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525" w14:textId="221A1F13" w:rsidR="00DC7DA9" w:rsidRPr="00E66AE8" w:rsidRDefault="0025730E" w:rsidP="0025730E">
      <w:pPr>
        <w:spacing w:after="0" w:line="288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DANH SÁCH </w:t>
      </w:r>
      <w:r w:rsidRPr="00E66AE8">
        <w:rPr>
          <w:rFonts w:cs="Times New Roman"/>
          <w:b/>
          <w:szCs w:val="26"/>
          <w:lang w:val="vi-VN"/>
        </w:rPr>
        <w:t>TÊN ĐỀ TÀI THỐNG NHẤT TẠI HỘI ĐỒNG BẢO VỆ ĐỀ CƯƠNG</w:t>
      </w:r>
      <w:r w:rsidRPr="00E66AE8">
        <w:rPr>
          <w:rFonts w:cs="Times New Roman"/>
          <w:b/>
          <w:szCs w:val="26"/>
        </w:rPr>
        <w:t xml:space="preserve"> ĐỒ ÁN TỐT NGHIỆP</w:t>
      </w:r>
    </w:p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E66AE8" w14:paraId="562EB1D7" w14:textId="77777777" w:rsidTr="002849B4">
        <w:trPr>
          <w:trHeight w:val="1125"/>
        </w:trPr>
        <w:tc>
          <w:tcPr>
            <w:tcW w:w="5718" w:type="dxa"/>
            <w:shd w:val="clear" w:color="auto" w:fill="auto"/>
          </w:tcPr>
          <w:p w14:paraId="04DE16ED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TRƯỜNG ĐẠI HỌC VINH</w:t>
            </w:r>
          </w:p>
          <w:p w14:paraId="57222457" w14:textId="7D6818A3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EE14273" wp14:editId="62BEFA0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245745</wp:posOffset>
                      </wp:positionV>
                      <wp:extent cx="110553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981B7" id="Straight Connector 1" o:spid="_x0000_s1026" style="position:absolute;z-index:251658752;visibility:visible;mso-wrap-style:square;mso-width-percent:0;mso-height-percent:0;mso-wrap-distance-left:9pt;mso-wrap-distance-top:.‰mm;mso-wrap-distance-right:9pt;mso-wrap-distance-bottom:.‰mm;mso-position-horizontal:absolute;mso-position-horizontal-relative:text;mso-position-vertical:absolute;mso-position-vertical-relative:text;mso-width-percent:0;mso-height-percent:0;mso-width-relative:page;mso-height-relative:page" from="91.7pt,19.35pt" to="178.7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BkmNSw4gAAAA4BAAAPAAAA&#13;&#10;AAAAAAAAAAAAAB4EAABkcnMvZG93bnJldi54bWxQSwUGAAAAAAQABADzAAAALQUAAAAA&#13;&#10;" strokecolor="#4a7ebb">
                      <o:lock v:ext="edit" shapetype="f"/>
                    </v:line>
                  </w:pict>
                </mc:Fallback>
              </mc:AlternateContent>
            </w:r>
            <w:r w:rsidR="00657EB4" w:rsidRPr="00E66AE8">
              <w:rPr>
                <w:rFonts w:cs="Times New Roman"/>
                <w:b/>
                <w:szCs w:val="26"/>
              </w:rPr>
              <w:t>TRƯỜNG</w:t>
            </w:r>
            <w:r w:rsidRPr="00E66AE8">
              <w:rPr>
                <w:rFonts w:cs="Times New Roman"/>
                <w:b/>
                <w:szCs w:val="26"/>
              </w:rPr>
              <w:t xml:space="preserve"> KINH TẾ</w:t>
            </w:r>
          </w:p>
        </w:tc>
        <w:tc>
          <w:tcPr>
            <w:tcW w:w="7319" w:type="dxa"/>
            <w:shd w:val="clear" w:color="auto" w:fill="auto"/>
          </w:tcPr>
          <w:p w14:paraId="53D8F7D1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CỘNG HÒA XÃ HỘI CHỦ NGHĨA VIỆT NAM</w:t>
            </w:r>
          </w:p>
          <w:p w14:paraId="45A80170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Độc lập – Tự do – Hạnh phúc</w:t>
            </w:r>
          </w:p>
          <w:p w14:paraId="594C10D5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----------</w:t>
            </w:r>
            <w:r w:rsidRPr="00E66AE8">
              <w:rPr>
                <w:rFonts w:cs="Times New Roman"/>
                <w:szCs w:val="26"/>
              </w:rPr>
              <w:sym w:font="Wingdings" w:char="F096"/>
            </w:r>
            <w:r w:rsidRPr="00E66AE8">
              <w:rPr>
                <w:rFonts w:cs="Times New Roman"/>
                <w:szCs w:val="26"/>
              </w:rPr>
              <w:sym w:font="Wingdings" w:char="F0A9"/>
            </w:r>
            <w:r w:rsidRPr="00E66AE8">
              <w:rPr>
                <w:rFonts w:cs="Times New Roman"/>
                <w:szCs w:val="26"/>
              </w:rPr>
              <w:sym w:font="Wingdings" w:char="F097"/>
            </w:r>
            <w:r w:rsidRPr="00E66AE8">
              <w:rPr>
                <w:rFonts w:cs="Times New Roman"/>
                <w:szCs w:val="26"/>
              </w:rPr>
              <w:t>----------</w:t>
            </w:r>
          </w:p>
        </w:tc>
      </w:tr>
    </w:tbl>
    <w:p w14:paraId="5E6C1013" w14:textId="5B31685D" w:rsidR="0026395E" w:rsidRPr="00E66AE8" w:rsidRDefault="00EB168B" w:rsidP="00FB0289">
      <w:pPr>
        <w:spacing w:before="0" w:after="0" w:line="240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NGÀNH</w:t>
      </w:r>
      <w:r w:rsidR="00496E41" w:rsidRPr="00E66AE8">
        <w:rPr>
          <w:rFonts w:cs="Times New Roman"/>
          <w:b/>
          <w:szCs w:val="26"/>
          <w:lang w:val="vi-VN"/>
        </w:rPr>
        <w:t xml:space="preserve">: </w:t>
      </w:r>
      <w:r w:rsidR="007F1ED4">
        <w:rPr>
          <w:rFonts w:cs="Times New Roman"/>
          <w:b/>
          <w:szCs w:val="26"/>
        </w:rPr>
        <w:t>QUẢN LÝ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="0026395E" w:rsidRPr="00E66AE8">
        <w:rPr>
          <w:rFonts w:cs="Times New Roman"/>
          <w:b/>
          <w:szCs w:val="26"/>
        </w:rPr>
        <w:t xml:space="preserve"> LỚ</w:t>
      </w:r>
      <w:r w:rsidRPr="00E66AE8">
        <w:rPr>
          <w:rFonts w:cs="Times New Roman"/>
          <w:b/>
          <w:szCs w:val="26"/>
        </w:rPr>
        <w:t>P</w:t>
      </w:r>
      <w:r w:rsidR="00496E41" w:rsidRPr="00E66AE8">
        <w:rPr>
          <w:rFonts w:cs="Times New Roman"/>
          <w:b/>
          <w:szCs w:val="26"/>
          <w:lang w:val="vi-VN"/>
        </w:rPr>
        <w:t>: K30</w:t>
      </w:r>
      <w:r w:rsidR="00925DB9" w:rsidRPr="00E66AE8">
        <w:rPr>
          <w:rFonts w:cs="Times New Roman"/>
          <w:b/>
          <w:szCs w:val="26"/>
        </w:rPr>
        <w:t>A</w:t>
      </w:r>
      <w:r w:rsidR="003F0916">
        <w:rPr>
          <w:rFonts w:cs="Times New Roman"/>
          <w:b/>
          <w:szCs w:val="26"/>
          <w:lang w:val="vi-VN"/>
        </w:rPr>
        <w:t>1</w:t>
      </w:r>
      <w:r w:rsidR="00B312B1" w:rsidRPr="00E66AE8">
        <w:rPr>
          <w:rFonts w:cs="Times New Roman"/>
          <w:b/>
          <w:szCs w:val="26"/>
        </w:rPr>
        <w:t>_</w:t>
      </w:r>
      <w:r w:rsidR="007F1ED4">
        <w:rPr>
          <w:rFonts w:cs="Times New Roman"/>
          <w:b/>
          <w:szCs w:val="26"/>
        </w:rPr>
        <w:t>QLKT</w:t>
      </w:r>
    </w:p>
    <w:p w14:paraId="72B19326" w14:textId="77777777" w:rsidR="0026395E" w:rsidRPr="00E66AE8" w:rsidRDefault="0026395E" w:rsidP="00FB0289">
      <w:pPr>
        <w:spacing w:before="0" w:after="0" w:line="240" w:lineRule="auto"/>
        <w:jc w:val="center"/>
        <w:rPr>
          <w:rFonts w:cs="Times New Roman"/>
          <w:i/>
          <w:szCs w:val="26"/>
        </w:rPr>
      </w:pPr>
    </w:p>
    <w:tbl>
      <w:tblPr>
        <w:tblW w:w="147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280"/>
        <w:gridCol w:w="2440"/>
        <w:gridCol w:w="5968"/>
        <w:gridCol w:w="3421"/>
      </w:tblGrid>
      <w:tr w:rsidR="00585D94" w:rsidRPr="00E66AE8" w14:paraId="75A1139D" w14:textId="77777777" w:rsidTr="00585D94">
        <w:trPr>
          <w:trHeight w:val="133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14:paraId="21670860" w14:textId="77777777" w:rsidR="00F17C29" w:rsidRPr="00E66AE8" w:rsidRDefault="00F17C29" w:rsidP="00610099">
            <w:pPr>
              <w:spacing w:before="0" w:after="0" w:line="240" w:lineRule="auto"/>
              <w:ind w:left="-108" w:right="-398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3E1989F0" w14:textId="4A389546" w:rsidR="00F17C29" w:rsidRPr="00F17C29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Mã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học viên</w:t>
            </w:r>
          </w:p>
        </w:tc>
        <w:tc>
          <w:tcPr>
            <w:tcW w:w="2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1030" w14:textId="792C933D" w:rsidR="00F17C29" w:rsidRPr="00E66AE8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học viên</w:t>
            </w:r>
          </w:p>
        </w:tc>
        <w:tc>
          <w:tcPr>
            <w:tcW w:w="5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B597" w14:textId="62B90336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TÊN ĐỀ TÀI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584" w14:textId="45D735E0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CBHD</w:t>
            </w:r>
          </w:p>
        </w:tc>
      </w:tr>
      <w:tr w:rsidR="004A2059" w:rsidRPr="00E66AE8" w14:paraId="7DF29F1C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FF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FC5F9" w14:textId="397EAEBF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A22" w14:textId="4458F372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 xml:space="preserve">Nguyễn </w:t>
            </w:r>
            <w:r>
              <w:rPr>
                <w:szCs w:val="26"/>
                <w:lang w:val="vi-VN"/>
              </w:rPr>
              <w:t>M</w:t>
            </w:r>
            <w:r w:rsidRPr="004A2059">
              <w:rPr>
                <w:szCs w:val="26"/>
              </w:rPr>
              <w:t>ạnh Cường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3AB" w14:textId="511F74DB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Quản lý vốn đầu tư xây dựng cơ bản từ ngân sách nhà nước tại </w:t>
            </w:r>
            <w:r w:rsidR="000E3C6B">
              <w:rPr>
                <w:szCs w:val="26"/>
                <w:lang w:val="vi-VN"/>
              </w:rPr>
              <w:t>B</w:t>
            </w:r>
            <w:r>
              <w:rPr>
                <w:szCs w:val="26"/>
              </w:rPr>
              <w:t>an quản lý dự án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E60" w14:textId="1C0791BD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TS. Nguyễn Thị Hải Yến</w:t>
            </w:r>
          </w:p>
        </w:tc>
      </w:tr>
      <w:tr w:rsidR="004A2059" w:rsidRPr="00E66AE8" w14:paraId="7ED29253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129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7445A" w14:textId="560C20B2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E8B" w14:textId="3DAC84AF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Trần Thị Ngọc Dịu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3BB" w14:textId="07247BBB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Quản lý nhà nước về xây dựng nông thôn mới nâng cao trên địa bàn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2E0" w14:textId="396409D0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 xml:space="preserve">PGS.TS. Nguyễn Thị Minh Phượng </w:t>
            </w:r>
          </w:p>
        </w:tc>
      </w:tr>
      <w:tr w:rsidR="004A2059" w:rsidRPr="00E66AE8" w14:paraId="51F223A4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A05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2519D" w14:textId="2578128A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300" w14:textId="6A994190" w:rsidR="004A2059" w:rsidRPr="00103F8B" w:rsidRDefault="004A2059" w:rsidP="004A2059">
            <w:pPr>
              <w:spacing w:before="0" w:after="0" w:line="240" w:lineRule="auto"/>
              <w:rPr>
                <w:szCs w:val="26"/>
                <w:highlight w:val="yellow"/>
              </w:rPr>
            </w:pPr>
            <w:r w:rsidRPr="00103F8B">
              <w:rPr>
                <w:szCs w:val="26"/>
                <w:highlight w:val="yellow"/>
              </w:rPr>
              <w:t>Nguyễn Thị Kim Dung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811A" w14:textId="434A5094" w:rsidR="004A2059" w:rsidRPr="00103F8B" w:rsidRDefault="004A2059" w:rsidP="004A2059">
            <w:pPr>
              <w:spacing w:before="0" w:after="0" w:line="240" w:lineRule="auto"/>
              <w:rPr>
                <w:szCs w:val="26"/>
                <w:highlight w:val="yellow"/>
              </w:rPr>
            </w:pPr>
            <w:r w:rsidRPr="00103F8B">
              <w:rPr>
                <w:szCs w:val="26"/>
                <w:highlight w:val="yellow"/>
              </w:rPr>
              <w:t>Kiểm soát chi thường xuyên ngân sách nhà nước qua Kho bạc Nhà nước</w:t>
            </w:r>
            <w:r w:rsidR="00216780" w:rsidRPr="00103F8B">
              <w:rPr>
                <w:szCs w:val="26"/>
                <w:highlight w:val="yellow"/>
                <w:lang w:val="vi-VN"/>
              </w:rPr>
              <w:t xml:space="preserve"> </w:t>
            </w:r>
            <w:r w:rsidRPr="00103F8B">
              <w:rPr>
                <w:szCs w:val="26"/>
                <w:highlight w:val="yellow"/>
              </w:rPr>
              <w:t>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4F0" w14:textId="050F8717" w:rsidR="004A2059" w:rsidRPr="00103F8B" w:rsidRDefault="004A2059" w:rsidP="004A2059">
            <w:pPr>
              <w:spacing w:before="0" w:after="0" w:line="240" w:lineRule="auto"/>
              <w:rPr>
                <w:szCs w:val="26"/>
                <w:highlight w:val="yellow"/>
              </w:rPr>
            </w:pPr>
            <w:r w:rsidRPr="00103F8B">
              <w:rPr>
                <w:szCs w:val="26"/>
                <w:highlight w:val="yellow"/>
              </w:rPr>
              <w:t xml:space="preserve">TS. Đặng Thành Cương </w:t>
            </w:r>
          </w:p>
        </w:tc>
      </w:tr>
      <w:tr w:rsidR="004A2059" w:rsidRPr="00E66AE8" w14:paraId="4E9D8E31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D38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043BB" w14:textId="003E77B7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63BC" w14:textId="06C94939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Nguyễn Thị Hằng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DB2" w14:textId="33157DA9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 xml:space="preserve">Quản lý chi ngân sách nhà nước của Ủy ban nhân dân huyện Thanh Chương, </w:t>
            </w:r>
            <w:r w:rsidR="00A03086">
              <w:rPr>
                <w:szCs w:val="26"/>
                <w:lang w:val="vi-VN"/>
              </w:rPr>
              <w:t>t</w:t>
            </w:r>
            <w:r w:rsidRPr="004A2059">
              <w:rPr>
                <w:szCs w:val="26"/>
              </w:rPr>
              <w:t>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CCE" w14:textId="2ABED567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 xml:space="preserve">TS. Phạm Thị Thúy Hằng </w:t>
            </w:r>
          </w:p>
        </w:tc>
      </w:tr>
      <w:tr w:rsidR="004A2059" w:rsidRPr="00E66AE8" w14:paraId="54A316B2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A58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8272C" w14:textId="00EE29D5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22831011000045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1D0C" w14:textId="71D057CD" w:rsidR="004A2059" w:rsidRPr="00264EC5" w:rsidRDefault="00264EC5" w:rsidP="004A2059">
            <w:pPr>
              <w:spacing w:before="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Lê Quang Hiền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F59" w14:textId="793A1106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Nâng cao chất lượng đội ngũ cán bộ, công chức tại Ủy ban nhân dân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48F1" w14:textId="3942C170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PGS.TS. Nguyễn Thị Thu Cúc</w:t>
            </w:r>
            <w:r w:rsidRPr="004A2059">
              <w:rPr>
                <w:szCs w:val="26"/>
              </w:rPr>
              <w:br/>
              <w:t>TS. Nguyễn Hữu Trinh</w:t>
            </w:r>
          </w:p>
        </w:tc>
      </w:tr>
      <w:tr w:rsidR="004A2059" w:rsidRPr="00E66AE8" w14:paraId="0A3E46D2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76C5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799AE" w14:textId="17E5CF12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22831011000044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70A" w14:textId="19A40241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Nguyễn Văn Hiền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D2AB" w14:textId="7D3CB784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Thực hiện chương trình mục tiêu quốc gia về xây dựng nông thôn mới tại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384" w14:textId="0127ED40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 xml:space="preserve">TS. Đào Quang Thắng </w:t>
            </w:r>
          </w:p>
        </w:tc>
      </w:tr>
      <w:tr w:rsidR="004A2059" w:rsidRPr="00E66AE8" w14:paraId="70957844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081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205B1" w14:textId="758FD3C0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22831011000046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357" w14:textId="15752838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Trần Võ Hiệp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1D3" w14:textId="44AF96D9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Thực thi chính sách hỗ trợ xây dựng nông thôn mới của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E0BD" w14:textId="2DFFFD60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TS. Hồ Mỹ Hạnh</w:t>
            </w:r>
          </w:p>
        </w:tc>
      </w:tr>
      <w:tr w:rsidR="004A2059" w:rsidRPr="00E66AE8" w14:paraId="6901C4B9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79A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BC496" w14:textId="5D5CD36B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22831011000061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5C6A" w14:textId="03EB997D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Nguyễn Hữu Khánh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36CE" w14:textId="48ECA383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Quản lý nhà nước đối với du lịch cộng đồng của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770B" w14:textId="58D97F6B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TS. Nguyễn Thị Bích Thủy</w:t>
            </w:r>
          </w:p>
        </w:tc>
      </w:tr>
      <w:tr w:rsidR="004A2059" w:rsidRPr="00E66AE8" w14:paraId="26B036A1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C04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AD22B" w14:textId="567A549D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22831011000064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E855" w14:textId="410867C9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Nguyễn Thị Thanh Lê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52A" w14:textId="7909ABE6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Quản lý thu ngân sách cấp xã trên địa bàn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69E" w14:textId="46C8EF28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 xml:space="preserve">PGS.TS. Nguyễn THị Minh Phượng </w:t>
            </w:r>
          </w:p>
        </w:tc>
      </w:tr>
      <w:tr w:rsidR="004A2059" w:rsidRPr="00E66AE8" w14:paraId="67417AA0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3BA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9EE2B" w14:textId="79B8EA01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22831011000068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FD14" w14:textId="0D1DAFD8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Đoàn Mỹ Linh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F668" w14:textId="170624D0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Kiểm soát chi ngân sách nhà nước tại Kho bạc Nhà nước Anh Sơn,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BD49" w14:textId="5D896E72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TS. Trần Thị Thanh Thủy</w:t>
            </w:r>
          </w:p>
        </w:tc>
      </w:tr>
      <w:tr w:rsidR="004A2059" w:rsidRPr="00E66AE8" w14:paraId="051B12EB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AB1A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486FC" w14:textId="613FCCC1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22831011000072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B49" w14:textId="59BBAC5B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Nguyễn cao Lợi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D5D" w14:textId="3C5DB542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Phát triển du lịch trên địa bàn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D8F" w14:textId="6E9D4D08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 xml:space="preserve">PGS.TS. Trần Thị Hoàng Mai </w:t>
            </w:r>
          </w:p>
        </w:tc>
      </w:tr>
      <w:tr w:rsidR="004A2059" w:rsidRPr="00E66AE8" w14:paraId="0775C18B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433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96C55" w14:textId="75D32632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22831011000100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3B5" w14:textId="3BE6A62B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Võ Thị Quyên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846" w14:textId="0149299A" w:rsidR="004A2059" w:rsidRPr="004A2059" w:rsidRDefault="000E3C6B" w:rsidP="004A2059">
            <w:pPr>
              <w:spacing w:before="0" w:after="0" w:line="240" w:lineRule="auto"/>
              <w:rPr>
                <w:szCs w:val="26"/>
              </w:rPr>
            </w:pPr>
            <w:r w:rsidRPr="000E3C6B">
              <w:rPr>
                <w:szCs w:val="26"/>
              </w:rPr>
              <w:t xml:space="preserve">Quản lý dự án đầu tư xây dựng cơ bản trên địa bàn huyện </w:t>
            </w:r>
            <w:r>
              <w:rPr>
                <w:szCs w:val="26"/>
                <w:lang w:val="vi-VN"/>
              </w:rPr>
              <w:t>T</w:t>
            </w:r>
            <w:r w:rsidRPr="000E3C6B">
              <w:rPr>
                <w:szCs w:val="26"/>
              </w:rPr>
              <w:t xml:space="preserve">hanh </w:t>
            </w:r>
            <w:r>
              <w:rPr>
                <w:szCs w:val="26"/>
                <w:lang w:val="vi-VN"/>
              </w:rPr>
              <w:t>C</w:t>
            </w:r>
            <w:r w:rsidRPr="000E3C6B">
              <w:rPr>
                <w:szCs w:val="26"/>
              </w:rPr>
              <w:t xml:space="preserve">hương, tỉnh </w:t>
            </w:r>
            <w:r>
              <w:rPr>
                <w:szCs w:val="26"/>
                <w:lang w:val="vi-VN"/>
              </w:rPr>
              <w:t>N</w:t>
            </w:r>
            <w:r w:rsidRPr="000E3C6B">
              <w:rPr>
                <w:szCs w:val="26"/>
              </w:rPr>
              <w:t xml:space="preserve">ghệ </w:t>
            </w:r>
            <w:r>
              <w:rPr>
                <w:szCs w:val="26"/>
                <w:lang w:val="vi-VN"/>
              </w:rPr>
              <w:t>A</w:t>
            </w:r>
            <w:r w:rsidRPr="000E3C6B">
              <w:rPr>
                <w:szCs w:val="26"/>
              </w:rPr>
              <w:t>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01A" w14:textId="4AFBED5B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PGS.TS. Thái Thị Kim Oanh</w:t>
            </w:r>
          </w:p>
        </w:tc>
      </w:tr>
      <w:tr w:rsidR="004A2059" w:rsidRPr="00E66AE8" w14:paraId="03497A75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85BA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6439E" w14:textId="149777BC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22831011000103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90D" w14:textId="547FA616" w:rsidR="004A2059" w:rsidRPr="00103F8B" w:rsidRDefault="004A2059" w:rsidP="004A2059">
            <w:pPr>
              <w:spacing w:before="0" w:after="0" w:line="240" w:lineRule="auto"/>
              <w:rPr>
                <w:szCs w:val="26"/>
                <w:highlight w:val="yellow"/>
              </w:rPr>
            </w:pPr>
            <w:r w:rsidRPr="00103F8B">
              <w:rPr>
                <w:szCs w:val="26"/>
                <w:highlight w:val="yellow"/>
              </w:rPr>
              <w:t>Trần Thị Sâm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AEC" w14:textId="4838028E" w:rsidR="004A2059" w:rsidRPr="00103F8B" w:rsidRDefault="004A2059" w:rsidP="004A2059">
            <w:pPr>
              <w:spacing w:before="0" w:after="0" w:line="240" w:lineRule="auto"/>
              <w:rPr>
                <w:szCs w:val="26"/>
                <w:highlight w:val="yellow"/>
              </w:rPr>
            </w:pPr>
            <w:r w:rsidRPr="00103F8B">
              <w:rPr>
                <w:szCs w:val="26"/>
                <w:highlight w:val="yellow"/>
              </w:rPr>
              <w:t>Kiểm soát chi đầu tư xây dựng cơ bản từ ngân sách nhà nước qua Kho bạc Nhà nước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6BAC" w14:textId="13D10B48" w:rsidR="004A2059" w:rsidRPr="00103F8B" w:rsidRDefault="004A2059" w:rsidP="004A2059">
            <w:pPr>
              <w:spacing w:before="0" w:after="0" w:line="240" w:lineRule="auto"/>
              <w:rPr>
                <w:szCs w:val="26"/>
                <w:highlight w:val="yellow"/>
              </w:rPr>
            </w:pPr>
            <w:r w:rsidRPr="00103F8B">
              <w:rPr>
                <w:szCs w:val="26"/>
                <w:highlight w:val="yellow"/>
              </w:rPr>
              <w:t>TS. Nguyễn Thị Thúy Vinh</w:t>
            </w:r>
          </w:p>
        </w:tc>
      </w:tr>
      <w:tr w:rsidR="004A2059" w:rsidRPr="00E66AE8" w14:paraId="5D7F4CB8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85C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3F3C6" w14:textId="07AA4DF8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22831011000105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4B90" w14:textId="14A35BF7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Nguyễn Doãn Sơn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A7F" w14:textId="12AB3AD0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Năng lực công chức địa chính - xây dựng - nông nghiệp và môi trường cấp xã trên địa bàn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C30A" w14:textId="58EA154F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 xml:space="preserve">PGS.TS. Hồ Thị Diệu Ánh </w:t>
            </w:r>
          </w:p>
        </w:tc>
      </w:tr>
      <w:tr w:rsidR="004A2059" w:rsidRPr="00E66AE8" w14:paraId="68D41DDA" w14:textId="77777777" w:rsidTr="004A2059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C88" w14:textId="77777777" w:rsidR="004A2059" w:rsidRPr="00E66AE8" w:rsidRDefault="004A2059" w:rsidP="004A2059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F30EA" w14:textId="69261112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22831011000109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5B2" w14:textId="1A0A4C9B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Nguyễn Công Thắng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F170" w14:textId="106909B9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Thực hiện chính sách giảm nghèo bền vững của huyện Thanh Chương,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433C" w14:textId="20A77978" w:rsidR="004A2059" w:rsidRPr="004A2059" w:rsidRDefault="004A2059" w:rsidP="004A2059">
            <w:pPr>
              <w:spacing w:before="0" w:after="0" w:line="240" w:lineRule="auto"/>
              <w:rPr>
                <w:szCs w:val="26"/>
              </w:rPr>
            </w:pPr>
            <w:r w:rsidRPr="004A2059">
              <w:rPr>
                <w:szCs w:val="26"/>
              </w:rPr>
              <w:t>TS. Trần Thị Thanh Tâm</w:t>
            </w:r>
          </w:p>
        </w:tc>
      </w:tr>
    </w:tbl>
    <w:p w14:paraId="079AC120" w14:textId="72B50E7F" w:rsidR="000C0032" w:rsidRPr="00E66AE8" w:rsidRDefault="000C0032" w:rsidP="00FB0289">
      <w:pPr>
        <w:spacing w:before="0" w:after="0" w:line="240" w:lineRule="auto"/>
        <w:rPr>
          <w:rFonts w:cs="Times New Roman"/>
          <w:i/>
          <w:szCs w:val="26"/>
        </w:rPr>
      </w:pPr>
      <w:r w:rsidRPr="00E66AE8">
        <w:rPr>
          <w:rFonts w:cs="Times New Roman"/>
          <w:i/>
          <w:szCs w:val="26"/>
        </w:rPr>
        <w:t>Danh sách trên gồm</w:t>
      </w:r>
      <w:r w:rsidR="00AE6ED1">
        <w:rPr>
          <w:rFonts w:cs="Times New Roman"/>
          <w:i/>
          <w:szCs w:val="26"/>
          <w:lang w:val="vi-VN"/>
        </w:rPr>
        <w:t xml:space="preserve"> </w:t>
      </w:r>
      <w:r w:rsidR="004A2059">
        <w:rPr>
          <w:rFonts w:cs="Times New Roman"/>
          <w:i/>
          <w:szCs w:val="26"/>
          <w:lang w:val="vi-VN"/>
        </w:rPr>
        <w:t>1</w:t>
      </w:r>
      <w:r w:rsidR="00AE6ED1">
        <w:rPr>
          <w:rFonts w:cs="Times New Roman"/>
          <w:i/>
          <w:szCs w:val="26"/>
          <w:lang w:val="vi-VN"/>
        </w:rPr>
        <w:t>5</w:t>
      </w:r>
      <w:r w:rsidRPr="00E66AE8">
        <w:rPr>
          <w:rFonts w:cs="Times New Roman"/>
          <w:i/>
          <w:szCs w:val="26"/>
        </w:rPr>
        <w:t xml:space="preserve"> học viên</w:t>
      </w:r>
    </w:p>
    <w:p w14:paraId="6885FF02" w14:textId="77777777" w:rsidR="002A6741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</w:p>
    <w:p w14:paraId="175F5234" w14:textId="3555AF44" w:rsidR="0026395E" w:rsidRPr="00E66AE8" w:rsidRDefault="000C0032" w:rsidP="00F51349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HIỆU TRƯỞNG TRƯỜNG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  <w:t xml:space="preserve">PHỤ TRÁCH NGÀNH </w:t>
      </w:r>
      <w:r w:rsidR="00610099">
        <w:rPr>
          <w:rFonts w:cs="Times New Roman"/>
          <w:b/>
          <w:szCs w:val="26"/>
        </w:rPr>
        <w:t xml:space="preserve">QL </w:t>
      </w:r>
      <w:r w:rsidRPr="00E66AE8">
        <w:rPr>
          <w:rFonts w:cs="Times New Roman"/>
          <w:b/>
          <w:szCs w:val="26"/>
        </w:rPr>
        <w:t>KINH TẾ</w:t>
      </w:r>
    </w:p>
    <w:p w14:paraId="19F21CBD" w14:textId="77777777" w:rsidR="00E732B6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  <w:r w:rsidRPr="00E66AE8">
        <w:rPr>
          <w:rFonts w:cs="Times New Roman"/>
          <w:b/>
          <w:szCs w:val="26"/>
        </w:rPr>
        <w:tab/>
      </w:r>
    </w:p>
    <w:p w14:paraId="398F4120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0331B8C2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2CC23CB4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7048F927" w14:textId="26493579" w:rsidR="000C0032" w:rsidRPr="00E66AE8" w:rsidRDefault="00F51349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    </w:t>
      </w:r>
      <w:r w:rsidR="000C0032" w:rsidRPr="00E66AE8">
        <w:rPr>
          <w:rFonts w:cs="Times New Roman"/>
          <w:b/>
          <w:szCs w:val="26"/>
        </w:rPr>
        <w:t>PGS.TS Thái Thị Kim Oanh</w:t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C2533C" w:rsidRPr="00E66AE8">
        <w:rPr>
          <w:rFonts w:cs="Times New Roman"/>
          <w:b/>
          <w:szCs w:val="26"/>
        </w:rPr>
        <w:t xml:space="preserve">  </w:t>
      </w:r>
      <w:r w:rsidRPr="00E66AE8">
        <w:rPr>
          <w:rFonts w:cs="Times New Roman"/>
          <w:b/>
          <w:szCs w:val="26"/>
        </w:rPr>
        <w:t xml:space="preserve">    </w:t>
      </w:r>
      <w:r w:rsidR="00C2533C" w:rsidRPr="00E66AE8">
        <w:rPr>
          <w:rFonts w:cs="Times New Roman"/>
          <w:b/>
          <w:szCs w:val="26"/>
        </w:rPr>
        <w:t xml:space="preserve">   </w:t>
      </w:r>
    </w:p>
    <w:sectPr w:rsidR="000C0032" w:rsidRPr="00E66AE8" w:rsidSect="00AA7185">
      <w:pgSz w:w="16840" w:h="11907" w:orient="landscape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9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97CF5"/>
    <w:rsid w:val="000A6344"/>
    <w:rsid w:val="000B0BFB"/>
    <w:rsid w:val="000B1EB1"/>
    <w:rsid w:val="000C0032"/>
    <w:rsid w:val="000D29D6"/>
    <w:rsid w:val="000E3C6B"/>
    <w:rsid w:val="00103F8B"/>
    <w:rsid w:val="00115C55"/>
    <w:rsid w:val="00125196"/>
    <w:rsid w:val="001A1DF2"/>
    <w:rsid w:val="001E7C59"/>
    <w:rsid w:val="0020110C"/>
    <w:rsid w:val="00216780"/>
    <w:rsid w:val="00242736"/>
    <w:rsid w:val="0025730E"/>
    <w:rsid w:val="0026395E"/>
    <w:rsid w:val="00264EC5"/>
    <w:rsid w:val="0027377A"/>
    <w:rsid w:val="002A1EA2"/>
    <w:rsid w:val="002A6741"/>
    <w:rsid w:val="002C152B"/>
    <w:rsid w:val="003267C5"/>
    <w:rsid w:val="0033767A"/>
    <w:rsid w:val="003B0698"/>
    <w:rsid w:val="003B1D78"/>
    <w:rsid w:val="003F0916"/>
    <w:rsid w:val="00413223"/>
    <w:rsid w:val="00437BFC"/>
    <w:rsid w:val="00462B4F"/>
    <w:rsid w:val="0048251E"/>
    <w:rsid w:val="00490FF6"/>
    <w:rsid w:val="00496E41"/>
    <w:rsid w:val="004A2059"/>
    <w:rsid w:val="005273CB"/>
    <w:rsid w:val="00560A66"/>
    <w:rsid w:val="00585D94"/>
    <w:rsid w:val="005B1616"/>
    <w:rsid w:val="00610099"/>
    <w:rsid w:val="006524E3"/>
    <w:rsid w:val="00657EB4"/>
    <w:rsid w:val="006647E4"/>
    <w:rsid w:val="006A52E2"/>
    <w:rsid w:val="006C5B2F"/>
    <w:rsid w:val="0073201E"/>
    <w:rsid w:val="00774B3C"/>
    <w:rsid w:val="007E02A7"/>
    <w:rsid w:val="007E1275"/>
    <w:rsid w:val="007E2FE3"/>
    <w:rsid w:val="007F1ED4"/>
    <w:rsid w:val="007F500E"/>
    <w:rsid w:val="00925DB9"/>
    <w:rsid w:val="009717F2"/>
    <w:rsid w:val="009726B0"/>
    <w:rsid w:val="009E701F"/>
    <w:rsid w:val="00A03086"/>
    <w:rsid w:val="00A368CE"/>
    <w:rsid w:val="00A441EB"/>
    <w:rsid w:val="00A55206"/>
    <w:rsid w:val="00A85EBE"/>
    <w:rsid w:val="00AA0E43"/>
    <w:rsid w:val="00AA0F5B"/>
    <w:rsid w:val="00AA1159"/>
    <w:rsid w:val="00AA52C1"/>
    <w:rsid w:val="00AA7185"/>
    <w:rsid w:val="00AC1B90"/>
    <w:rsid w:val="00AD6C27"/>
    <w:rsid w:val="00AE6ED1"/>
    <w:rsid w:val="00AF7C5D"/>
    <w:rsid w:val="00B23F04"/>
    <w:rsid w:val="00B312B1"/>
    <w:rsid w:val="00B7007E"/>
    <w:rsid w:val="00B778CA"/>
    <w:rsid w:val="00B85F31"/>
    <w:rsid w:val="00B958BF"/>
    <w:rsid w:val="00BD2B02"/>
    <w:rsid w:val="00BE7086"/>
    <w:rsid w:val="00C2533C"/>
    <w:rsid w:val="00C35646"/>
    <w:rsid w:val="00C72D34"/>
    <w:rsid w:val="00CA0FE3"/>
    <w:rsid w:val="00CE7286"/>
    <w:rsid w:val="00DA78E4"/>
    <w:rsid w:val="00DC7DA9"/>
    <w:rsid w:val="00E10F38"/>
    <w:rsid w:val="00E1402B"/>
    <w:rsid w:val="00E2798D"/>
    <w:rsid w:val="00E33070"/>
    <w:rsid w:val="00E66AE8"/>
    <w:rsid w:val="00E7024B"/>
    <w:rsid w:val="00E732B6"/>
    <w:rsid w:val="00E866D5"/>
    <w:rsid w:val="00EB168B"/>
    <w:rsid w:val="00EE2473"/>
    <w:rsid w:val="00EE56B7"/>
    <w:rsid w:val="00F17C29"/>
    <w:rsid w:val="00F51349"/>
    <w:rsid w:val="00FA55B6"/>
    <w:rsid w:val="00FB0289"/>
    <w:rsid w:val="00FD4885"/>
    <w:rsid w:val="00FE53E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A556C"/>
  <w15:docId w15:val="{9A843F6C-FD20-5A4D-872C-F5EBDC9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Vu Sao Mai</cp:lastModifiedBy>
  <cp:revision>10</cp:revision>
  <dcterms:created xsi:type="dcterms:W3CDTF">2024-05-02T09:01:00Z</dcterms:created>
  <dcterms:modified xsi:type="dcterms:W3CDTF">2024-10-07T07:26:00Z</dcterms:modified>
</cp:coreProperties>
</file>