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1D" w:rsidRPr="008E68F0" w:rsidRDefault="0011371D" w:rsidP="0011371D">
      <w:pPr>
        <w:widowControl w:val="0"/>
        <w:spacing w:after="0" w:line="288" w:lineRule="auto"/>
        <w:jc w:val="center"/>
        <w:outlineLvl w:val="0"/>
        <w:rPr>
          <w:rFonts w:ascii="Times New Roman" w:eastAsia="Times New Roman" w:hAnsi="Times New Roman"/>
          <w:bCs/>
          <w:sz w:val="32"/>
          <w:szCs w:val="32"/>
        </w:rPr>
      </w:pPr>
      <w:bookmarkStart w:id="0" w:name="_GoBack"/>
      <w:bookmarkEnd w:id="0"/>
      <w:r w:rsidRPr="008E68F0">
        <w:rPr>
          <w:rFonts w:ascii="Times New Roman" w:eastAsia="Times New Roman" w:hAnsi="Times New Roman"/>
          <w:bCs/>
          <w:sz w:val="32"/>
          <w:szCs w:val="32"/>
        </w:rPr>
        <w:t>TRƯỜNG ĐẠI HỌC VINH</w:t>
      </w:r>
    </w:p>
    <w:p w:rsidR="0011371D" w:rsidRPr="004E35EE" w:rsidRDefault="0011371D" w:rsidP="0011371D">
      <w:pPr>
        <w:widowControl w:val="0"/>
        <w:spacing w:after="0" w:line="288" w:lineRule="auto"/>
        <w:jc w:val="center"/>
        <w:outlineLvl w:val="0"/>
        <w:rPr>
          <w:rFonts w:ascii="Times New Roman" w:eastAsia="Times New Roman" w:hAnsi="Times New Roman"/>
          <w:b/>
          <w:bCs/>
          <w:sz w:val="32"/>
          <w:szCs w:val="32"/>
          <w:lang w:val="vi-VN"/>
        </w:rPr>
      </w:pPr>
      <w:r>
        <w:rPr>
          <w:rFonts w:ascii="Times New Roman" w:eastAsia="Times New Roman" w:hAnsi="Times New Roman"/>
          <w:b/>
          <w:bCs/>
          <w:sz w:val="32"/>
          <w:szCs w:val="32"/>
        </w:rPr>
        <w:t>TRUNG TÂM ĐẢM BẢO CHẤT LƯỢNG</w:t>
      </w:r>
    </w:p>
    <w:p w:rsidR="0011371D" w:rsidRPr="008E68F0" w:rsidRDefault="0011371D" w:rsidP="0011371D">
      <w:pPr>
        <w:widowControl w:val="0"/>
        <w:spacing w:after="0" w:line="288" w:lineRule="auto"/>
        <w:jc w:val="center"/>
        <w:outlineLvl w:val="0"/>
        <w:rPr>
          <w:rFonts w:ascii="Times New Roman" w:eastAsia="Times New Roman" w:hAnsi="Times New Roman"/>
          <w:b/>
          <w:bCs/>
          <w:sz w:val="32"/>
          <w:szCs w:val="32"/>
        </w:rPr>
      </w:pPr>
      <w:r>
        <w:rPr>
          <w:noProof/>
        </w:rPr>
        <mc:AlternateContent>
          <mc:Choice Requires="wps">
            <w:drawing>
              <wp:anchor distT="4294967287" distB="4294967287" distL="114300" distR="114300" simplePos="0" relativeHeight="251659264" behindDoc="0" locked="0" layoutInCell="1" allowOverlap="1">
                <wp:simplePos x="0" y="0"/>
                <wp:positionH relativeFrom="column">
                  <wp:posOffset>2096770</wp:posOffset>
                </wp:positionH>
                <wp:positionV relativeFrom="paragraph">
                  <wp:posOffset>21589</wp:posOffset>
                </wp:positionV>
                <wp:extent cx="1619885"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1F6884" id="Straight Connector 4"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165.1pt,1.7pt" to="29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DpY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"/>
            </w:pict>
          </mc:Fallback>
        </mc:AlternateContent>
      </w:r>
    </w:p>
    <w:p w:rsidR="0011371D" w:rsidRPr="008E68F0" w:rsidRDefault="0011371D" w:rsidP="0011371D">
      <w:pPr>
        <w:widowControl w:val="0"/>
        <w:spacing w:after="0" w:line="288" w:lineRule="auto"/>
        <w:jc w:val="center"/>
        <w:outlineLvl w:val="0"/>
        <w:rPr>
          <w:rFonts w:ascii="Times New Roman" w:eastAsia="Times New Roman" w:hAnsi="Times New Roman"/>
          <w:b/>
          <w:bCs/>
          <w:sz w:val="32"/>
          <w:szCs w:val="32"/>
        </w:rPr>
      </w:pPr>
      <w:r w:rsidRPr="008E68F0">
        <w:rPr>
          <w:rFonts w:ascii="Times New Roman" w:eastAsia="Times New Roman" w:hAnsi="Times New Roman"/>
          <w:b/>
          <w:bCs/>
          <w:sz w:val="32"/>
          <w:szCs w:val="32"/>
        </w:rPr>
        <w:t xml:space="preserve"> </w:t>
      </w:r>
    </w:p>
    <w:p w:rsidR="0011371D" w:rsidRPr="008E68F0" w:rsidRDefault="0011371D" w:rsidP="0011371D">
      <w:pPr>
        <w:widowControl w:val="0"/>
        <w:spacing w:after="0" w:line="288" w:lineRule="auto"/>
        <w:jc w:val="center"/>
        <w:outlineLvl w:val="0"/>
        <w:rPr>
          <w:rFonts w:ascii="Times New Roman" w:eastAsia="Times New Roman" w:hAnsi="Times New Roman"/>
          <w:b/>
          <w:bCs/>
          <w:sz w:val="32"/>
          <w:szCs w:val="32"/>
        </w:rPr>
      </w:pPr>
      <w:r w:rsidRPr="00CD750F">
        <w:rPr>
          <w:rFonts w:ascii="Times New Roman" w:eastAsia="Times New Roman" w:hAnsi="Times New Roman"/>
          <w:b/>
          <w:noProof/>
          <w:sz w:val="32"/>
          <w:szCs w:val="32"/>
        </w:rPr>
        <w:drawing>
          <wp:inline distT="0" distB="0" distL="0" distR="0">
            <wp:extent cx="1257935" cy="1257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inline>
        </w:drawing>
      </w:r>
    </w:p>
    <w:p w:rsidR="0011371D" w:rsidRDefault="0011371D" w:rsidP="0011371D">
      <w:pPr>
        <w:widowControl w:val="0"/>
        <w:spacing w:after="0" w:line="288" w:lineRule="auto"/>
        <w:jc w:val="center"/>
        <w:rPr>
          <w:rFonts w:ascii="Times New Roman" w:eastAsia="Times New Roman" w:hAnsi="Times New Roman"/>
          <w:b/>
          <w:bCs/>
          <w:sz w:val="32"/>
          <w:szCs w:val="32"/>
        </w:rPr>
      </w:pPr>
    </w:p>
    <w:p w:rsidR="00F851E6" w:rsidRPr="008E68F0" w:rsidRDefault="00F851E6" w:rsidP="0011371D">
      <w:pPr>
        <w:widowControl w:val="0"/>
        <w:spacing w:after="0" w:line="288" w:lineRule="auto"/>
        <w:jc w:val="center"/>
        <w:rPr>
          <w:rFonts w:ascii="Times New Roman" w:eastAsia="Times New Roman" w:hAnsi="Times New Roman"/>
          <w:b/>
          <w:bCs/>
          <w:sz w:val="32"/>
          <w:szCs w:val="32"/>
        </w:rPr>
      </w:pPr>
    </w:p>
    <w:p w:rsidR="0011371D" w:rsidRPr="008E68F0" w:rsidRDefault="0011371D" w:rsidP="0011371D">
      <w:pPr>
        <w:widowControl w:val="0"/>
        <w:spacing w:after="0" w:line="288" w:lineRule="auto"/>
        <w:jc w:val="center"/>
        <w:rPr>
          <w:rFonts w:ascii="Times New Roman" w:eastAsia="Times New Roman" w:hAnsi="Times New Roman"/>
          <w:b/>
          <w:bCs/>
          <w:sz w:val="32"/>
          <w:szCs w:val="32"/>
        </w:rPr>
      </w:pPr>
    </w:p>
    <w:p w:rsidR="0011371D" w:rsidRPr="008E68F0" w:rsidRDefault="00F851E6" w:rsidP="0011371D">
      <w:pPr>
        <w:widowControl w:val="0"/>
        <w:spacing w:after="0" w:line="288" w:lineRule="auto"/>
        <w:jc w:val="center"/>
        <w:rPr>
          <w:rFonts w:ascii="Times New Roman" w:eastAsia="Times New Roman" w:hAnsi="Times New Roman"/>
          <w:b/>
          <w:bCs/>
          <w:sz w:val="48"/>
          <w:szCs w:val="32"/>
        </w:rPr>
      </w:pPr>
      <w:r>
        <w:rPr>
          <w:rFonts w:ascii="Times New Roman" w:eastAsia="Times New Roman" w:hAnsi="Times New Roman"/>
          <w:b/>
          <w:bCs/>
          <w:sz w:val="44"/>
          <w:szCs w:val="44"/>
        </w:rPr>
        <w:br/>
      </w:r>
      <w:r w:rsidR="0011371D" w:rsidRPr="00F851E6">
        <w:rPr>
          <w:rFonts w:ascii="Times New Roman" w:eastAsia="Times New Roman" w:hAnsi="Times New Roman"/>
          <w:b/>
          <w:bCs/>
          <w:sz w:val="44"/>
          <w:szCs w:val="44"/>
          <w:lang w:val="vi-VN"/>
        </w:rPr>
        <w:t>KẾ HOẠCH NĂM HỌC 2020 - 2021</w:t>
      </w:r>
      <w:r w:rsidR="0011371D" w:rsidRPr="008E68F0">
        <w:rPr>
          <w:rFonts w:ascii="Times New Roman" w:eastAsia="Times New Roman" w:hAnsi="Times New Roman"/>
          <w:b/>
          <w:bCs/>
          <w:sz w:val="48"/>
          <w:szCs w:val="32"/>
        </w:rPr>
        <w:t xml:space="preserve"> </w:t>
      </w:r>
    </w:p>
    <w:p w:rsidR="0011371D" w:rsidRDefault="0011371D" w:rsidP="0011371D">
      <w:pPr>
        <w:widowControl w:val="0"/>
        <w:spacing w:after="0" w:line="288" w:lineRule="auto"/>
        <w:jc w:val="center"/>
        <w:rPr>
          <w:rFonts w:ascii="Times New Roman" w:eastAsia="Times New Roman" w:hAnsi="Times New Roman"/>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Default="0011371D" w:rsidP="0011371D">
      <w:pPr>
        <w:widowControl w:val="0"/>
        <w:spacing w:after="0" w:line="288" w:lineRule="auto"/>
        <w:jc w:val="center"/>
        <w:rPr>
          <w:rFonts w:ascii="Times New Roman" w:eastAsia="Times New Roman" w:hAnsi="Times New Roman"/>
          <w:b/>
          <w:bCs/>
          <w:sz w:val="32"/>
          <w:szCs w:val="32"/>
        </w:rPr>
      </w:pPr>
    </w:p>
    <w:p w:rsidR="0011371D" w:rsidRPr="008E68F0" w:rsidRDefault="0011371D" w:rsidP="0011371D">
      <w:pPr>
        <w:widowControl w:val="0"/>
        <w:spacing w:after="0" w:line="288" w:lineRule="auto"/>
        <w:jc w:val="center"/>
        <w:rPr>
          <w:rFonts w:ascii="Times New Roman" w:eastAsia="Times New Roman" w:hAnsi="Times New Roman"/>
          <w:b/>
          <w:bCs/>
          <w:sz w:val="32"/>
          <w:szCs w:val="32"/>
        </w:rPr>
      </w:pPr>
    </w:p>
    <w:p w:rsidR="0011371D" w:rsidRPr="008E68F0" w:rsidRDefault="0011371D" w:rsidP="0011371D">
      <w:pPr>
        <w:widowControl w:val="0"/>
        <w:spacing w:after="0" w:line="288" w:lineRule="auto"/>
        <w:jc w:val="center"/>
        <w:rPr>
          <w:rFonts w:ascii="Times New Roman" w:eastAsia="Times New Roman" w:hAnsi="Times New Roman"/>
          <w:sz w:val="28"/>
          <w:szCs w:val="32"/>
        </w:rPr>
      </w:pPr>
    </w:p>
    <w:p w:rsidR="0011371D" w:rsidRPr="008E68F0" w:rsidRDefault="0011371D" w:rsidP="0011371D">
      <w:pPr>
        <w:widowControl w:val="0"/>
        <w:spacing w:after="0" w:line="288" w:lineRule="auto"/>
        <w:jc w:val="center"/>
        <w:rPr>
          <w:rFonts w:ascii="Times New Roman" w:eastAsia="Times New Roman" w:hAnsi="Times New Roman"/>
          <w:sz w:val="32"/>
          <w:szCs w:val="32"/>
        </w:rPr>
      </w:pPr>
    </w:p>
    <w:p w:rsidR="0011371D" w:rsidRPr="008E68F0" w:rsidRDefault="0011371D" w:rsidP="0011371D">
      <w:pPr>
        <w:widowControl w:val="0"/>
        <w:spacing w:after="0" w:line="288" w:lineRule="auto"/>
        <w:jc w:val="center"/>
        <w:rPr>
          <w:rFonts w:ascii="Times New Roman" w:eastAsia="Times New Roman" w:hAnsi="Times New Roman"/>
          <w:sz w:val="24"/>
          <w:szCs w:val="32"/>
        </w:rPr>
      </w:pPr>
    </w:p>
    <w:p w:rsidR="0011371D" w:rsidRPr="008E68F0" w:rsidRDefault="0011371D" w:rsidP="0011371D">
      <w:pPr>
        <w:widowControl w:val="0"/>
        <w:spacing w:after="0" w:line="288" w:lineRule="auto"/>
        <w:jc w:val="center"/>
        <w:rPr>
          <w:rFonts w:ascii="Times New Roman" w:eastAsia="Times New Roman" w:hAnsi="Times New Roman"/>
          <w:sz w:val="24"/>
          <w:szCs w:val="32"/>
        </w:rPr>
      </w:pPr>
    </w:p>
    <w:p w:rsidR="0011371D" w:rsidRDefault="0011371D" w:rsidP="0011371D">
      <w:pPr>
        <w:widowControl w:val="0"/>
        <w:spacing w:after="0" w:line="288" w:lineRule="auto"/>
        <w:jc w:val="center"/>
        <w:rPr>
          <w:rFonts w:ascii="Times New Roman" w:eastAsia="Times New Roman" w:hAnsi="Times New Roman"/>
          <w:b/>
          <w:sz w:val="32"/>
          <w:szCs w:val="32"/>
        </w:rPr>
      </w:pPr>
    </w:p>
    <w:p w:rsidR="0011371D" w:rsidRDefault="0011371D" w:rsidP="0011371D">
      <w:pPr>
        <w:widowControl w:val="0"/>
        <w:spacing w:after="0" w:line="288" w:lineRule="auto"/>
        <w:jc w:val="center"/>
        <w:rPr>
          <w:rFonts w:ascii="Times New Roman" w:eastAsia="Times New Roman" w:hAnsi="Times New Roman"/>
          <w:b/>
          <w:sz w:val="32"/>
          <w:szCs w:val="32"/>
        </w:rPr>
      </w:pPr>
    </w:p>
    <w:p w:rsidR="007042B3" w:rsidRPr="008E68F0" w:rsidRDefault="007042B3" w:rsidP="0011371D">
      <w:pPr>
        <w:widowControl w:val="0"/>
        <w:spacing w:after="0" w:line="288" w:lineRule="auto"/>
        <w:jc w:val="center"/>
        <w:rPr>
          <w:rFonts w:ascii="Times New Roman" w:eastAsia="Times New Roman" w:hAnsi="Times New Roman"/>
          <w:b/>
          <w:sz w:val="32"/>
          <w:szCs w:val="32"/>
        </w:rPr>
      </w:pPr>
    </w:p>
    <w:p w:rsidR="007042B3" w:rsidRDefault="0011371D" w:rsidP="0011371D">
      <w:pPr>
        <w:jc w:val="center"/>
        <w:rPr>
          <w:rFonts w:ascii="Times New Roman" w:eastAsia="Times New Roman" w:hAnsi="Times New Roman"/>
          <w:b/>
          <w:sz w:val="32"/>
          <w:szCs w:val="32"/>
        </w:rPr>
        <w:sectPr w:rsidR="007042B3" w:rsidSect="00CF6902">
          <w:headerReference w:type="default" r:id="rId10"/>
          <w:footerReference w:type="default" r:id="rId11"/>
          <w:pgSz w:w="11907" w:h="16840" w:code="9"/>
          <w:pgMar w:top="1138" w:right="1138" w:bottom="1138" w:left="1699" w:header="720" w:footer="720" w:gutter="0"/>
          <w:cols w:space="720"/>
          <w:docGrid w:linePitch="360"/>
        </w:sectPr>
      </w:pPr>
      <w:r w:rsidRPr="008E68F0">
        <w:rPr>
          <w:rFonts w:ascii="Times New Roman" w:eastAsia="Times New Roman" w:hAnsi="Times New Roman"/>
          <w:b/>
          <w:sz w:val="32"/>
          <w:szCs w:val="32"/>
        </w:rPr>
        <w:t xml:space="preserve">NGHỆ AN </w:t>
      </w:r>
      <w:r>
        <w:rPr>
          <w:rFonts w:ascii="Times New Roman" w:eastAsia="Times New Roman" w:hAnsi="Times New Roman"/>
          <w:b/>
          <w:sz w:val="32"/>
          <w:szCs w:val="32"/>
        </w:rPr>
        <w:t>–</w:t>
      </w:r>
      <w:r w:rsidRPr="008E68F0">
        <w:rPr>
          <w:rFonts w:ascii="Times New Roman" w:eastAsia="Times New Roman" w:hAnsi="Times New Roman"/>
          <w:b/>
          <w:sz w:val="32"/>
          <w:szCs w:val="32"/>
        </w:rPr>
        <w:t xml:space="preserve"> </w:t>
      </w:r>
      <w:r>
        <w:rPr>
          <w:rFonts w:ascii="Times New Roman" w:eastAsia="Times New Roman" w:hAnsi="Times New Roman"/>
          <w:b/>
          <w:sz w:val="32"/>
          <w:szCs w:val="32"/>
        </w:rPr>
        <w:t>9/</w:t>
      </w:r>
      <w:r w:rsidRPr="008E68F0">
        <w:rPr>
          <w:rFonts w:ascii="Times New Roman" w:eastAsia="Times New Roman" w:hAnsi="Times New Roman"/>
          <w:b/>
          <w:sz w:val="32"/>
          <w:szCs w:val="32"/>
        </w:rPr>
        <w:t>2020</w:t>
      </w:r>
    </w:p>
    <w:tbl>
      <w:tblPr>
        <w:tblW w:w="0" w:type="auto"/>
        <w:jc w:val="center"/>
        <w:tblLook w:val="04A0" w:firstRow="1" w:lastRow="0" w:firstColumn="1" w:lastColumn="0" w:noHBand="0" w:noVBand="1"/>
      </w:tblPr>
      <w:tblGrid>
        <w:gridCol w:w="3650"/>
        <w:gridCol w:w="5636"/>
      </w:tblGrid>
      <w:tr w:rsidR="004B00DA" w:rsidRPr="004B00DA" w:rsidTr="0011371D">
        <w:trPr>
          <w:jc w:val="center"/>
        </w:trPr>
        <w:tc>
          <w:tcPr>
            <w:tcW w:w="3650" w:type="dxa"/>
            <w:shd w:val="clear" w:color="auto" w:fill="auto"/>
          </w:tcPr>
          <w:p w:rsidR="004B00DA" w:rsidRPr="004B00DA" w:rsidRDefault="007042B3" w:rsidP="004B00DA">
            <w:pPr>
              <w:spacing w:after="0" w:line="240" w:lineRule="auto"/>
              <w:jc w:val="center"/>
              <w:rPr>
                <w:sz w:val="24"/>
                <w:szCs w:val="26"/>
              </w:rPr>
            </w:pPr>
            <w:r>
              <w:lastRenderedPageBreak/>
              <w:t xml:space="preserve"> </w:t>
            </w:r>
            <w:r w:rsidR="0011371D">
              <w:rPr>
                <w:rFonts w:ascii="Times New Roman" w:hAnsi="Times New Roman"/>
                <w:sz w:val="24"/>
                <w:szCs w:val="26"/>
                <w:lang w:val="nl-NL"/>
              </w:rPr>
              <w:t>TRƯỜNG ĐẠI HỌC VINH</w:t>
            </w:r>
          </w:p>
          <w:p w:rsidR="004B00DA" w:rsidRPr="004B00DA" w:rsidRDefault="0011371D" w:rsidP="004B00DA">
            <w:pPr>
              <w:spacing w:after="0" w:line="240" w:lineRule="auto"/>
              <w:jc w:val="center"/>
              <w:rPr>
                <w:sz w:val="24"/>
                <w:szCs w:val="26"/>
              </w:rPr>
            </w:pPr>
            <w:r>
              <w:rPr>
                <w:rFonts w:ascii="Times New Roman" w:hAnsi="Times New Roman"/>
                <w:b/>
                <w:sz w:val="24"/>
                <w:szCs w:val="26"/>
              </w:rPr>
              <w:t>TRUNG TÂM ĐBCL</w:t>
            </w:r>
          </w:p>
          <w:p w:rsidR="004B00DA" w:rsidRPr="004B00DA" w:rsidRDefault="004B00DA" w:rsidP="004B00DA">
            <w:pPr>
              <w:spacing w:after="0" w:line="240" w:lineRule="auto"/>
              <w:jc w:val="center"/>
              <w:rPr>
                <w:rFonts w:ascii="Times New Roman" w:hAnsi="Times New Roman"/>
                <w:sz w:val="26"/>
                <w:szCs w:val="26"/>
              </w:rPr>
            </w:pPr>
            <w:r>
              <w:rPr>
                <w:rFonts w:ascii="Times New Roman" w:hAnsi="Times New Roman"/>
                <w:sz w:val="26"/>
                <w:szCs w:val="26"/>
              </w:rPr>
              <w:t>¯¯¯¯¯¯¯¯¯¯¯¯¯¯</w:t>
            </w:r>
          </w:p>
        </w:tc>
        <w:tc>
          <w:tcPr>
            <w:tcW w:w="5636" w:type="dxa"/>
            <w:shd w:val="clear" w:color="auto" w:fill="auto"/>
          </w:tcPr>
          <w:p w:rsidR="004B00DA" w:rsidRPr="004B00DA" w:rsidRDefault="004B00DA" w:rsidP="004B00DA">
            <w:pPr>
              <w:spacing w:after="0" w:line="240" w:lineRule="auto"/>
              <w:jc w:val="center"/>
              <w:rPr>
                <w:sz w:val="24"/>
                <w:szCs w:val="26"/>
                <w:lang w:val="nl-NL"/>
              </w:rPr>
            </w:pPr>
            <w:r w:rsidRPr="004B00DA">
              <w:rPr>
                <w:rFonts w:ascii="Times New Roman" w:hAnsi="Times New Roman"/>
                <w:b/>
                <w:sz w:val="24"/>
                <w:szCs w:val="26"/>
                <w:lang w:val="nl-NL"/>
              </w:rPr>
              <w:t>CỘNG HOÀ XÃ HỘI CHỦ NGHĨA VIỆT NAM</w:t>
            </w:r>
          </w:p>
          <w:p w:rsidR="004B00DA" w:rsidRPr="004B00DA" w:rsidRDefault="004B00DA" w:rsidP="004B00DA">
            <w:pPr>
              <w:spacing w:after="0" w:line="240" w:lineRule="auto"/>
              <w:jc w:val="center"/>
              <w:rPr>
                <w:rFonts w:ascii="Times New Roman" w:hAnsi="Times New Roman"/>
                <w:b/>
                <w:sz w:val="26"/>
                <w:szCs w:val="26"/>
              </w:rPr>
            </w:pPr>
            <w:r w:rsidRPr="004B00DA">
              <w:rPr>
                <w:rFonts w:ascii="Times New Roman" w:hAnsi="Times New Roman"/>
                <w:b/>
                <w:sz w:val="26"/>
                <w:szCs w:val="26"/>
              </w:rPr>
              <w:t>Độc lập - Tự do - Hạnh phúc</w:t>
            </w:r>
          </w:p>
          <w:p w:rsidR="004B00DA" w:rsidRPr="004B00DA" w:rsidRDefault="004B00DA" w:rsidP="004B00DA">
            <w:pPr>
              <w:spacing w:after="0" w:line="240" w:lineRule="auto"/>
              <w:jc w:val="center"/>
              <w:rPr>
                <w:rFonts w:ascii="Times New Roman" w:hAnsi="Times New Roman"/>
                <w:b/>
                <w:sz w:val="26"/>
                <w:szCs w:val="26"/>
              </w:rPr>
            </w:pPr>
            <w:r w:rsidRPr="004B00DA">
              <w:rPr>
                <w:rFonts w:ascii="Times New Roman" w:hAnsi="Times New Roman"/>
                <w:sz w:val="26"/>
                <w:szCs w:val="26"/>
              </w:rPr>
              <w:t>¯¯¯¯¯¯¯¯¯¯¯¯¯¯¯¯¯¯¯¯¯¯¯¯</w:t>
            </w:r>
          </w:p>
          <w:p w:rsidR="004B00DA" w:rsidRPr="00FE6BFC" w:rsidRDefault="0011371D" w:rsidP="004B00DA">
            <w:pPr>
              <w:spacing w:after="0" w:line="240" w:lineRule="auto"/>
              <w:jc w:val="center"/>
              <w:rPr>
                <w:sz w:val="26"/>
                <w:szCs w:val="26"/>
              </w:rPr>
            </w:pPr>
            <w:r>
              <w:rPr>
                <w:rFonts w:ascii="Times New Roman" w:hAnsi="Times New Roman"/>
                <w:i/>
                <w:sz w:val="26"/>
                <w:szCs w:val="26"/>
              </w:rPr>
              <w:t xml:space="preserve">                    </w:t>
            </w:r>
            <w:r w:rsidR="004B00DA" w:rsidRPr="004B00DA">
              <w:rPr>
                <w:rFonts w:ascii="Times New Roman" w:hAnsi="Times New Roman"/>
                <w:i/>
                <w:sz w:val="26"/>
                <w:szCs w:val="26"/>
              </w:rPr>
              <w:t>Nghệ</w:t>
            </w:r>
            <w:r>
              <w:rPr>
                <w:rFonts w:ascii="Times New Roman" w:hAnsi="Times New Roman"/>
                <w:i/>
                <w:sz w:val="26"/>
                <w:szCs w:val="26"/>
              </w:rPr>
              <w:t xml:space="preserve"> An, ngày 08 tháng 9</w:t>
            </w:r>
            <w:r w:rsidR="004B00DA" w:rsidRPr="004B00DA">
              <w:rPr>
                <w:rFonts w:ascii="Times New Roman" w:hAnsi="Times New Roman"/>
                <w:i/>
                <w:sz w:val="26"/>
                <w:szCs w:val="26"/>
              </w:rPr>
              <w:t xml:space="preserve"> năm 2020</w:t>
            </w:r>
          </w:p>
        </w:tc>
      </w:tr>
    </w:tbl>
    <w:p w:rsidR="00DC79AB" w:rsidRDefault="00DC79AB" w:rsidP="00115949">
      <w:pPr>
        <w:pStyle w:val="BodyText"/>
        <w:spacing w:before="120" w:after="120" w:line="312" w:lineRule="auto"/>
        <w:jc w:val="center"/>
        <w:rPr>
          <w:color w:val="000000" w:themeColor="text1"/>
          <w:position w:val="6"/>
          <w:sz w:val="26"/>
          <w:szCs w:val="28"/>
          <w:lang w:val="pt-BR"/>
        </w:rPr>
      </w:pPr>
    </w:p>
    <w:p w:rsidR="00C63F77" w:rsidRDefault="00DC79AB" w:rsidP="00115949">
      <w:pPr>
        <w:pStyle w:val="BodyText"/>
        <w:spacing w:before="120" w:after="120" w:line="312" w:lineRule="auto"/>
        <w:jc w:val="center"/>
        <w:rPr>
          <w:color w:val="000000" w:themeColor="text1"/>
          <w:position w:val="6"/>
          <w:sz w:val="26"/>
          <w:szCs w:val="28"/>
          <w:lang w:val="pt-BR"/>
        </w:rPr>
      </w:pPr>
      <w:r>
        <w:rPr>
          <w:color w:val="000000" w:themeColor="text1"/>
          <w:position w:val="6"/>
          <w:sz w:val="26"/>
          <w:szCs w:val="28"/>
          <w:lang w:val="pt-BR"/>
        </w:rPr>
        <w:t>KẾ HOẠCH NĂM HỌC 2020-2021</w:t>
      </w:r>
    </w:p>
    <w:p w:rsidR="004019E1" w:rsidRDefault="004019E1" w:rsidP="00115949">
      <w:pPr>
        <w:pStyle w:val="BodyText"/>
        <w:spacing w:before="120" w:after="120" w:line="312" w:lineRule="auto"/>
        <w:jc w:val="center"/>
        <w:rPr>
          <w:color w:val="000000" w:themeColor="text1"/>
          <w:position w:val="6"/>
          <w:sz w:val="26"/>
          <w:szCs w:val="28"/>
          <w:lang w:val="pt-BR"/>
        </w:rPr>
      </w:pPr>
    </w:p>
    <w:p w:rsidR="00115949" w:rsidRPr="00115949" w:rsidRDefault="00115949" w:rsidP="00B93912">
      <w:pPr>
        <w:spacing w:before="120" w:after="120" w:line="312" w:lineRule="auto"/>
        <w:ind w:firstLine="720"/>
        <w:jc w:val="both"/>
        <w:rPr>
          <w:rFonts w:ascii="Times New Roman" w:hAnsi="Times New Roman" w:cs="Times New Roman"/>
          <w:b/>
          <w:color w:val="000000" w:themeColor="text1"/>
          <w:spacing w:val="-2"/>
          <w:sz w:val="26"/>
          <w:szCs w:val="26"/>
          <w:lang w:val="nl-NL"/>
        </w:rPr>
      </w:pPr>
      <w:r w:rsidRPr="00115949">
        <w:rPr>
          <w:rFonts w:ascii="Times New Roman" w:hAnsi="Times New Roman" w:cs="Times New Roman"/>
          <w:b/>
          <w:color w:val="000000" w:themeColor="text1"/>
          <w:spacing w:val="-2"/>
          <w:sz w:val="26"/>
          <w:szCs w:val="26"/>
          <w:lang w:val="nl-NL"/>
        </w:rPr>
        <w:t xml:space="preserve">I – </w:t>
      </w:r>
      <w:r>
        <w:rPr>
          <w:rFonts w:ascii="Times New Roman" w:hAnsi="Times New Roman" w:cs="Times New Roman"/>
          <w:b/>
          <w:color w:val="000000" w:themeColor="text1"/>
          <w:spacing w:val="-2"/>
          <w:sz w:val="26"/>
          <w:szCs w:val="26"/>
          <w:lang w:val="nl-NL"/>
        </w:rPr>
        <w:t xml:space="preserve">CÁC </w:t>
      </w:r>
      <w:r w:rsidRPr="00115949">
        <w:rPr>
          <w:rFonts w:ascii="Times New Roman" w:hAnsi="Times New Roman" w:cs="Times New Roman"/>
          <w:b/>
          <w:color w:val="000000" w:themeColor="text1"/>
          <w:spacing w:val="-2"/>
          <w:sz w:val="26"/>
          <w:szCs w:val="26"/>
          <w:lang w:val="nl-NL"/>
        </w:rPr>
        <w:t>CĂN CỨ XÂY DỰNG KẾ HOẠCH NĂM HỌC</w:t>
      </w:r>
    </w:p>
    <w:p w:rsidR="00115949" w:rsidRDefault="00115949" w:rsidP="00A978D3">
      <w:pPr>
        <w:spacing w:before="120" w:after="120" w:line="312" w:lineRule="auto"/>
        <w:ind w:firstLine="720"/>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 Sứ mạng, tầm nhìn, mục tiêu, giá trị cốt lõi và triết lý giáo dục của Nhà trường;</w:t>
      </w:r>
    </w:p>
    <w:p w:rsidR="00115949" w:rsidRDefault="00115949" w:rsidP="00A978D3">
      <w:pPr>
        <w:spacing w:before="120" w:after="120" w:line="312" w:lineRule="auto"/>
        <w:ind w:firstLine="720"/>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 Quyết định số 1278/QĐ-ĐHV ngày 28/12/2018 của Hiệu trưởng ban hành Kế hoạch chiến lược phát triển Trường Đại học Vinh giai đoạn 2018-2025, tầm nhìn 2030;</w:t>
      </w:r>
    </w:p>
    <w:p w:rsidR="00115949" w:rsidRDefault="00115949" w:rsidP="00A978D3">
      <w:pPr>
        <w:spacing w:before="120" w:after="120" w:line="312" w:lineRule="auto"/>
        <w:ind w:firstLine="720"/>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 xml:space="preserve">- Quyết định số 766/QĐ-ĐHV ngày 31/8/2018 của Hiệu trưởng ban hành về Chiến lược phát triển khoa học và công nghệ Trường Đại học Vinh giai đoạn 2018-2025; </w:t>
      </w:r>
    </w:p>
    <w:p w:rsidR="00115949" w:rsidRPr="0048506F" w:rsidRDefault="00115949" w:rsidP="00A978D3">
      <w:pPr>
        <w:spacing w:before="120" w:after="120" w:line="312" w:lineRule="auto"/>
        <w:ind w:firstLine="720"/>
        <w:jc w:val="both"/>
        <w:rPr>
          <w:rFonts w:ascii="Times New Roman" w:eastAsia="Times New Roman" w:hAnsi="Times New Roman" w:cs="Times New Roman"/>
          <w:b/>
          <w:bCs/>
          <w:color w:val="000000" w:themeColor="text1"/>
          <w:spacing w:val="-2"/>
          <w:sz w:val="26"/>
          <w:szCs w:val="26"/>
          <w:lang w:val="nl-NL"/>
        </w:rPr>
      </w:pPr>
      <w:r>
        <w:rPr>
          <w:rFonts w:ascii="Times New Roman" w:hAnsi="Times New Roman" w:cs="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115949" w:rsidRDefault="00115949" w:rsidP="00A978D3">
      <w:pPr>
        <w:pStyle w:val="BodyText"/>
        <w:spacing w:before="120" w:after="120" w:line="312" w:lineRule="auto"/>
        <w:ind w:firstLine="720"/>
        <w:rPr>
          <w:b w:val="0"/>
          <w:color w:val="000000" w:themeColor="text1"/>
          <w:spacing w:val="-2"/>
          <w:sz w:val="26"/>
          <w:szCs w:val="26"/>
          <w:lang w:val="nl-NL"/>
        </w:rPr>
      </w:pPr>
      <w:r w:rsidRPr="0048506F">
        <w:rPr>
          <w:b w:val="0"/>
          <w:color w:val="000000" w:themeColor="text1"/>
          <w:spacing w:val="-2"/>
          <w:sz w:val="26"/>
          <w:szCs w:val="26"/>
          <w:lang w:val="nl-NL"/>
        </w:rPr>
        <w:t>- Quyết định số</w:t>
      </w:r>
      <w:r>
        <w:rPr>
          <w:b w:val="0"/>
          <w:color w:val="000000" w:themeColor="text1"/>
          <w:spacing w:val="-2"/>
          <w:sz w:val="26"/>
          <w:szCs w:val="26"/>
          <w:lang w:val="nl-NL"/>
        </w:rPr>
        <w:t xml:space="preserve"> 61/QĐ-ĐHV ngày 30/10/2019 của Hiệu trưởng ban hành về Kế hoạch tự đánh giá và đánh giá ngoài chương trình đào tạo Trường Đại học Vinh giai đoạn 2019-2025;</w:t>
      </w:r>
    </w:p>
    <w:p w:rsidR="00115949" w:rsidRDefault="00115949" w:rsidP="00A978D3">
      <w:pPr>
        <w:pStyle w:val="BodyText"/>
        <w:spacing w:before="120" w:after="120" w:line="312" w:lineRule="auto"/>
        <w:ind w:firstLine="720"/>
        <w:rPr>
          <w:b w:val="0"/>
          <w:color w:val="000000" w:themeColor="text1"/>
          <w:spacing w:val="-2"/>
          <w:sz w:val="26"/>
          <w:szCs w:val="26"/>
          <w:lang w:val="nl-NL"/>
        </w:rPr>
      </w:pPr>
      <w:r>
        <w:rPr>
          <w:b w:val="0"/>
          <w:color w:val="000000" w:themeColor="text1"/>
          <w:spacing w:val="-2"/>
          <w:sz w:val="26"/>
          <w:szCs w:val="26"/>
          <w:lang w:val="nl-NL"/>
        </w:rPr>
        <w:t xml:space="preserve">- </w:t>
      </w:r>
      <w:r w:rsidRPr="00DC0C96">
        <w:rPr>
          <w:b w:val="0"/>
          <w:color w:val="000000" w:themeColor="text1"/>
          <w:spacing w:val="-2"/>
          <w:sz w:val="26"/>
          <w:szCs w:val="26"/>
          <w:lang w:val="nl-NL"/>
        </w:rPr>
        <w:t>Kế hoạch 22/KH-ĐHV ngày 01 tháng 04 năm 2020 của Hiệu trưởng về việc cải tiến chất lượng sau đánh giá ngoài cơ sở giáo dục Trường Đại học Vinh giai đoạn 2020 – 2022</w:t>
      </w:r>
      <w:r>
        <w:rPr>
          <w:b w:val="0"/>
          <w:color w:val="000000" w:themeColor="text1"/>
          <w:spacing w:val="-2"/>
          <w:sz w:val="26"/>
          <w:szCs w:val="26"/>
          <w:lang w:val="nl-NL"/>
        </w:rPr>
        <w:t>;</w:t>
      </w:r>
    </w:p>
    <w:p w:rsidR="00115949" w:rsidRDefault="00115949" w:rsidP="00A978D3">
      <w:pPr>
        <w:pStyle w:val="BodyText"/>
        <w:spacing w:before="120" w:after="120" w:line="312" w:lineRule="auto"/>
        <w:ind w:firstLine="720"/>
        <w:rPr>
          <w:b w:val="0"/>
          <w:color w:val="000000" w:themeColor="text1"/>
          <w:spacing w:val="-2"/>
          <w:sz w:val="26"/>
          <w:szCs w:val="26"/>
          <w:lang w:val="nl-NL"/>
        </w:rPr>
      </w:pPr>
      <w:r>
        <w:rPr>
          <w:b w:val="0"/>
          <w:color w:val="000000" w:themeColor="text1"/>
          <w:spacing w:val="-2"/>
          <w:sz w:val="26"/>
          <w:szCs w:val="26"/>
          <w:lang w:val="nl-NL"/>
        </w:rPr>
        <w:t xml:space="preserve">- </w:t>
      </w:r>
      <w:r w:rsidRPr="00115949">
        <w:rPr>
          <w:b w:val="0"/>
          <w:color w:val="000000" w:themeColor="text1"/>
          <w:spacing w:val="-2"/>
          <w:sz w:val="26"/>
          <w:szCs w:val="26"/>
          <w:lang w:val="nl-NL"/>
        </w:rPr>
        <w:t>Nghị quyết Đại hội Đảng bộ Trường</w:t>
      </w:r>
      <w:r>
        <w:rPr>
          <w:b w:val="0"/>
          <w:color w:val="000000" w:themeColor="text1"/>
          <w:spacing w:val="-2"/>
          <w:sz w:val="26"/>
          <w:szCs w:val="26"/>
          <w:lang w:val="nl-NL"/>
        </w:rPr>
        <w:t xml:space="preserve"> lần thứ 32;</w:t>
      </w:r>
    </w:p>
    <w:p w:rsidR="00115949" w:rsidRDefault="00115949" w:rsidP="00A978D3">
      <w:pPr>
        <w:pStyle w:val="BodyText"/>
        <w:spacing w:before="120" w:after="120" w:line="312" w:lineRule="auto"/>
        <w:ind w:firstLine="720"/>
        <w:rPr>
          <w:b w:val="0"/>
          <w:color w:val="000000" w:themeColor="text1"/>
          <w:spacing w:val="-2"/>
          <w:sz w:val="26"/>
          <w:szCs w:val="26"/>
          <w:lang w:val="nl-NL"/>
        </w:rPr>
      </w:pPr>
      <w:r>
        <w:rPr>
          <w:b w:val="0"/>
          <w:color w:val="000000" w:themeColor="text1"/>
          <w:spacing w:val="-2"/>
          <w:sz w:val="26"/>
          <w:szCs w:val="26"/>
          <w:lang w:val="nl-NL"/>
        </w:rPr>
        <w:t>- Nghị quyết 03/NQ-ĐU ngày 19/8/2017 của BCH Đảng bộ Trường về tăng cường hiệu quả hoạt động ĐBCL của Trường Đại học Vinh;</w:t>
      </w:r>
    </w:p>
    <w:p w:rsidR="00115949" w:rsidRDefault="00115949" w:rsidP="00A978D3">
      <w:pPr>
        <w:pStyle w:val="BodyText"/>
        <w:spacing w:before="120" w:after="120" w:line="312" w:lineRule="auto"/>
        <w:ind w:firstLine="720"/>
        <w:rPr>
          <w:b w:val="0"/>
          <w:color w:val="000000" w:themeColor="text1"/>
          <w:spacing w:val="-2"/>
          <w:sz w:val="26"/>
          <w:szCs w:val="26"/>
          <w:lang w:val="nl-NL"/>
        </w:rPr>
      </w:pPr>
      <w:r>
        <w:rPr>
          <w:b w:val="0"/>
          <w:color w:val="000000" w:themeColor="text1"/>
          <w:spacing w:val="-2"/>
          <w:sz w:val="26"/>
          <w:szCs w:val="26"/>
          <w:lang w:val="nl-NL"/>
        </w:rPr>
        <w:t>- Nghị quyết Đại hội Chi bộ Trung tâm ĐBCL nhiệm kỳ 2020-2022;</w:t>
      </w:r>
    </w:p>
    <w:p w:rsidR="00115949" w:rsidRDefault="00115949" w:rsidP="00A978D3">
      <w:pPr>
        <w:pStyle w:val="BodyText"/>
        <w:spacing w:before="120" w:after="120" w:line="312" w:lineRule="auto"/>
        <w:ind w:firstLine="720"/>
        <w:rPr>
          <w:b w:val="0"/>
          <w:color w:val="000000" w:themeColor="text1"/>
          <w:spacing w:val="-2"/>
          <w:sz w:val="26"/>
          <w:szCs w:val="26"/>
        </w:rPr>
      </w:pPr>
      <w:r>
        <w:rPr>
          <w:b w:val="0"/>
          <w:color w:val="000000" w:themeColor="text1"/>
          <w:spacing w:val="-2"/>
          <w:sz w:val="26"/>
          <w:szCs w:val="26"/>
        </w:rPr>
        <w:t>- Đ</w:t>
      </w:r>
      <w:r w:rsidRPr="001A00BB">
        <w:rPr>
          <w:b w:val="0"/>
          <w:color w:val="000000" w:themeColor="text1"/>
          <w:spacing w:val="-2"/>
          <w:sz w:val="26"/>
          <w:szCs w:val="26"/>
          <w:lang w:val="vi-VN"/>
        </w:rPr>
        <w:t xml:space="preserve">ặc điểm, tình hình </w:t>
      </w:r>
      <w:r w:rsidR="00A978D3">
        <w:rPr>
          <w:b w:val="0"/>
          <w:color w:val="000000" w:themeColor="text1"/>
          <w:spacing w:val="-2"/>
          <w:sz w:val="26"/>
          <w:szCs w:val="26"/>
        </w:rPr>
        <w:t>hiện tại</w:t>
      </w:r>
      <w:r>
        <w:rPr>
          <w:b w:val="0"/>
          <w:color w:val="000000" w:themeColor="text1"/>
          <w:spacing w:val="-2"/>
          <w:sz w:val="26"/>
          <w:szCs w:val="26"/>
        </w:rPr>
        <w:t xml:space="preserve"> </w:t>
      </w:r>
      <w:r w:rsidRPr="001A00BB">
        <w:rPr>
          <w:b w:val="0"/>
          <w:color w:val="000000" w:themeColor="text1"/>
          <w:spacing w:val="-2"/>
          <w:sz w:val="26"/>
          <w:szCs w:val="26"/>
          <w:lang w:val="vi-VN"/>
        </w:rPr>
        <w:t xml:space="preserve">của </w:t>
      </w:r>
      <w:r>
        <w:rPr>
          <w:b w:val="0"/>
          <w:color w:val="000000" w:themeColor="text1"/>
          <w:spacing w:val="-2"/>
          <w:sz w:val="26"/>
          <w:szCs w:val="26"/>
        </w:rPr>
        <w:t>Trung tâm ĐBCL.</w:t>
      </w:r>
    </w:p>
    <w:p w:rsidR="00115949" w:rsidRPr="00115949" w:rsidRDefault="00115949" w:rsidP="00B93912">
      <w:pPr>
        <w:pStyle w:val="BodyText"/>
        <w:spacing w:before="120" w:after="120" w:line="312" w:lineRule="auto"/>
        <w:ind w:firstLine="720"/>
        <w:rPr>
          <w:color w:val="000000" w:themeColor="text1"/>
          <w:spacing w:val="-2"/>
          <w:sz w:val="26"/>
          <w:szCs w:val="26"/>
        </w:rPr>
      </w:pPr>
      <w:r w:rsidRPr="00115949">
        <w:rPr>
          <w:color w:val="000000" w:themeColor="text1"/>
          <w:spacing w:val="-2"/>
          <w:sz w:val="26"/>
          <w:szCs w:val="26"/>
        </w:rPr>
        <w:t>II – NHIỆM VỤ TRỌNG TÂM</w:t>
      </w:r>
    </w:p>
    <w:p w:rsidR="00A978D3" w:rsidRPr="00A978D3" w:rsidRDefault="00A978D3" w:rsidP="00C3662B">
      <w:pPr>
        <w:spacing w:before="120" w:after="120" w:line="312" w:lineRule="auto"/>
        <w:ind w:firstLine="720"/>
        <w:contextualSpacing/>
        <w:jc w:val="both"/>
        <w:rPr>
          <w:rFonts w:ascii="Times New Roman" w:hAnsi="Times New Roman" w:cs="Times New Roman"/>
          <w:b/>
          <w:sz w:val="26"/>
        </w:rPr>
      </w:pPr>
      <w:r w:rsidRPr="00A978D3">
        <w:rPr>
          <w:rFonts w:ascii="Times New Roman" w:hAnsi="Times New Roman" w:cs="Times New Roman"/>
          <w:b/>
          <w:sz w:val="26"/>
        </w:rPr>
        <w:t>1. Công tác khảo thí</w:t>
      </w:r>
    </w:p>
    <w:p w:rsidR="00A978D3" w:rsidRDefault="00A978D3" w:rsidP="00A978D3">
      <w:pPr>
        <w:spacing w:before="120" w:after="120" w:line="312" w:lineRule="auto"/>
        <w:ind w:firstLine="720"/>
        <w:contextualSpacing/>
        <w:jc w:val="both"/>
        <w:rPr>
          <w:rFonts w:ascii="Times New Roman" w:hAnsi="Times New Roman" w:cs="Times New Roman"/>
          <w:sz w:val="26"/>
        </w:rPr>
      </w:pPr>
      <w:r w:rsidRPr="00C14C6D">
        <w:rPr>
          <w:rFonts w:ascii="Times New Roman" w:hAnsi="Times New Roman" w:cs="Times New Roman"/>
          <w:sz w:val="26"/>
        </w:rPr>
        <w:t xml:space="preserve">- Xây dựng các văn bản quản lý các hoạt động khảo thí, các quy định và hướng dẫn tổ chức kiểm tra đánh giá năng lực người học theo </w:t>
      </w:r>
      <w:r>
        <w:rPr>
          <w:rFonts w:ascii="Times New Roman" w:hAnsi="Times New Roman" w:cs="Times New Roman"/>
          <w:sz w:val="26"/>
        </w:rPr>
        <w:t>quy chế mới về đào tạo đại học của Bộ G</w:t>
      </w:r>
      <w:r w:rsidR="00C3662B">
        <w:rPr>
          <w:rFonts w:ascii="Times New Roman" w:hAnsi="Times New Roman" w:cs="Times New Roman"/>
          <w:sz w:val="26"/>
        </w:rPr>
        <w:t>D&amp;ĐT</w:t>
      </w:r>
      <w:r>
        <w:rPr>
          <w:rFonts w:ascii="Times New Roman" w:hAnsi="Times New Roman" w:cs="Times New Roman"/>
          <w:sz w:val="26"/>
        </w:rPr>
        <w:t xml:space="preserve"> và định hướng </w:t>
      </w:r>
      <w:r w:rsidRPr="00C14C6D">
        <w:rPr>
          <w:rFonts w:ascii="Times New Roman" w:hAnsi="Times New Roman" w:cs="Times New Roman"/>
          <w:sz w:val="26"/>
        </w:rPr>
        <w:t xml:space="preserve">cơ cấu tổ chức Đại học Vinh với </w:t>
      </w:r>
      <w:r>
        <w:rPr>
          <w:rFonts w:ascii="Times New Roman" w:hAnsi="Times New Roman" w:cs="Times New Roman"/>
          <w:sz w:val="26"/>
        </w:rPr>
        <w:t>các</w:t>
      </w:r>
      <w:r w:rsidRPr="00C14C6D">
        <w:rPr>
          <w:rFonts w:ascii="Times New Roman" w:hAnsi="Times New Roman" w:cs="Times New Roman"/>
          <w:sz w:val="26"/>
        </w:rPr>
        <w:t xml:space="preserve"> </w:t>
      </w:r>
      <w:r>
        <w:rPr>
          <w:rFonts w:ascii="Times New Roman" w:hAnsi="Times New Roman" w:cs="Times New Roman"/>
          <w:sz w:val="26"/>
        </w:rPr>
        <w:t>t</w:t>
      </w:r>
      <w:r w:rsidRPr="00C14C6D">
        <w:rPr>
          <w:rFonts w:ascii="Times New Roman" w:hAnsi="Times New Roman" w:cs="Times New Roman"/>
          <w:sz w:val="26"/>
        </w:rPr>
        <w:t>rường thuộc và trực thuộc;</w:t>
      </w:r>
    </w:p>
    <w:p w:rsidR="00C3662B" w:rsidRPr="00C14C6D" w:rsidRDefault="00C3662B" w:rsidP="00A978D3">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lastRenderedPageBreak/>
        <w:t>- Tiếp tục trình và tranh thủ sự ủng hộ của Bộ GD&amp;ĐT về Đề án Thành lập Trung tâm Khảo thí Quốc gia tại Trường Đại học Vinh;</w:t>
      </w:r>
    </w:p>
    <w:p w:rsidR="00A978D3" w:rsidRDefault="00A978D3" w:rsidP="00A978D3">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Nâng cao năng lực xây dựng ngân hàng câu hỏi đánh giá năng lực người học,</w:t>
      </w:r>
      <w:r w:rsidR="00C3662B">
        <w:rPr>
          <w:rFonts w:ascii="Times New Roman" w:hAnsi="Times New Roman" w:cs="Times New Roman"/>
          <w:sz w:val="26"/>
        </w:rPr>
        <w:t xml:space="preserve"> tiếp tục đào tạo và bồi dưỡng nguồn cán bộ, hoàn thiện về cơ sở vật chất</w:t>
      </w:r>
      <w:r>
        <w:rPr>
          <w:rFonts w:ascii="Times New Roman" w:hAnsi="Times New Roman" w:cs="Times New Roman"/>
          <w:sz w:val="26"/>
        </w:rPr>
        <w:t xml:space="preserve"> đáp ứng yêu cầu là 01 trung tâm tổ chức thi đánh giá năng lực </w:t>
      </w:r>
      <w:r w:rsidR="00C3662B">
        <w:rPr>
          <w:rFonts w:ascii="Times New Roman" w:hAnsi="Times New Roman" w:cs="Times New Roman"/>
          <w:sz w:val="26"/>
        </w:rPr>
        <w:t>của cả nước;</w:t>
      </w:r>
      <w:r>
        <w:rPr>
          <w:rFonts w:ascii="Times New Roman" w:hAnsi="Times New Roman" w:cs="Times New Roman"/>
          <w:sz w:val="26"/>
        </w:rPr>
        <w:t xml:space="preserve"> </w:t>
      </w:r>
    </w:p>
    <w:p w:rsidR="00C3662B" w:rsidRDefault="00C3662B" w:rsidP="00A978D3">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xml:space="preserve">- Chuyên nghiệp hóa việc thực hiện các nhiệm vụ về công tác khảo thí như công tác tuyển sinh, công tác tổ chức đánh giá học phần các hệ đào tạo, cung cấp các dịch vụ về công tác khảo thí; </w:t>
      </w:r>
    </w:p>
    <w:p w:rsidR="006A72D1" w:rsidRDefault="00C3662B" w:rsidP="006A72D1">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Tăng cường ứng dụng công nghệ thông tin trong kiểm tra đánh giá năng lực người học; cung cấp thông tin kịp thời cho giảng viên và người học mức độ đạt được chuẩn đầu ra theo từng học phần và theo chương trình đào tạo;</w:t>
      </w:r>
    </w:p>
    <w:p w:rsidR="00115949" w:rsidRPr="006A72D1" w:rsidRDefault="00C3662B" w:rsidP="006A72D1">
      <w:pPr>
        <w:spacing w:before="120" w:after="120" w:line="312" w:lineRule="auto"/>
        <w:ind w:firstLine="720"/>
        <w:contextualSpacing/>
        <w:jc w:val="both"/>
        <w:rPr>
          <w:rFonts w:ascii="Times New Roman" w:hAnsi="Times New Roman" w:cs="Times New Roman"/>
          <w:b/>
          <w:sz w:val="26"/>
        </w:rPr>
      </w:pPr>
      <w:r w:rsidRPr="006A72D1">
        <w:rPr>
          <w:rFonts w:ascii="Times New Roman" w:hAnsi="Times New Roman" w:cs="Times New Roman"/>
          <w:b/>
          <w:sz w:val="26"/>
        </w:rPr>
        <w:t>2. Công tác đảm bảo chất lượng</w:t>
      </w:r>
    </w:p>
    <w:p w:rsidR="006A72D1" w:rsidRDefault="006A72D1" w:rsidP="006A72D1">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xml:space="preserve">- Phân tích </w:t>
      </w:r>
      <w:r w:rsidR="00E85230">
        <w:rPr>
          <w:rFonts w:ascii="Times New Roman" w:hAnsi="Times New Roman" w:cs="Times New Roman"/>
          <w:sz w:val="26"/>
        </w:rPr>
        <w:t xml:space="preserve">bộ tiêu chuẩn </w:t>
      </w:r>
      <w:r>
        <w:rPr>
          <w:rFonts w:ascii="Times New Roman" w:hAnsi="Times New Roman" w:cs="Times New Roman"/>
          <w:sz w:val="26"/>
        </w:rPr>
        <w:t>xếp hạng QS</w:t>
      </w:r>
      <w:r w:rsidR="00E85230">
        <w:rPr>
          <w:rFonts w:ascii="Times New Roman" w:hAnsi="Times New Roman" w:cs="Times New Roman"/>
          <w:sz w:val="26"/>
        </w:rPr>
        <w:t xml:space="preserve"> và UMP; </w:t>
      </w:r>
      <w:r>
        <w:rPr>
          <w:rFonts w:ascii="Times New Roman" w:hAnsi="Times New Roman" w:cs="Times New Roman"/>
          <w:sz w:val="26"/>
        </w:rPr>
        <w:t xml:space="preserve">xây dựng kế hoạch hành động của Trường Đại học Vinh hướng tới xếp hạng top 500 các trường đại học hàng đầu Châu </w:t>
      </w:r>
      <w:r w:rsidR="00E85230">
        <w:rPr>
          <w:rFonts w:ascii="Times New Roman" w:hAnsi="Times New Roman" w:cs="Times New Roman"/>
          <w:sz w:val="26"/>
        </w:rPr>
        <w:t>Á;</w:t>
      </w:r>
      <w:r>
        <w:rPr>
          <w:rFonts w:ascii="Times New Roman" w:hAnsi="Times New Roman" w:cs="Times New Roman"/>
          <w:sz w:val="26"/>
        </w:rPr>
        <w:t xml:space="preserve"> </w:t>
      </w:r>
    </w:p>
    <w:p w:rsidR="006A72D1" w:rsidRDefault="00C14C6D" w:rsidP="00115949">
      <w:pPr>
        <w:spacing w:before="120" w:after="120" w:line="312" w:lineRule="auto"/>
        <w:ind w:firstLine="720"/>
        <w:contextualSpacing/>
        <w:jc w:val="both"/>
        <w:rPr>
          <w:rFonts w:ascii="Times New Roman" w:hAnsi="Times New Roman" w:cs="Times New Roman"/>
          <w:sz w:val="26"/>
        </w:rPr>
      </w:pPr>
      <w:r w:rsidRPr="00C14C6D">
        <w:rPr>
          <w:rFonts w:ascii="Times New Roman" w:hAnsi="Times New Roman" w:cs="Times New Roman"/>
          <w:sz w:val="26"/>
        </w:rPr>
        <w:t xml:space="preserve">- </w:t>
      </w:r>
      <w:r w:rsidR="006A72D1">
        <w:rPr>
          <w:rFonts w:ascii="Times New Roman" w:hAnsi="Times New Roman" w:cs="Times New Roman"/>
          <w:sz w:val="26"/>
        </w:rPr>
        <w:t>Ban hành Sổ tay đảm bảo chất lượng, triển khai tập huấn và hướng dẫn thực hiện các nhiệm vụ đảm bảo chất lượng cho mạng lưới đảm bảo chất lượng bên trong của Nhà trường;</w:t>
      </w:r>
    </w:p>
    <w:p w:rsidR="007B1ABE" w:rsidRDefault="006A72D1" w:rsidP="00E85230">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Hoàn thành đánh giá chất lượng 02 chương trình đào tạo theo tiêu chuẩn AUN-QA và 09 chương trình đào tạo theo tiêu chuẩn trong nướ</w:t>
      </w:r>
      <w:r w:rsidR="00E85230">
        <w:rPr>
          <w:rFonts w:ascii="Times New Roman" w:hAnsi="Times New Roman" w:cs="Times New Roman"/>
          <w:sz w:val="26"/>
        </w:rPr>
        <w:t>c;</w:t>
      </w:r>
    </w:p>
    <w:p w:rsidR="00E85230" w:rsidRDefault="00E85230" w:rsidP="00E85230">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xml:space="preserve">- </w:t>
      </w:r>
      <w:r w:rsidR="005339E5">
        <w:rPr>
          <w:rFonts w:ascii="Times New Roman" w:hAnsi="Times New Roman" w:cs="Times New Roman"/>
          <w:sz w:val="26"/>
        </w:rPr>
        <w:t>Tăng cường đ</w:t>
      </w:r>
      <w:r>
        <w:rPr>
          <w:rFonts w:ascii="Times New Roman" w:hAnsi="Times New Roman" w:cs="Times New Roman"/>
          <w:sz w:val="26"/>
        </w:rPr>
        <w:t xml:space="preserve">ào tạo và bồi dưỡng cán bộ </w:t>
      </w:r>
      <w:r w:rsidR="005339E5">
        <w:rPr>
          <w:rFonts w:ascii="Times New Roman" w:hAnsi="Times New Roman" w:cs="Times New Roman"/>
          <w:sz w:val="26"/>
        </w:rPr>
        <w:t xml:space="preserve">làm công tác </w:t>
      </w:r>
      <w:r>
        <w:rPr>
          <w:rFonts w:ascii="Times New Roman" w:hAnsi="Times New Roman" w:cs="Times New Roman"/>
          <w:sz w:val="26"/>
        </w:rPr>
        <w:t>đảm bảo chất lượng;</w:t>
      </w:r>
    </w:p>
    <w:p w:rsidR="006A72D1" w:rsidRDefault="00E85230" w:rsidP="005339E5">
      <w:pPr>
        <w:spacing w:before="120" w:after="120" w:line="312" w:lineRule="auto"/>
        <w:ind w:firstLine="720"/>
        <w:contextualSpacing/>
        <w:jc w:val="both"/>
        <w:rPr>
          <w:color w:val="000000" w:themeColor="text1"/>
          <w:spacing w:val="-2"/>
          <w:sz w:val="26"/>
          <w:szCs w:val="26"/>
        </w:rPr>
      </w:pPr>
      <w:r>
        <w:rPr>
          <w:rFonts w:ascii="Times New Roman" w:hAnsi="Times New Roman" w:cs="Times New Roman"/>
          <w:sz w:val="26"/>
        </w:rPr>
        <w:t xml:space="preserve">- </w:t>
      </w:r>
      <w:r w:rsidR="005339E5">
        <w:rPr>
          <w:rFonts w:ascii="Times New Roman" w:hAnsi="Times New Roman" w:cs="Times New Roman"/>
          <w:sz w:val="26"/>
        </w:rPr>
        <w:t xml:space="preserve">Hoàn thành </w:t>
      </w:r>
      <w:r>
        <w:rPr>
          <w:rFonts w:ascii="Times New Roman" w:hAnsi="Times New Roman" w:cs="Times New Roman"/>
          <w:sz w:val="26"/>
        </w:rPr>
        <w:t>Quản lý minh chứ</w:t>
      </w:r>
      <w:r w:rsidR="005339E5">
        <w:rPr>
          <w:rFonts w:ascii="Times New Roman" w:hAnsi="Times New Roman" w:cs="Times New Roman"/>
          <w:sz w:val="26"/>
        </w:rPr>
        <w:t>ng số trên phần mềm.</w:t>
      </w:r>
    </w:p>
    <w:p w:rsidR="005339E5" w:rsidRPr="005339E5" w:rsidRDefault="005339E5" w:rsidP="00B93912">
      <w:pPr>
        <w:pStyle w:val="BodyText"/>
        <w:spacing w:before="120" w:after="120" w:line="312" w:lineRule="auto"/>
        <w:ind w:firstLine="720"/>
        <w:rPr>
          <w:color w:val="000000" w:themeColor="text1"/>
          <w:spacing w:val="-2"/>
          <w:sz w:val="26"/>
          <w:szCs w:val="26"/>
        </w:rPr>
      </w:pPr>
      <w:r>
        <w:rPr>
          <w:color w:val="000000" w:themeColor="text1"/>
          <w:spacing w:val="-2"/>
          <w:sz w:val="26"/>
          <w:szCs w:val="26"/>
        </w:rPr>
        <w:t>III – KẾ HOẠCH NĂM HỌC 2020-2021</w:t>
      </w:r>
    </w:p>
    <w:p w:rsidR="00710A27" w:rsidRPr="00A978D3" w:rsidRDefault="00710A27" w:rsidP="00710A27">
      <w:pPr>
        <w:spacing w:before="120" w:after="120" w:line="312" w:lineRule="auto"/>
        <w:ind w:firstLine="720"/>
        <w:contextualSpacing/>
        <w:jc w:val="both"/>
        <w:rPr>
          <w:rFonts w:ascii="Times New Roman" w:hAnsi="Times New Roman" w:cs="Times New Roman"/>
          <w:b/>
          <w:sz w:val="26"/>
        </w:rPr>
      </w:pPr>
      <w:r w:rsidRPr="00A978D3">
        <w:rPr>
          <w:rFonts w:ascii="Times New Roman" w:hAnsi="Times New Roman" w:cs="Times New Roman"/>
          <w:b/>
          <w:sz w:val="26"/>
        </w:rPr>
        <w:t>1. Công tác khảo thí</w:t>
      </w:r>
    </w:p>
    <w:p w:rsidR="00710A27" w:rsidRPr="009B7BD8" w:rsidRDefault="00B93912" w:rsidP="00710A27">
      <w:pPr>
        <w:spacing w:before="120" w:after="120" w:line="312" w:lineRule="auto"/>
        <w:ind w:left="709"/>
        <w:jc w:val="both"/>
        <w:rPr>
          <w:rFonts w:ascii="Times New Roman" w:hAnsi="Times New Roman" w:cs="Times New Roman"/>
          <w:i/>
          <w:sz w:val="26"/>
        </w:rPr>
      </w:pPr>
      <w:r>
        <w:rPr>
          <w:rFonts w:ascii="Times New Roman" w:hAnsi="Times New Roman" w:cs="Times New Roman"/>
          <w:i/>
          <w:sz w:val="26"/>
        </w:rPr>
        <w:t>1.</w:t>
      </w:r>
      <w:r w:rsidR="00710A27">
        <w:rPr>
          <w:rFonts w:ascii="Times New Roman" w:hAnsi="Times New Roman" w:cs="Times New Roman"/>
          <w:i/>
          <w:sz w:val="26"/>
        </w:rPr>
        <w:t xml:space="preserve">1. </w:t>
      </w:r>
      <w:r w:rsidR="00710A27" w:rsidRPr="009B7BD8">
        <w:rPr>
          <w:rFonts w:ascii="Times New Roman" w:hAnsi="Times New Roman" w:cs="Times New Roman"/>
          <w:i/>
          <w:sz w:val="26"/>
        </w:rPr>
        <w:t>Công tác khảo thí sau đại họ</w:t>
      </w:r>
      <w:r w:rsidR="00710A27">
        <w:rPr>
          <w:rFonts w:ascii="Times New Roman" w:hAnsi="Times New Roman" w:cs="Times New Roman"/>
          <w:i/>
          <w:sz w:val="26"/>
        </w:rPr>
        <w:t>c</w:t>
      </w:r>
    </w:p>
    <w:p w:rsidR="00B93912" w:rsidRDefault="00B93912" w:rsidP="00B93912">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C</w:t>
      </w:r>
      <w:r w:rsidR="00710A27">
        <w:rPr>
          <w:rFonts w:ascii="Times New Roman" w:hAnsi="Times New Roman" w:cs="Times New Roman"/>
          <w:sz w:val="26"/>
        </w:rPr>
        <w:t>h</w:t>
      </w:r>
      <w:r w:rsidR="00710A27" w:rsidRPr="00395C1A">
        <w:rPr>
          <w:rFonts w:ascii="Times New Roman" w:hAnsi="Times New Roman" w:cs="Times New Roman"/>
          <w:sz w:val="26"/>
        </w:rPr>
        <w:t>ủ</w:t>
      </w:r>
      <w:r w:rsidR="00710A27">
        <w:rPr>
          <w:rFonts w:ascii="Times New Roman" w:hAnsi="Times New Roman" w:cs="Times New Roman"/>
          <w:sz w:val="26"/>
        </w:rPr>
        <w:t xml:space="preserve"> tr</w:t>
      </w:r>
      <w:r w:rsidR="00710A27" w:rsidRPr="00395C1A">
        <w:rPr>
          <w:rFonts w:ascii="Times New Roman" w:hAnsi="Times New Roman" w:cs="Times New Roman"/>
          <w:sz w:val="26"/>
        </w:rPr>
        <w:t>ì</w:t>
      </w:r>
      <w:r w:rsidR="00710A27">
        <w:rPr>
          <w:rFonts w:ascii="Times New Roman" w:hAnsi="Times New Roman" w:cs="Times New Roman"/>
          <w:sz w:val="26"/>
        </w:rPr>
        <w:t xml:space="preserve"> v</w:t>
      </w:r>
      <w:r w:rsidR="00710A27" w:rsidRPr="00395C1A">
        <w:rPr>
          <w:rFonts w:ascii="Times New Roman" w:hAnsi="Times New Roman" w:cs="Times New Roman"/>
          <w:sz w:val="26"/>
        </w:rPr>
        <w:t>à</w:t>
      </w:r>
      <w:r w:rsidR="00710A27">
        <w:rPr>
          <w:rFonts w:ascii="Times New Roman" w:hAnsi="Times New Roman" w:cs="Times New Roman"/>
          <w:sz w:val="26"/>
        </w:rPr>
        <w:t xml:space="preserve"> ph</w:t>
      </w:r>
      <w:r w:rsidR="00710A27" w:rsidRPr="00395C1A">
        <w:rPr>
          <w:rFonts w:ascii="Times New Roman" w:hAnsi="Times New Roman" w:cs="Times New Roman"/>
          <w:sz w:val="26"/>
        </w:rPr>
        <w:t>ối</w:t>
      </w:r>
      <w:r w:rsidR="00710A27">
        <w:rPr>
          <w:rFonts w:ascii="Times New Roman" w:hAnsi="Times New Roman" w:cs="Times New Roman"/>
          <w:sz w:val="26"/>
        </w:rPr>
        <w:t xml:space="preserve"> h</w:t>
      </w:r>
      <w:r w:rsidR="00710A27" w:rsidRPr="00395C1A">
        <w:rPr>
          <w:rFonts w:ascii="Times New Roman" w:hAnsi="Times New Roman" w:cs="Times New Roman"/>
          <w:sz w:val="26"/>
        </w:rPr>
        <w:t>ợp</w:t>
      </w:r>
      <w:r w:rsidR="00710A27">
        <w:rPr>
          <w:rFonts w:ascii="Times New Roman" w:hAnsi="Times New Roman" w:cs="Times New Roman"/>
          <w:sz w:val="26"/>
        </w:rPr>
        <w:t xml:space="preserve"> v</w:t>
      </w:r>
      <w:r w:rsidR="00710A27" w:rsidRPr="00395C1A">
        <w:rPr>
          <w:rFonts w:ascii="Times New Roman" w:hAnsi="Times New Roman" w:cs="Times New Roman"/>
          <w:sz w:val="26"/>
        </w:rPr>
        <w:t>ới</w:t>
      </w:r>
      <w:r w:rsidR="00710A27">
        <w:rPr>
          <w:rFonts w:ascii="Times New Roman" w:hAnsi="Times New Roman" w:cs="Times New Roman"/>
          <w:sz w:val="26"/>
        </w:rPr>
        <w:t xml:space="preserve"> c</w:t>
      </w:r>
      <w:r w:rsidR="00710A27" w:rsidRPr="00395C1A">
        <w:rPr>
          <w:rFonts w:ascii="Times New Roman" w:hAnsi="Times New Roman" w:cs="Times New Roman"/>
          <w:sz w:val="26"/>
        </w:rPr>
        <w:t>á</w:t>
      </w:r>
      <w:r w:rsidR="00710A27">
        <w:rPr>
          <w:rFonts w:ascii="Times New Roman" w:hAnsi="Times New Roman" w:cs="Times New Roman"/>
          <w:sz w:val="26"/>
        </w:rPr>
        <w:t xml:space="preserve">c </w:t>
      </w:r>
      <w:r w:rsidR="00710A27" w:rsidRPr="00395C1A">
        <w:rPr>
          <w:rFonts w:ascii="Times New Roman" w:hAnsi="Times New Roman" w:cs="Times New Roman"/>
          <w:sz w:val="26"/>
        </w:rPr>
        <w:t>đơ</w:t>
      </w:r>
      <w:r w:rsidR="00710A27">
        <w:rPr>
          <w:rFonts w:ascii="Times New Roman" w:hAnsi="Times New Roman" w:cs="Times New Roman"/>
          <w:sz w:val="26"/>
        </w:rPr>
        <w:t>n v</w:t>
      </w:r>
      <w:r w:rsidR="00710A27" w:rsidRPr="00395C1A">
        <w:rPr>
          <w:rFonts w:ascii="Times New Roman" w:hAnsi="Times New Roman" w:cs="Times New Roman"/>
          <w:sz w:val="26"/>
        </w:rPr>
        <w:t>ị</w:t>
      </w:r>
      <w:r w:rsidR="00710A27">
        <w:rPr>
          <w:rFonts w:ascii="Times New Roman" w:hAnsi="Times New Roman" w:cs="Times New Roman"/>
          <w:sz w:val="26"/>
        </w:rPr>
        <w:t xml:space="preserve"> li</w:t>
      </w:r>
      <w:r w:rsidR="00710A27" w:rsidRPr="00395C1A">
        <w:rPr>
          <w:rFonts w:ascii="Times New Roman" w:hAnsi="Times New Roman" w:cs="Times New Roman"/>
          <w:sz w:val="26"/>
        </w:rPr>
        <w:t>ê</w:t>
      </w:r>
      <w:r w:rsidR="00710A27">
        <w:rPr>
          <w:rFonts w:ascii="Times New Roman" w:hAnsi="Times New Roman" w:cs="Times New Roman"/>
          <w:sz w:val="26"/>
        </w:rPr>
        <w:t xml:space="preserve">n quan </w:t>
      </w:r>
      <w:r w:rsidR="00710A27" w:rsidRPr="00395C1A">
        <w:rPr>
          <w:rFonts w:ascii="Times New Roman" w:hAnsi="Times New Roman" w:cs="Times New Roman"/>
          <w:sz w:val="26"/>
        </w:rPr>
        <w:t>để</w:t>
      </w:r>
      <w:r w:rsidR="00710A27">
        <w:rPr>
          <w:rFonts w:ascii="Times New Roman" w:hAnsi="Times New Roman" w:cs="Times New Roman"/>
          <w:sz w:val="26"/>
        </w:rPr>
        <w:t xml:space="preserve"> t</w:t>
      </w:r>
      <w:r w:rsidR="00710A27" w:rsidRPr="00395C1A">
        <w:rPr>
          <w:rFonts w:ascii="Times New Roman" w:hAnsi="Times New Roman" w:cs="Times New Roman"/>
          <w:sz w:val="26"/>
        </w:rPr>
        <w:t>ổ</w:t>
      </w:r>
      <w:r w:rsidR="00710A27">
        <w:rPr>
          <w:rFonts w:ascii="Times New Roman" w:hAnsi="Times New Roman" w:cs="Times New Roman"/>
          <w:sz w:val="26"/>
        </w:rPr>
        <w:t xml:space="preserve"> ch</w:t>
      </w:r>
      <w:r w:rsidR="00710A27" w:rsidRPr="00395C1A">
        <w:rPr>
          <w:rFonts w:ascii="Times New Roman" w:hAnsi="Times New Roman" w:cs="Times New Roman"/>
          <w:sz w:val="26"/>
        </w:rPr>
        <w:t>ức</w:t>
      </w:r>
      <w:r w:rsidR="00710A27">
        <w:rPr>
          <w:rFonts w:ascii="Times New Roman" w:hAnsi="Times New Roman" w:cs="Times New Roman"/>
          <w:sz w:val="26"/>
        </w:rPr>
        <w:t xml:space="preserve"> </w:t>
      </w:r>
      <w:r w:rsidR="00710A27" w:rsidRPr="00CE262D">
        <w:rPr>
          <w:rFonts w:ascii="Times New Roman" w:hAnsi="Times New Roman" w:cs="Times New Roman"/>
          <w:sz w:val="26"/>
        </w:rPr>
        <w:t xml:space="preserve">thi các học phần bổ sung kiến thức cho </w:t>
      </w:r>
      <w:r>
        <w:rPr>
          <w:rFonts w:ascii="Times New Roman" w:hAnsi="Times New Roman" w:cs="Times New Roman"/>
          <w:sz w:val="26"/>
        </w:rPr>
        <w:t>các</w:t>
      </w:r>
      <w:r w:rsidR="00710A27">
        <w:rPr>
          <w:rFonts w:ascii="Times New Roman" w:hAnsi="Times New Roman" w:cs="Times New Roman"/>
          <w:sz w:val="26"/>
        </w:rPr>
        <w:t xml:space="preserve"> </w:t>
      </w:r>
      <w:r w:rsidR="00710A27" w:rsidRPr="00CE262D">
        <w:rPr>
          <w:rFonts w:ascii="Times New Roman" w:hAnsi="Times New Roman" w:cs="Times New Roman"/>
          <w:sz w:val="26"/>
        </w:rPr>
        <w:t>thí sinh dự thi cao học khóa 2</w:t>
      </w:r>
      <w:r>
        <w:rPr>
          <w:rFonts w:ascii="Times New Roman" w:hAnsi="Times New Roman" w:cs="Times New Roman"/>
          <w:sz w:val="26"/>
        </w:rPr>
        <w:t>8</w:t>
      </w:r>
      <w:r w:rsidR="00710A27" w:rsidRPr="00CE262D">
        <w:rPr>
          <w:rFonts w:ascii="Times New Roman" w:hAnsi="Times New Roman" w:cs="Times New Roman"/>
          <w:sz w:val="26"/>
        </w:rPr>
        <w:t xml:space="preserve"> đợt 2 năm 20</w:t>
      </w:r>
      <w:r>
        <w:rPr>
          <w:rFonts w:ascii="Times New Roman" w:hAnsi="Times New Roman" w:cs="Times New Roman"/>
          <w:sz w:val="26"/>
        </w:rPr>
        <w:t>20</w:t>
      </w:r>
      <w:r w:rsidR="00710A27">
        <w:rPr>
          <w:rFonts w:ascii="Times New Roman" w:hAnsi="Times New Roman" w:cs="Times New Roman"/>
          <w:sz w:val="26"/>
        </w:rPr>
        <w:t xml:space="preserve"> và khóa 2</w:t>
      </w:r>
      <w:r>
        <w:rPr>
          <w:rFonts w:ascii="Times New Roman" w:hAnsi="Times New Roman" w:cs="Times New Roman"/>
          <w:sz w:val="26"/>
        </w:rPr>
        <w:t>9</w:t>
      </w:r>
      <w:r w:rsidR="00710A27">
        <w:rPr>
          <w:rFonts w:ascii="Times New Roman" w:hAnsi="Times New Roman" w:cs="Times New Roman"/>
          <w:sz w:val="26"/>
        </w:rPr>
        <w:t xml:space="preserve"> đợt 1 năm 202</w:t>
      </w:r>
      <w:r>
        <w:rPr>
          <w:rFonts w:ascii="Times New Roman" w:hAnsi="Times New Roman" w:cs="Times New Roman"/>
          <w:sz w:val="26"/>
        </w:rPr>
        <w:t>1</w:t>
      </w:r>
      <w:r w:rsidR="00710A27">
        <w:rPr>
          <w:rFonts w:ascii="Times New Roman" w:hAnsi="Times New Roman" w:cs="Times New Roman"/>
          <w:sz w:val="26"/>
        </w:rPr>
        <w:t xml:space="preserve">; </w:t>
      </w:r>
    </w:p>
    <w:p w:rsidR="00B93912" w:rsidRDefault="00B93912" w:rsidP="00B93912">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C</w:t>
      </w:r>
      <w:r w:rsidR="00710A27">
        <w:rPr>
          <w:rFonts w:ascii="Times New Roman" w:hAnsi="Times New Roman" w:cs="Times New Roman"/>
          <w:sz w:val="26"/>
        </w:rPr>
        <w:t>hủ trì công tác d</w:t>
      </w:r>
      <w:r w:rsidR="00710A27" w:rsidRPr="00D36599">
        <w:rPr>
          <w:rFonts w:ascii="Times New Roman" w:hAnsi="Times New Roman" w:cs="Times New Roman"/>
          <w:sz w:val="26"/>
        </w:rPr>
        <w:t>ồn</w:t>
      </w:r>
      <w:r w:rsidR="00710A27">
        <w:rPr>
          <w:rFonts w:ascii="Times New Roman" w:hAnsi="Times New Roman" w:cs="Times New Roman"/>
          <w:sz w:val="26"/>
        </w:rPr>
        <w:t xml:space="preserve"> t</w:t>
      </w:r>
      <w:r w:rsidR="00710A27" w:rsidRPr="00D36599">
        <w:rPr>
          <w:rFonts w:ascii="Times New Roman" w:hAnsi="Times New Roman" w:cs="Times New Roman"/>
          <w:sz w:val="26"/>
        </w:rPr>
        <w:t>úi</w:t>
      </w:r>
      <w:r w:rsidR="00710A27">
        <w:rPr>
          <w:rFonts w:ascii="Times New Roman" w:hAnsi="Times New Roman" w:cs="Times New Roman"/>
          <w:sz w:val="26"/>
        </w:rPr>
        <w:t>, đ</w:t>
      </w:r>
      <w:r w:rsidR="00710A27" w:rsidRPr="00D36599">
        <w:rPr>
          <w:rFonts w:ascii="Times New Roman" w:hAnsi="Times New Roman" w:cs="Times New Roman"/>
          <w:sz w:val="26"/>
        </w:rPr>
        <w:t>ánh</w:t>
      </w:r>
      <w:r w:rsidR="00710A27">
        <w:rPr>
          <w:rFonts w:ascii="Times New Roman" w:hAnsi="Times New Roman" w:cs="Times New Roman"/>
          <w:sz w:val="26"/>
        </w:rPr>
        <w:t xml:space="preserve"> ph</w:t>
      </w:r>
      <w:r w:rsidR="00710A27" w:rsidRPr="00D36599">
        <w:rPr>
          <w:rFonts w:ascii="Times New Roman" w:hAnsi="Times New Roman" w:cs="Times New Roman"/>
          <w:sz w:val="26"/>
        </w:rPr>
        <w:t>ách</w:t>
      </w:r>
      <w:r w:rsidR="00710A27">
        <w:rPr>
          <w:rFonts w:ascii="Times New Roman" w:hAnsi="Times New Roman" w:cs="Times New Roman"/>
          <w:sz w:val="26"/>
        </w:rPr>
        <w:t>, ch</w:t>
      </w:r>
      <w:r w:rsidR="00710A27" w:rsidRPr="00395C1A">
        <w:rPr>
          <w:rFonts w:ascii="Times New Roman" w:hAnsi="Times New Roman" w:cs="Times New Roman"/>
          <w:sz w:val="26"/>
        </w:rPr>
        <w:t>ấm</w:t>
      </w:r>
      <w:r w:rsidR="00710A27">
        <w:rPr>
          <w:rFonts w:ascii="Times New Roman" w:hAnsi="Times New Roman" w:cs="Times New Roman"/>
          <w:sz w:val="26"/>
        </w:rPr>
        <w:t xml:space="preserve"> thi, l</w:t>
      </w:r>
      <w:r w:rsidR="00710A27" w:rsidRPr="00395C1A">
        <w:rPr>
          <w:rFonts w:ascii="Times New Roman" w:hAnsi="Times New Roman" w:cs="Times New Roman"/>
          <w:sz w:val="26"/>
        </w:rPr>
        <w:t>ê</w:t>
      </w:r>
      <w:r w:rsidR="00710A27">
        <w:rPr>
          <w:rFonts w:ascii="Times New Roman" w:hAnsi="Times New Roman" w:cs="Times New Roman"/>
          <w:sz w:val="26"/>
        </w:rPr>
        <w:t xml:space="preserve">n </w:t>
      </w:r>
      <w:r w:rsidR="00710A27" w:rsidRPr="00395C1A">
        <w:rPr>
          <w:rFonts w:ascii="Times New Roman" w:hAnsi="Times New Roman" w:cs="Times New Roman"/>
          <w:sz w:val="26"/>
        </w:rPr>
        <w:t>đ</w:t>
      </w:r>
      <w:r w:rsidR="00710A27">
        <w:rPr>
          <w:rFonts w:ascii="Times New Roman" w:hAnsi="Times New Roman" w:cs="Times New Roman"/>
          <w:sz w:val="26"/>
        </w:rPr>
        <w:t>i</w:t>
      </w:r>
      <w:r w:rsidR="00710A27" w:rsidRPr="00395C1A">
        <w:rPr>
          <w:rFonts w:ascii="Times New Roman" w:hAnsi="Times New Roman" w:cs="Times New Roman"/>
          <w:sz w:val="26"/>
        </w:rPr>
        <w:t>ểm</w:t>
      </w:r>
      <w:r w:rsidR="00710A27">
        <w:rPr>
          <w:rFonts w:ascii="Times New Roman" w:hAnsi="Times New Roman" w:cs="Times New Roman"/>
          <w:sz w:val="26"/>
        </w:rPr>
        <w:t xml:space="preserve"> các bài thi tuyển sinh</w:t>
      </w:r>
      <w:r w:rsidR="00016DB2">
        <w:rPr>
          <w:rFonts w:ascii="Times New Roman" w:hAnsi="Times New Roman" w:cs="Times New Roman"/>
          <w:sz w:val="26"/>
        </w:rPr>
        <w:t xml:space="preserve"> K28 và K29</w:t>
      </w:r>
      <w:r w:rsidR="00710A27">
        <w:rPr>
          <w:rFonts w:ascii="Times New Roman" w:hAnsi="Times New Roman" w:cs="Times New Roman"/>
          <w:sz w:val="26"/>
        </w:rPr>
        <w:t xml:space="preserve"> theo đúng quy chế hiện hành</w:t>
      </w:r>
      <w:r w:rsidR="00710A27" w:rsidRPr="00512141">
        <w:rPr>
          <w:rFonts w:ascii="Times New Roman" w:hAnsi="Times New Roman" w:cs="Times New Roman"/>
          <w:sz w:val="26"/>
        </w:rPr>
        <w:t>.</w:t>
      </w:r>
      <w:r w:rsidR="00710A27">
        <w:rPr>
          <w:rFonts w:ascii="Times New Roman" w:hAnsi="Times New Roman" w:cs="Times New Roman"/>
          <w:sz w:val="26"/>
        </w:rPr>
        <w:t xml:space="preserve"> </w:t>
      </w:r>
    </w:p>
    <w:p w:rsidR="00710A27" w:rsidRDefault="00B93912" w:rsidP="00B93912">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T</w:t>
      </w:r>
      <w:r w:rsidR="00710A27">
        <w:rPr>
          <w:rFonts w:ascii="Times New Roman" w:hAnsi="Times New Roman" w:cs="Times New Roman"/>
          <w:sz w:val="26"/>
        </w:rPr>
        <w:t>ham gia cùng các đơn vị liên quan trong việc triển khai quy chế cho học viên khóa 2</w:t>
      </w:r>
      <w:r>
        <w:rPr>
          <w:rFonts w:ascii="Times New Roman" w:hAnsi="Times New Roman" w:cs="Times New Roman"/>
          <w:sz w:val="26"/>
        </w:rPr>
        <w:t>8</w:t>
      </w:r>
      <w:r w:rsidR="00710A27">
        <w:rPr>
          <w:rFonts w:ascii="Times New Roman" w:hAnsi="Times New Roman" w:cs="Times New Roman"/>
          <w:sz w:val="26"/>
        </w:rPr>
        <w:t xml:space="preserve"> nhập họ</w:t>
      </w:r>
      <w:r>
        <w:rPr>
          <w:rFonts w:ascii="Times New Roman" w:hAnsi="Times New Roman" w:cs="Times New Roman"/>
          <w:sz w:val="26"/>
        </w:rPr>
        <w:t>c;</w:t>
      </w:r>
    </w:p>
    <w:p w:rsidR="00710A27" w:rsidRDefault="00B93912"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Hàng tháng tổ chức</w:t>
      </w:r>
      <w:r w:rsidR="00710A27">
        <w:rPr>
          <w:rFonts w:ascii="Times New Roman" w:hAnsi="Times New Roman" w:cs="Times New Roman"/>
          <w:sz w:val="26"/>
        </w:rPr>
        <w:t xml:space="preserve"> ki</w:t>
      </w:r>
      <w:r w:rsidR="00710A27" w:rsidRPr="00D21516">
        <w:rPr>
          <w:rFonts w:ascii="Times New Roman" w:hAnsi="Times New Roman" w:cs="Times New Roman"/>
          <w:sz w:val="26"/>
        </w:rPr>
        <w:t>ểm</w:t>
      </w:r>
      <w:r w:rsidR="00710A27">
        <w:rPr>
          <w:rFonts w:ascii="Times New Roman" w:hAnsi="Times New Roman" w:cs="Times New Roman"/>
          <w:sz w:val="26"/>
        </w:rPr>
        <w:t xml:space="preserve"> tra </w:t>
      </w:r>
      <w:r w:rsidR="00710A27" w:rsidRPr="00D21516">
        <w:rPr>
          <w:rFonts w:ascii="Times New Roman" w:hAnsi="Times New Roman" w:cs="Times New Roman"/>
          <w:sz w:val="26"/>
        </w:rPr>
        <w:t>đánh</w:t>
      </w:r>
      <w:r w:rsidR="00710A27">
        <w:rPr>
          <w:rFonts w:ascii="Times New Roman" w:hAnsi="Times New Roman" w:cs="Times New Roman"/>
          <w:sz w:val="26"/>
        </w:rPr>
        <w:t xml:space="preserve"> gi</w:t>
      </w:r>
      <w:r w:rsidR="00710A27" w:rsidRPr="00D21516">
        <w:rPr>
          <w:rFonts w:ascii="Times New Roman" w:hAnsi="Times New Roman" w:cs="Times New Roman"/>
          <w:sz w:val="26"/>
        </w:rPr>
        <w:t>á</w:t>
      </w:r>
      <w:r w:rsidR="00710A27">
        <w:rPr>
          <w:rFonts w:ascii="Times New Roman" w:hAnsi="Times New Roman" w:cs="Times New Roman"/>
          <w:sz w:val="26"/>
        </w:rPr>
        <w:t xml:space="preserve"> </w:t>
      </w:r>
      <w:r>
        <w:rPr>
          <w:rFonts w:ascii="Times New Roman" w:hAnsi="Times New Roman" w:cs="Times New Roman"/>
          <w:sz w:val="26"/>
        </w:rPr>
        <w:t>các</w:t>
      </w:r>
      <w:r w:rsidR="00710A27" w:rsidRPr="00512141">
        <w:rPr>
          <w:rFonts w:ascii="Times New Roman" w:hAnsi="Times New Roman" w:cs="Times New Roman"/>
          <w:sz w:val="26"/>
        </w:rPr>
        <w:t xml:space="preserve"> học phần </w:t>
      </w:r>
      <w:r w:rsidR="00710A27">
        <w:rPr>
          <w:rFonts w:ascii="Times New Roman" w:hAnsi="Times New Roman" w:cs="Times New Roman"/>
          <w:sz w:val="26"/>
        </w:rPr>
        <w:t>của</w:t>
      </w:r>
      <w:r w:rsidR="00710A27" w:rsidRPr="00512141">
        <w:rPr>
          <w:rFonts w:ascii="Times New Roman" w:hAnsi="Times New Roman" w:cs="Times New Roman"/>
          <w:sz w:val="26"/>
        </w:rPr>
        <w:t xml:space="preserve"> </w:t>
      </w:r>
      <w:r>
        <w:rPr>
          <w:rFonts w:ascii="Times New Roman" w:hAnsi="Times New Roman" w:cs="Times New Roman"/>
          <w:sz w:val="26"/>
        </w:rPr>
        <w:t>các lớp K27 và K28;</w:t>
      </w:r>
    </w:p>
    <w:p w:rsidR="00B93912" w:rsidRDefault="00B93912"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lastRenderedPageBreak/>
        <w:t>- T</w:t>
      </w:r>
      <w:r w:rsidR="00710A27">
        <w:rPr>
          <w:rFonts w:ascii="Times New Roman" w:hAnsi="Times New Roman" w:cs="Times New Roman"/>
          <w:sz w:val="26"/>
        </w:rPr>
        <w:t xml:space="preserve">ăng cường ứng dụng công nghệ thông tin </w:t>
      </w:r>
      <w:r w:rsidR="00016DB2">
        <w:rPr>
          <w:rFonts w:ascii="Times New Roman" w:hAnsi="Times New Roman" w:cs="Times New Roman"/>
          <w:sz w:val="26"/>
        </w:rPr>
        <w:t xml:space="preserve">trong </w:t>
      </w:r>
      <w:r w:rsidR="00710A27">
        <w:rPr>
          <w:rFonts w:ascii="Times New Roman" w:hAnsi="Times New Roman" w:cs="Times New Roman"/>
          <w:sz w:val="26"/>
        </w:rPr>
        <w:t>kiểm tra đánh giá</w:t>
      </w:r>
      <w:r>
        <w:rPr>
          <w:rFonts w:ascii="Times New Roman" w:hAnsi="Times New Roman" w:cs="Times New Roman"/>
          <w:sz w:val="26"/>
        </w:rPr>
        <w:t xml:space="preserve"> và giám sát quá trình dạy học trên hệ thống LMS</w:t>
      </w:r>
      <w:r w:rsidR="00710A27">
        <w:rPr>
          <w:rFonts w:ascii="Times New Roman" w:hAnsi="Times New Roman" w:cs="Times New Roman"/>
          <w:sz w:val="26"/>
        </w:rPr>
        <w:t>.</w:t>
      </w:r>
      <w:r w:rsidR="00710A27" w:rsidRPr="00512141">
        <w:rPr>
          <w:rFonts w:ascii="Times New Roman" w:hAnsi="Times New Roman" w:cs="Times New Roman"/>
          <w:sz w:val="26"/>
        </w:rPr>
        <w:t xml:space="preserve"> </w:t>
      </w:r>
    </w:p>
    <w:p w:rsidR="00710A27" w:rsidRPr="009B7BD8" w:rsidRDefault="00B93912"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P</w:t>
      </w:r>
      <w:r w:rsidR="00710A27">
        <w:rPr>
          <w:rFonts w:ascii="Times New Roman" w:hAnsi="Times New Roman" w:cs="Times New Roman"/>
          <w:sz w:val="26"/>
        </w:rPr>
        <w:t xml:space="preserve">hối hợp với Khoa Sư phạm Ngoại ngữ và Trung tâm GDTX </w:t>
      </w:r>
      <w:r>
        <w:rPr>
          <w:rFonts w:ascii="Times New Roman" w:hAnsi="Times New Roman" w:cs="Times New Roman"/>
          <w:sz w:val="26"/>
        </w:rPr>
        <w:t>trong công tác</w:t>
      </w:r>
      <w:r w:rsidR="00710A27">
        <w:rPr>
          <w:rFonts w:ascii="Times New Roman" w:hAnsi="Times New Roman" w:cs="Times New Roman"/>
          <w:sz w:val="26"/>
        </w:rPr>
        <w:t xml:space="preserve"> tổ chức</w:t>
      </w:r>
      <w:r w:rsidR="00710A27" w:rsidRPr="009B7BD8">
        <w:rPr>
          <w:rFonts w:ascii="Times New Roman" w:hAnsi="Times New Roman" w:cs="Times New Roman"/>
          <w:sz w:val="26"/>
        </w:rPr>
        <w:t xml:space="preserve"> thi Tiếng Anh </w:t>
      </w:r>
      <w:r w:rsidR="00710A27">
        <w:rPr>
          <w:rFonts w:ascii="Times New Roman" w:hAnsi="Times New Roman" w:cs="Times New Roman"/>
          <w:sz w:val="26"/>
        </w:rPr>
        <w:t xml:space="preserve">và Tiếng Pháp </w:t>
      </w:r>
      <w:r w:rsidR="00710A27" w:rsidRPr="009B7BD8">
        <w:rPr>
          <w:rFonts w:ascii="Times New Roman" w:hAnsi="Times New Roman" w:cs="Times New Roman"/>
          <w:sz w:val="26"/>
        </w:rPr>
        <w:t xml:space="preserve">bậc 3, bậc 4 theo Khung năng lực ngoại ngữ 6 bậc dùng cho Việt Nam cho </w:t>
      </w:r>
      <w:r>
        <w:rPr>
          <w:rFonts w:ascii="Times New Roman" w:hAnsi="Times New Roman" w:cs="Times New Roman"/>
          <w:sz w:val="26"/>
        </w:rPr>
        <w:t xml:space="preserve">các </w:t>
      </w:r>
      <w:r w:rsidR="00710A27" w:rsidRPr="009B7BD8">
        <w:rPr>
          <w:rFonts w:ascii="Times New Roman" w:hAnsi="Times New Roman" w:cs="Times New Roman"/>
          <w:sz w:val="26"/>
        </w:rPr>
        <w:t xml:space="preserve">học viên </w:t>
      </w:r>
      <w:r>
        <w:rPr>
          <w:rFonts w:ascii="Times New Roman" w:hAnsi="Times New Roman" w:cs="Times New Roman"/>
          <w:sz w:val="26"/>
        </w:rPr>
        <w:t>K27 và K28.</w:t>
      </w:r>
    </w:p>
    <w:p w:rsidR="00710A27" w:rsidRDefault="00710A27" w:rsidP="00710A27">
      <w:pPr>
        <w:spacing w:before="120" w:after="120" w:line="312" w:lineRule="auto"/>
        <w:jc w:val="both"/>
        <w:rPr>
          <w:rFonts w:ascii="Times New Roman" w:hAnsi="Times New Roman" w:cs="Times New Roman"/>
          <w:i/>
          <w:sz w:val="26"/>
        </w:rPr>
      </w:pPr>
      <w:r w:rsidRPr="00CE262D">
        <w:rPr>
          <w:rFonts w:ascii="Times New Roman" w:hAnsi="Times New Roman" w:cs="Times New Roman"/>
          <w:i/>
          <w:sz w:val="26"/>
        </w:rPr>
        <w:tab/>
      </w:r>
      <w:r w:rsidR="00B93912">
        <w:rPr>
          <w:rFonts w:ascii="Times New Roman" w:hAnsi="Times New Roman" w:cs="Times New Roman"/>
          <w:i/>
          <w:sz w:val="26"/>
        </w:rPr>
        <w:t>1.</w:t>
      </w:r>
      <w:r>
        <w:rPr>
          <w:rFonts w:ascii="Times New Roman" w:hAnsi="Times New Roman" w:cs="Times New Roman"/>
          <w:i/>
          <w:sz w:val="26"/>
        </w:rPr>
        <w:t>2. Công tác</w:t>
      </w:r>
      <w:r w:rsidRPr="00CE262D">
        <w:rPr>
          <w:rFonts w:ascii="Times New Roman" w:hAnsi="Times New Roman" w:cs="Times New Roman"/>
          <w:i/>
          <w:sz w:val="26"/>
        </w:rPr>
        <w:t xml:space="preserve"> khảo thí đại họ</w:t>
      </w:r>
      <w:r>
        <w:rPr>
          <w:rFonts w:ascii="Times New Roman" w:hAnsi="Times New Roman" w:cs="Times New Roman"/>
          <w:i/>
          <w:sz w:val="26"/>
        </w:rPr>
        <w:t>c chính quy</w:t>
      </w:r>
    </w:p>
    <w:p w:rsidR="00AC2896" w:rsidRDefault="00AC2896" w:rsidP="00AC2896">
      <w:pPr>
        <w:spacing w:before="120" w:after="120" w:line="312" w:lineRule="auto"/>
        <w:ind w:firstLine="720"/>
        <w:contextualSpacing/>
        <w:jc w:val="both"/>
        <w:rPr>
          <w:rFonts w:ascii="Times New Roman" w:hAnsi="Times New Roman" w:cs="Times New Roman"/>
          <w:sz w:val="26"/>
        </w:rPr>
      </w:pPr>
      <w:r w:rsidRPr="00C14C6D">
        <w:rPr>
          <w:rFonts w:ascii="Times New Roman" w:hAnsi="Times New Roman" w:cs="Times New Roman"/>
          <w:sz w:val="26"/>
        </w:rPr>
        <w:t xml:space="preserve">- Xây dựng các văn bản quản lý các hoạt động khảo thí, các quy định và hướng dẫn tổ chức kiểm tra đánh giá năng lực người học theo </w:t>
      </w:r>
      <w:r>
        <w:rPr>
          <w:rFonts w:ascii="Times New Roman" w:hAnsi="Times New Roman" w:cs="Times New Roman"/>
          <w:sz w:val="26"/>
        </w:rPr>
        <w:t xml:space="preserve">quy chế mới về đào tạo đại học của Bộ GD&amp;ĐT và định hướng </w:t>
      </w:r>
      <w:r w:rsidRPr="00C14C6D">
        <w:rPr>
          <w:rFonts w:ascii="Times New Roman" w:hAnsi="Times New Roman" w:cs="Times New Roman"/>
          <w:sz w:val="26"/>
        </w:rPr>
        <w:t xml:space="preserve">cơ cấu tổ chức Đại học Vinh với </w:t>
      </w:r>
      <w:r>
        <w:rPr>
          <w:rFonts w:ascii="Times New Roman" w:hAnsi="Times New Roman" w:cs="Times New Roman"/>
          <w:sz w:val="26"/>
        </w:rPr>
        <w:t>các</w:t>
      </w:r>
      <w:r w:rsidRPr="00C14C6D">
        <w:rPr>
          <w:rFonts w:ascii="Times New Roman" w:hAnsi="Times New Roman" w:cs="Times New Roman"/>
          <w:sz w:val="26"/>
        </w:rPr>
        <w:t xml:space="preserve"> </w:t>
      </w:r>
      <w:r>
        <w:rPr>
          <w:rFonts w:ascii="Times New Roman" w:hAnsi="Times New Roman" w:cs="Times New Roman"/>
          <w:sz w:val="26"/>
        </w:rPr>
        <w:t>t</w:t>
      </w:r>
      <w:r w:rsidRPr="00C14C6D">
        <w:rPr>
          <w:rFonts w:ascii="Times New Roman" w:hAnsi="Times New Roman" w:cs="Times New Roman"/>
          <w:sz w:val="26"/>
        </w:rPr>
        <w:t>rường thuộc và trực thuộc;</w:t>
      </w:r>
    </w:p>
    <w:p w:rsidR="00AC2896" w:rsidRDefault="00AC2896" w:rsidP="00AC2896">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xml:space="preserve">- </w:t>
      </w:r>
      <w:r w:rsidR="00016DB2">
        <w:rPr>
          <w:rFonts w:ascii="Times New Roman" w:hAnsi="Times New Roman" w:cs="Times New Roman"/>
          <w:sz w:val="26"/>
        </w:rPr>
        <w:t>Tiếp tục h</w:t>
      </w:r>
      <w:r>
        <w:rPr>
          <w:rFonts w:ascii="Times New Roman" w:hAnsi="Times New Roman" w:cs="Times New Roman"/>
          <w:sz w:val="26"/>
        </w:rPr>
        <w:t>oàn thiện Đề án Thành lập Trung tâm Khảo thí Quốc gia tại Trường Đại học Vinh</w:t>
      </w:r>
      <w:r w:rsidR="00016DB2">
        <w:rPr>
          <w:rFonts w:ascii="Times New Roman" w:hAnsi="Times New Roman" w:cs="Times New Roman"/>
          <w:sz w:val="26"/>
        </w:rPr>
        <w:t xml:space="preserve"> và Quy chế tổ chức hoạt động của Trung tâm</w:t>
      </w:r>
      <w:r>
        <w:rPr>
          <w:rFonts w:ascii="Times New Roman" w:hAnsi="Times New Roman" w:cs="Times New Roman"/>
          <w:sz w:val="26"/>
        </w:rPr>
        <w:t>;</w:t>
      </w:r>
    </w:p>
    <w:p w:rsidR="00016DB2" w:rsidRPr="00C14C6D" w:rsidRDefault="00016DB2" w:rsidP="00AC2896">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Tổ chức tập huấn/bồi dưỡng cho giảng viên về xây dựng ngân hàng câu hỏi đánh giá năng lực người học;</w:t>
      </w:r>
    </w:p>
    <w:p w:rsidR="00710A27" w:rsidRDefault="00B93912" w:rsidP="00710A27">
      <w:pPr>
        <w:spacing w:before="120" w:after="120" w:line="312" w:lineRule="auto"/>
        <w:ind w:firstLine="720"/>
        <w:jc w:val="both"/>
        <w:rPr>
          <w:rFonts w:ascii="Times New Roman" w:hAnsi="Times New Roman" w:cs="Times New Roman"/>
          <w:spacing w:val="-2"/>
          <w:sz w:val="26"/>
          <w:szCs w:val="26"/>
          <w:lang w:val="vi-VN"/>
        </w:rPr>
      </w:pPr>
      <w:r>
        <w:rPr>
          <w:rFonts w:ascii="Times New Roman" w:hAnsi="Times New Roman" w:cs="Times New Roman"/>
          <w:sz w:val="26"/>
        </w:rPr>
        <w:t>- P</w:t>
      </w:r>
      <w:r w:rsidR="00710A27" w:rsidRPr="00CE262D">
        <w:rPr>
          <w:rFonts w:ascii="Times New Roman" w:hAnsi="Times New Roman" w:cs="Times New Roman"/>
          <w:sz w:val="26"/>
        </w:rPr>
        <w:t xml:space="preserve">hối hợp với Phòng Đào tạo </w:t>
      </w:r>
      <w:r w:rsidR="00710A27">
        <w:rPr>
          <w:rFonts w:ascii="Times New Roman" w:hAnsi="Times New Roman" w:cs="Times New Roman"/>
          <w:sz w:val="26"/>
        </w:rPr>
        <w:t xml:space="preserve">trong công tác tuyển sinh hệ chính quy và </w:t>
      </w:r>
      <w:r w:rsidR="00710A27" w:rsidRPr="00CE262D">
        <w:rPr>
          <w:rFonts w:ascii="Times New Roman" w:hAnsi="Times New Roman" w:cs="Times New Roman"/>
          <w:sz w:val="26"/>
        </w:rPr>
        <w:t>tuyển sinh văn bằng 2</w:t>
      </w:r>
      <w:r>
        <w:rPr>
          <w:rFonts w:ascii="Times New Roman" w:hAnsi="Times New Roman" w:cs="Times New Roman"/>
          <w:sz w:val="26"/>
        </w:rPr>
        <w:t>;</w:t>
      </w:r>
    </w:p>
    <w:p w:rsidR="00710A27" w:rsidRDefault="00B93912"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T</w:t>
      </w:r>
      <w:r w:rsidR="00710A27" w:rsidRPr="00CE262D">
        <w:rPr>
          <w:rFonts w:ascii="Times New Roman" w:hAnsi="Times New Roman" w:cs="Times New Roman"/>
          <w:sz w:val="26"/>
        </w:rPr>
        <w:t xml:space="preserve">ổ chức thi giữa kỳ và cuối kỳ </w:t>
      </w:r>
      <w:r w:rsidR="00710A27">
        <w:rPr>
          <w:rFonts w:ascii="Times New Roman" w:hAnsi="Times New Roman" w:cs="Times New Roman"/>
          <w:sz w:val="26"/>
        </w:rPr>
        <w:t>cho</w:t>
      </w:r>
      <w:r w:rsidR="00710A27" w:rsidRPr="001F6199">
        <w:rPr>
          <w:rFonts w:ascii="Times New Roman" w:hAnsi="Times New Roman" w:cs="Times New Roman"/>
          <w:sz w:val="26"/>
        </w:rPr>
        <w:t xml:space="preserve"> </w:t>
      </w:r>
      <w:r>
        <w:rPr>
          <w:rFonts w:ascii="Times New Roman" w:hAnsi="Times New Roman" w:cs="Times New Roman"/>
          <w:sz w:val="26"/>
        </w:rPr>
        <w:t>sinh viên chính quy</w:t>
      </w:r>
      <w:r w:rsidR="00710A27">
        <w:rPr>
          <w:rFonts w:ascii="Times New Roman" w:hAnsi="Times New Roman" w:cs="Times New Roman"/>
          <w:sz w:val="26"/>
        </w:rPr>
        <w:t>, bao gồm</w:t>
      </w:r>
      <w:r w:rsidR="00710A27" w:rsidRPr="00CE262D">
        <w:rPr>
          <w:rFonts w:ascii="Times New Roman" w:hAnsi="Times New Roman" w:cs="Times New Roman"/>
          <w:sz w:val="26"/>
        </w:rPr>
        <w:t xml:space="preserve">: lập kế hoạch thi, cập nhật ngân hàng câu hỏi thi, tổ hợp đề thi, nhân bản đề thi, </w:t>
      </w:r>
      <w:r w:rsidR="00710A27">
        <w:rPr>
          <w:rFonts w:ascii="Times New Roman" w:hAnsi="Times New Roman" w:cs="Times New Roman"/>
          <w:sz w:val="26"/>
        </w:rPr>
        <w:t>t</w:t>
      </w:r>
      <w:r w:rsidR="00710A27" w:rsidRPr="00CE262D">
        <w:rPr>
          <w:rFonts w:ascii="Times New Roman" w:hAnsi="Times New Roman" w:cs="Times New Roman"/>
          <w:sz w:val="26"/>
        </w:rPr>
        <w:t>ập huấn cho cán bộ coi thi</w:t>
      </w:r>
      <w:r w:rsidR="00710A27">
        <w:rPr>
          <w:rFonts w:ascii="Times New Roman" w:hAnsi="Times New Roman" w:cs="Times New Roman"/>
          <w:sz w:val="26"/>
        </w:rPr>
        <w:t>,</w:t>
      </w:r>
      <w:r w:rsidR="00710A27" w:rsidRPr="00CE262D">
        <w:rPr>
          <w:rFonts w:ascii="Times New Roman" w:hAnsi="Times New Roman" w:cs="Times New Roman"/>
          <w:sz w:val="26"/>
        </w:rPr>
        <w:t xml:space="preserve"> điều động cán bộ coi thi, tổ chức đánh phách bài thi, phân quyền nhập điểm thi, quản lý chấm </w:t>
      </w:r>
      <w:r w:rsidR="00710A27">
        <w:rPr>
          <w:rFonts w:ascii="Times New Roman" w:hAnsi="Times New Roman" w:cs="Times New Roman"/>
          <w:sz w:val="26"/>
        </w:rPr>
        <w:t xml:space="preserve">thi </w:t>
      </w:r>
      <w:r w:rsidR="00710A27" w:rsidRPr="00CE262D">
        <w:rPr>
          <w:rFonts w:ascii="Times New Roman" w:hAnsi="Times New Roman" w:cs="Times New Roman"/>
          <w:sz w:val="26"/>
        </w:rPr>
        <w:t>và nhập điể</w:t>
      </w:r>
      <w:r w:rsidR="00710A27">
        <w:rPr>
          <w:rFonts w:ascii="Times New Roman" w:hAnsi="Times New Roman" w:cs="Times New Roman"/>
          <w:sz w:val="26"/>
        </w:rPr>
        <w:t>m thi.</w:t>
      </w:r>
    </w:p>
    <w:p w:rsidR="00AC2896" w:rsidRDefault="00AC2896"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xml:space="preserve">- Tổ chức </w:t>
      </w:r>
      <w:r w:rsidR="00710A27" w:rsidRPr="00CE262D">
        <w:rPr>
          <w:rFonts w:ascii="Times New Roman" w:hAnsi="Times New Roman" w:cs="Times New Roman"/>
          <w:sz w:val="26"/>
        </w:rPr>
        <w:t xml:space="preserve">thi </w:t>
      </w:r>
      <w:r w:rsidR="00710A27">
        <w:rPr>
          <w:rFonts w:ascii="Times New Roman" w:hAnsi="Times New Roman" w:cs="Times New Roman"/>
          <w:sz w:val="26"/>
        </w:rPr>
        <w:t>cho sinh viên h</w:t>
      </w:r>
      <w:r w:rsidR="00710A27" w:rsidRPr="0014647F">
        <w:rPr>
          <w:rFonts w:ascii="Times New Roman" w:hAnsi="Times New Roman" w:cs="Times New Roman"/>
          <w:sz w:val="26"/>
        </w:rPr>
        <w:t>ọc</w:t>
      </w:r>
      <w:r w:rsidR="00710A27">
        <w:rPr>
          <w:rFonts w:ascii="Times New Roman" w:hAnsi="Times New Roman" w:cs="Times New Roman"/>
          <w:sz w:val="26"/>
        </w:rPr>
        <w:t xml:space="preserve"> </w:t>
      </w:r>
      <w:r w:rsidR="00710A27" w:rsidRPr="00CE262D">
        <w:rPr>
          <w:rFonts w:ascii="Times New Roman" w:hAnsi="Times New Roman" w:cs="Times New Roman"/>
          <w:sz w:val="26"/>
        </w:rPr>
        <w:t>các học phần chuyển đổi</w:t>
      </w:r>
      <w:r w:rsidR="00710A27" w:rsidRPr="00951D81">
        <w:rPr>
          <w:rFonts w:ascii="Times New Roman" w:hAnsi="Times New Roman" w:cs="Times New Roman"/>
          <w:sz w:val="26"/>
        </w:rPr>
        <w:t xml:space="preserve">, </w:t>
      </w:r>
      <w:r w:rsidR="00710A27">
        <w:rPr>
          <w:rFonts w:ascii="Times New Roman" w:hAnsi="Times New Roman" w:cs="Times New Roman"/>
          <w:sz w:val="26"/>
        </w:rPr>
        <w:t xml:space="preserve">sinh viên </w:t>
      </w:r>
      <w:r w:rsidR="00710A27" w:rsidRPr="00951D81">
        <w:rPr>
          <w:rFonts w:ascii="Times New Roman" w:hAnsi="Times New Roman" w:cs="Times New Roman"/>
          <w:sz w:val="26"/>
        </w:rPr>
        <w:t>vắng thi có lý do</w:t>
      </w:r>
      <w:r w:rsidR="00710A27">
        <w:rPr>
          <w:rFonts w:ascii="Times New Roman" w:hAnsi="Times New Roman" w:cs="Times New Roman"/>
          <w:sz w:val="26"/>
        </w:rPr>
        <w:t xml:space="preserve"> </w:t>
      </w:r>
      <w:r w:rsidR="00710A27" w:rsidRPr="00CE262D">
        <w:rPr>
          <w:rFonts w:ascii="Times New Roman" w:hAnsi="Times New Roman" w:cs="Times New Roman"/>
          <w:sz w:val="26"/>
        </w:rPr>
        <w:t>và sinh viên người nướ</w:t>
      </w:r>
      <w:r w:rsidR="00710A27">
        <w:rPr>
          <w:rFonts w:ascii="Times New Roman" w:hAnsi="Times New Roman" w:cs="Times New Roman"/>
          <w:sz w:val="26"/>
        </w:rPr>
        <w:t xml:space="preserve">c ngoài; </w:t>
      </w:r>
    </w:p>
    <w:p w:rsidR="00AC2896" w:rsidRDefault="00AC2896"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xml:space="preserve">- Tổ </w:t>
      </w:r>
      <w:r w:rsidR="00710A27" w:rsidRPr="00CE262D">
        <w:rPr>
          <w:rFonts w:ascii="Times New Roman" w:hAnsi="Times New Roman" w:cs="Times New Roman"/>
          <w:sz w:val="26"/>
        </w:rPr>
        <w:t>chức thi GDQP</w:t>
      </w:r>
      <w:r w:rsidR="00710A27">
        <w:rPr>
          <w:rFonts w:ascii="Times New Roman" w:hAnsi="Times New Roman" w:cs="Times New Roman"/>
          <w:sz w:val="26"/>
        </w:rPr>
        <w:t xml:space="preserve"> </w:t>
      </w:r>
      <w:r>
        <w:rPr>
          <w:rFonts w:ascii="Times New Roman" w:hAnsi="Times New Roman" w:cs="Times New Roman"/>
          <w:sz w:val="26"/>
        </w:rPr>
        <w:t>cho sinh viên trong và ngoài trường;</w:t>
      </w:r>
    </w:p>
    <w:p w:rsidR="00AC2896" w:rsidRDefault="00AC2896"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T</w:t>
      </w:r>
      <w:r w:rsidR="00710A27" w:rsidRPr="00CE262D">
        <w:rPr>
          <w:rFonts w:ascii="Times New Roman" w:hAnsi="Times New Roman" w:cs="Times New Roman"/>
          <w:sz w:val="26"/>
        </w:rPr>
        <w:t>ổ chức kiểm tra điểm cho sinh viên và học viên kịp thời, đúng quy định</w:t>
      </w:r>
    </w:p>
    <w:p w:rsidR="00710A27" w:rsidRPr="00CE262D" w:rsidRDefault="00AC2896"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w:t>
      </w:r>
      <w:r w:rsidR="00710A27">
        <w:rPr>
          <w:rFonts w:ascii="Times New Roman" w:hAnsi="Times New Roman" w:cs="Times New Roman"/>
          <w:sz w:val="26"/>
        </w:rPr>
        <w:t xml:space="preserve"> </w:t>
      </w:r>
      <w:r>
        <w:rPr>
          <w:rFonts w:ascii="Times New Roman" w:hAnsi="Times New Roman" w:cs="Times New Roman"/>
          <w:sz w:val="26"/>
        </w:rPr>
        <w:t>T</w:t>
      </w:r>
      <w:r w:rsidR="00710A27" w:rsidRPr="00CE262D">
        <w:rPr>
          <w:rFonts w:ascii="Times New Roman" w:hAnsi="Times New Roman" w:cs="Times New Roman"/>
          <w:sz w:val="26"/>
        </w:rPr>
        <w:t>ổ chức thi đánh giá năng lực ngoại ngữ cho sinh viên chính quy</w:t>
      </w:r>
      <w:r w:rsidR="00710A27">
        <w:rPr>
          <w:rFonts w:ascii="Times New Roman" w:hAnsi="Times New Roman" w:cs="Times New Roman"/>
          <w:sz w:val="26"/>
        </w:rPr>
        <w:t xml:space="preserve"> trên máy tính.</w:t>
      </w:r>
    </w:p>
    <w:p w:rsidR="00710A27" w:rsidRPr="0017770A" w:rsidRDefault="00AC2896" w:rsidP="00AC2896">
      <w:pPr>
        <w:spacing w:before="120" w:after="120" w:line="312" w:lineRule="auto"/>
        <w:ind w:firstLine="720"/>
        <w:jc w:val="both"/>
        <w:rPr>
          <w:b/>
          <w:color w:val="000000" w:themeColor="text1"/>
          <w:spacing w:val="-2"/>
          <w:sz w:val="26"/>
          <w:szCs w:val="26"/>
        </w:rPr>
      </w:pPr>
      <w:r>
        <w:rPr>
          <w:rFonts w:ascii="Times New Roman" w:hAnsi="Times New Roman" w:cs="Times New Roman"/>
          <w:sz w:val="26"/>
        </w:rPr>
        <w:t>- T</w:t>
      </w:r>
      <w:r w:rsidR="00710A27" w:rsidRPr="00EF60C4">
        <w:rPr>
          <w:rFonts w:ascii="Times New Roman" w:hAnsi="Times New Roman" w:cs="Times New Roman"/>
          <w:sz w:val="26"/>
        </w:rPr>
        <w:t>hống kê</w:t>
      </w:r>
      <w:r w:rsidR="00016DB2">
        <w:rPr>
          <w:rFonts w:ascii="Times New Roman" w:hAnsi="Times New Roman" w:cs="Times New Roman"/>
          <w:sz w:val="26"/>
        </w:rPr>
        <w:t>, phân tích</w:t>
      </w:r>
      <w:r w:rsidR="00710A27" w:rsidRPr="00EF60C4">
        <w:rPr>
          <w:rFonts w:ascii="Times New Roman" w:hAnsi="Times New Roman" w:cs="Times New Roman"/>
          <w:sz w:val="26"/>
        </w:rPr>
        <w:t xml:space="preserve"> kết quả học tập của người học và đề xuất các giải pháp nâng cao chất lượng công tác kiểm tra đánh giá người học</w:t>
      </w:r>
      <w:r>
        <w:rPr>
          <w:rFonts w:ascii="Times New Roman" w:hAnsi="Times New Roman" w:cs="Times New Roman"/>
          <w:sz w:val="26"/>
        </w:rPr>
        <w:t>.</w:t>
      </w:r>
      <w:r w:rsidR="00710A27">
        <w:rPr>
          <w:color w:val="000000" w:themeColor="text1"/>
          <w:spacing w:val="-2"/>
          <w:sz w:val="26"/>
          <w:szCs w:val="26"/>
        </w:rPr>
        <w:t xml:space="preserve"> </w:t>
      </w:r>
    </w:p>
    <w:p w:rsidR="00710A27" w:rsidRPr="00CE262D" w:rsidRDefault="00B40E20" w:rsidP="00710A27">
      <w:pPr>
        <w:spacing w:before="120" w:after="120" w:line="312" w:lineRule="auto"/>
        <w:ind w:firstLine="720"/>
        <w:jc w:val="both"/>
        <w:rPr>
          <w:rFonts w:ascii="Times New Roman" w:hAnsi="Times New Roman" w:cs="Times New Roman"/>
          <w:i/>
          <w:sz w:val="26"/>
        </w:rPr>
      </w:pPr>
      <w:r>
        <w:rPr>
          <w:rFonts w:ascii="Times New Roman" w:hAnsi="Times New Roman" w:cs="Times New Roman"/>
          <w:i/>
          <w:sz w:val="26"/>
        </w:rPr>
        <w:t>1.</w:t>
      </w:r>
      <w:r w:rsidR="00710A27">
        <w:rPr>
          <w:rFonts w:ascii="Times New Roman" w:hAnsi="Times New Roman" w:cs="Times New Roman"/>
          <w:i/>
          <w:sz w:val="26"/>
        </w:rPr>
        <w:t>3. Công tác</w:t>
      </w:r>
      <w:r w:rsidR="00710A27" w:rsidRPr="00CE262D">
        <w:rPr>
          <w:rFonts w:ascii="Times New Roman" w:hAnsi="Times New Roman" w:cs="Times New Roman"/>
          <w:i/>
          <w:sz w:val="26"/>
        </w:rPr>
        <w:t xml:space="preserve"> khảo thí đại học hệ </w:t>
      </w:r>
      <w:r w:rsidR="00710A27">
        <w:rPr>
          <w:rFonts w:ascii="Times New Roman" w:hAnsi="Times New Roman" w:cs="Times New Roman"/>
          <w:i/>
          <w:sz w:val="26"/>
        </w:rPr>
        <w:t>VLVH và các hoạt động khảo thí khác</w:t>
      </w:r>
    </w:p>
    <w:p w:rsidR="00016DB2" w:rsidRDefault="00710A27" w:rsidP="00710A27">
      <w:pPr>
        <w:spacing w:before="120" w:after="120" w:line="312" w:lineRule="auto"/>
        <w:jc w:val="both"/>
        <w:rPr>
          <w:rFonts w:ascii="Times New Roman" w:hAnsi="Times New Roman" w:cs="Times New Roman"/>
          <w:sz w:val="26"/>
        </w:rPr>
      </w:pPr>
      <w:r>
        <w:rPr>
          <w:rFonts w:ascii="Times New Roman" w:hAnsi="Times New Roman" w:cs="Times New Roman"/>
          <w:sz w:val="26"/>
        </w:rPr>
        <w:tab/>
      </w:r>
      <w:r w:rsidR="00016DB2">
        <w:rPr>
          <w:rFonts w:ascii="Times New Roman" w:hAnsi="Times New Roman" w:cs="Times New Roman"/>
          <w:sz w:val="26"/>
        </w:rPr>
        <w:t>- Phối hợp</w:t>
      </w:r>
      <w:r>
        <w:rPr>
          <w:rFonts w:ascii="Times New Roman" w:hAnsi="Times New Roman" w:cs="Times New Roman"/>
          <w:sz w:val="26"/>
        </w:rPr>
        <w:t xml:space="preserve"> Trung tâm GDTX </w:t>
      </w:r>
      <w:r w:rsidR="00016DB2">
        <w:rPr>
          <w:rFonts w:ascii="Times New Roman" w:hAnsi="Times New Roman" w:cs="Times New Roman"/>
          <w:sz w:val="26"/>
        </w:rPr>
        <w:t>trong</w:t>
      </w:r>
      <w:r>
        <w:rPr>
          <w:rFonts w:ascii="Times New Roman" w:hAnsi="Times New Roman" w:cs="Times New Roman"/>
          <w:sz w:val="26"/>
        </w:rPr>
        <w:t xml:space="preserve"> công tác tổ chức thi học phần cho sinh viên hệ VLVH</w:t>
      </w:r>
      <w:r w:rsidR="00016DB2">
        <w:rPr>
          <w:rFonts w:ascii="Times New Roman" w:hAnsi="Times New Roman" w:cs="Times New Roman"/>
          <w:sz w:val="26"/>
        </w:rPr>
        <w:t>;</w:t>
      </w:r>
    </w:p>
    <w:p w:rsidR="00710A27" w:rsidRDefault="00016DB2" w:rsidP="00016DB2">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T</w:t>
      </w:r>
      <w:r w:rsidR="00710A27">
        <w:rPr>
          <w:rFonts w:ascii="Times New Roman" w:hAnsi="Times New Roman" w:cs="Times New Roman"/>
          <w:sz w:val="26"/>
        </w:rPr>
        <w:t xml:space="preserve">ổ chức thi </w:t>
      </w:r>
      <w:r w:rsidR="00710A27" w:rsidRPr="00CE262D">
        <w:rPr>
          <w:rFonts w:ascii="Times New Roman" w:hAnsi="Times New Roman" w:cs="Times New Roman"/>
          <w:sz w:val="26"/>
        </w:rPr>
        <w:t>các học phần bổ sung kiến thức</w:t>
      </w:r>
      <w:r w:rsidR="00710A27">
        <w:rPr>
          <w:rFonts w:ascii="Times New Roman" w:hAnsi="Times New Roman" w:cs="Times New Roman"/>
          <w:sz w:val="26"/>
        </w:rPr>
        <w:t xml:space="preserve"> đầu vào</w:t>
      </w:r>
      <w:r>
        <w:rPr>
          <w:rFonts w:ascii="Times New Roman" w:hAnsi="Times New Roman" w:cs="Times New Roman"/>
          <w:sz w:val="26"/>
        </w:rPr>
        <w:t xml:space="preserve"> cho sinh viên K61;</w:t>
      </w:r>
    </w:p>
    <w:p w:rsidR="00710A27" w:rsidRDefault="00710A27" w:rsidP="00016DB2">
      <w:pPr>
        <w:spacing w:before="120" w:after="120" w:line="312" w:lineRule="auto"/>
        <w:jc w:val="both"/>
        <w:rPr>
          <w:rFonts w:ascii="Times New Roman" w:hAnsi="Times New Roman" w:cs="Times New Roman"/>
          <w:sz w:val="26"/>
        </w:rPr>
      </w:pPr>
      <w:r w:rsidRPr="00AD2B7E">
        <w:rPr>
          <w:rFonts w:ascii="Times New Roman" w:hAnsi="Times New Roman" w:cs="Times New Roman"/>
          <w:sz w:val="26"/>
        </w:rPr>
        <w:lastRenderedPageBreak/>
        <w:tab/>
      </w:r>
      <w:r w:rsidRPr="00C343F2">
        <w:rPr>
          <w:rFonts w:ascii="Times New Roman" w:hAnsi="Times New Roman" w:cs="Times New Roman"/>
          <w:sz w:val="26"/>
        </w:rPr>
        <w:t xml:space="preserve">- </w:t>
      </w:r>
      <w:r w:rsidR="00016DB2">
        <w:rPr>
          <w:rFonts w:ascii="Times New Roman" w:hAnsi="Times New Roman" w:cs="Times New Roman"/>
          <w:sz w:val="26"/>
        </w:rPr>
        <w:t>Chủ trì và phối hợp với Trung tâm Khảo thí Quốc gia tổ chức</w:t>
      </w:r>
      <w:r w:rsidRPr="00C343F2">
        <w:rPr>
          <w:rFonts w:ascii="Times New Roman" w:hAnsi="Times New Roman" w:cs="Times New Roman"/>
          <w:sz w:val="26"/>
        </w:rPr>
        <w:t xml:space="preserve"> thi đánh giá năng lực ngoại ngữ theo khung năng lực ngoại ngữ 6 bậc dùng cho Việt Nam tại Trường Đại học Vinh</w:t>
      </w:r>
      <w:r w:rsidR="00016DB2">
        <w:rPr>
          <w:rFonts w:ascii="Times New Roman" w:hAnsi="Times New Roman" w:cs="Times New Roman"/>
          <w:sz w:val="26"/>
        </w:rPr>
        <w:t>, dự kiến 10 đợt thi</w:t>
      </w:r>
      <w:r w:rsidRPr="00C343F2">
        <w:rPr>
          <w:rFonts w:ascii="Times New Roman" w:hAnsi="Times New Roman" w:cs="Times New Roman"/>
          <w:sz w:val="26"/>
        </w:rPr>
        <w:t>;</w:t>
      </w:r>
    </w:p>
    <w:p w:rsidR="00710A27" w:rsidRPr="00CE262D" w:rsidRDefault="00710A27" w:rsidP="00016DB2">
      <w:pPr>
        <w:spacing w:before="120" w:after="120" w:line="312" w:lineRule="auto"/>
        <w:ind w:firstLine="720"/>
        <w:jc w:val="both"/>
        <w:rPr>
          <w:rFonts w:ascii="Times New Roman" w:hAnsi="Times New Roman" w:cs="Times New Roman"/>
          <w:sz w:val="26"/>
        </w:rPr>
      </w:pPr>
      <w:r w:rsidRPr="00CE262D">
        <w:rPr>
          <w:rFonts w:ascii="Times New Roman" w:hAnsi="Times New Roman" w:cs="Times New Roman"/>
          <w:sz w:val="26"/>
        </w:rPr>
        <w:t xml:space="preserve">- Tổ chức thi tuyển </w:t>
      </w:r>
      <w:r w:rsidR="00016DB2">
        <w:rPr>
          <w:rFonts w:ascii="Times New Roman" w:hAnsi="Times New Roman" w:cs="Times New Roman"/>
          <w:sz w:val="26"/>
        </w:rPr>
        <w:t>công chức/</w:t>
      </w:r>
      <w:r w:rsidRPr="00CE262D">
        <w:rPr>
          <w:rFonts w:ascii="Times New Roman" w:hAnsi="Times New Roman" w:cs="Times New Roman"/>
          <w:sz w:val="26"/>
        </w:rPr>
        <w:t xml:space="preserve">viên chức cho </w:t>
      </w:r>
      <w:r w:rsidR="00016DB2">
        <w:rPr>
          <w:rFonts w:ascii="Times New Roman" w:hAnsi="Times New Roman" w:cs="Times New Roman"/>
          <w:sz w:val="26"/>
        </w:rPr>
        <w:t>các đơn vị có quan hệ hợp tác với Nhà trường;</w:t>
      </w:r>
    </w:p>
    <w:p w:rsidR="00710A27" w:rsidRDefault="00710A27" w:rsidP="00710A27">
      <w:pPr>
        <w:spacing w:before="120" w:after="120" w:line="312" w:lineRule="auto"/>
        <w:jc w:val="both"/>
        <w:rPr>
          <w:rFonts w:ascii="Times New Roman" w:hAnsi="Times New Roman" w:cs="Times New Roman"/>
          <w:sz w:val="26"/>
        </w:rPr>
      </w:pPr>
      <w:r w:rsidRPr="00CE262D">
        <w:rPr>
          <w:rFonts w:ascii="Times New Roman" w:hAnsi="Times New Roman" w:cs="Times New Roman"/>
          <w:sz w:val="26"/>
        </w:rPr>
        <w:tab/>
        <w:t xml:space="preserve">- Tổ chức </w:t>
      </w:r>
      <w:r w:rsidR="00016DB2">
        <w:rPr>
          <w:rFonts w:ascii="Times New Roman" w:hAnsi="Times New Roman" w:cs="Times New Roman"/>
          <w:sz w:val="26"/>
        </w:rPr>
        <w:t xml:space="preserve">10 đợt </w:t>
      </w:r>
      <w:r w:rsidRPr="00CE262D">
        <w:rPr>
          <w:rFonts w:ascii="Times New Roman" w:hAnsi="Times New Roman" w:cs="Times New Roman"/>
          <w:sz w:val="26"/>
        </w:rPr>
        <w:t>thi IELTS quốc tế</w:t>
      </w:r>
      <w:r w:rsidR="00016DB2">
        <w:rPr>
          <w:rFonts w:ascii="Times New Roman" w:hAnsi="Times New Roman" w:cs="Times New Roman"/>
          <w:sz w:val="26"/>
        </w:rPr>
        <w:t>, 01 đợt thi thử</w:t>
      </w:r>
      <w:r w:rsidRPr="00CE262D">
        <w:rPr>
          <w:rFonts w:ascii="Times New Roman" w:hAnsi="Times New Roman" w:cs="Times New Roman"/>
          <w:sz w:val="26"/>
        </w:rPr>
        <w:t>;</w:t>
      </w:r>
    </w:p>
    <w:p w:rsidR="00710A27" w:rsidRDefault="00710A27" w:rsidP="00710A27">
      <w:pPr>
        <w:spacing w:before="120" w:after="120" w:line="312" w:lineRule="auto"/>
        <w:ind w:firstLine="720"/>
        <w:jc w:val="both"/>
        <w:rPr>
          <w:rFonts w:ascii="Times New Roman" w:hAnsi="Times New Roman" w:cs="Times New Roman"/>
          <w:sz w:val="26"/>
        </w:rPr>
      </w:pPr>
      <w:r>
        <w:rPr>
          <w:rFonts w:ascii="Times New Roman" w:hAnsi="Times New Roman" w:cs="Times New Roman"/>
          <w:sz w:val="26"/>
        </w:rPr>
        <w:t>- Phối hợp với Trường THPT chuyên và Phòng Đào tạo tổ chức t</w:t>
      </w:r>
      <w:r w:rsidRPr="00CE262D">
        <w:rPr>
          <w:rFonts w:ascii="Times New Roman" w:hAnsi="Times New Roman" w:cs="Times New Roman"/>
          <w:sz w:val="26"/>
        </w:rPr>
        <w:t>hi tuyển sinh THPT Chuyên và chất lượng cao</w:t>
      </w:r>
      <w:r>
        <w:rPr>
          <w:rFonts w:ascii="Times New Roman" w:hAnsi="Times New Roman" w:cs="Times New Roman"/>
          <w:sz w:val="26"/>
        </w:rPr>
        <w:t xml:space="preserve"> năm 202</w:t>
      </w:r>
      <w:r w:rsidR="00673EBB">
        <w:rPr>
          <w:rFonts w:ascii="Times New Roman" w:hAnsi="Times New Roman" w:cs="Times New Roman"/>
          <w:sz w:val="26"/>
        </w:rPr>
        <w:t>1</w:t>
      </w:r>
      <w:r>
        <w:rPr>
          <w:rFonts w:ascii="Times New Roman" w:hAnsi="Times New Roman" w:cs="Times New Roman"/>
          <w:sz w:val="26"/>
        </w:rPr>
        <w:t>.</w:t>
      </w:r>
    </w:p>
    <w:p w:rsidR="005339E5" w:rsidRDefault="00710A27" w:rsidP="00710A27">
      <w:pPr>
        <w:pStyle w:val="BodyText"/>
        <w:spacing w:before="120" w:after="120" w:line="312" w:lineRule="auto"/>
        <w:rPr>
          <w:color w:val="000000" w:themeColor="text1"/>
          <w:spacing w:val="-2"/>
          <w:sz w:val="26"/>
          <w:szCs w:val="26"/>
        </w:rPr>
      </w:pPr>
      <w:r>
        <w:rPr>
          <w:b w:val="0"/>
          <w:color w:val="000000" w:themeColor="text1"/>
          <w:spacing w:val="-2"/>
          <w:sz w:val="26"/>
          <w:szCs w:val="26"/>
        </w:rPr>
        <w:tab/>
      </w:r>
      <w:r w:rsidR="005339E5">
        <w:rPr>
          <w:color w:val="000000" w:themeColor="text1"/>
          <w:spacing w:val="-2"/>
          <w:sz w:val="26"/>
          <w:szCs w:val="26"/>
        </w:rPr>
        <w:t>2. Công tác đảm bảo chất lượng</w:t>
      </w:r>
    </w:p>
    <w:p w:rsidR="007073CA" w:rsidRPr="003671B1" w:rsidRDefault="00710A27" w:rsidP="007073CA">
      <w:pPr>
        <w:spacing w:before="120" w:after="120" w:line="312" w:lineRule="auto"/>
        <w:ind w:firstLine="720"/>
        <w:jc w:val="both"/>
        <w:rPr>
          <w:rFonts w:ascii="Times New Roman" w:hAnsi="Times New Roman" w:cs="Times New Roman"/>
          <w:i/>
          <w:sz w:val="26"/>
        </w:rPr>
      </w:pPr>
      <w:r>
        <w:rPr>
          <w:rFonts w:ascii="Times New Roman" w:hAnsi="Times New Roman" w:cs="Times New Roman"/>
          <w:i/>
          <w:sz w:val="26"/>
        </w:rPr>
        <w:t>2.</w:t>
      </w:r>
      <w:r w:rsidR="007073CA" w:rsidRPr="003671B1">
        <w:rPr>
          <w:rFonts w:ascii="Times New Roman" w:hAnsi="Times New Roman" w:cs="Times New Roman"/>
          <w:i/>
          <w:sz w:val="26"/>
        </w:rPr>
        <w:t>1. Xây dựng văn bản triển khai công tác ĐBCL</w:t>
      </w:r>
    </w:p>
    <w:p w:rsidR="003F364A" w:rsidRDefault="003F364A" w:rsidP="003F364A">
      <w:pPr>
        <w:spacing w:before="120" w:after="120" w:line="312" w:lineRule="auto"/>
        <w:ind w:firstLine="720"/>
        <w:contextualSpacing/>
        <w:jc w:val="both"/>
        <w:rPr>
          <w:rFonts w:ascii="Times New Roman" w:hAnsi="Times New Roman" w:cs="Times New Roman"/>
          <w:sz w:val="26"/>
        </w:rPr>
      </w:pPr>
      <w:r>
        <w:rPr>
          <w:rFonts w:ascii="Times New Roman" w:hAnsi="Times New Roman" w:cs="Times New Roman"/>
          <w:sz w:val="26"/>
        </w:rPr>
        <w:t xml:space="preserve">- Phân tích bộ tiêu chuẩn xếp hạng QS và UMP; xây dựng kế hoạch hành động của Trường Đại học Vinh hướng tới xếp hạng top 500 các trường đại học hàng đầu Châu Á;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Ban hành Sổ tay Đảm bảo chất lượng. </w:t>
      </w:r>
    </w:p>
    <w:p w:rsid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w:t>
      </w:r>
      <w:r w:rsidR="003F364A">
        <w:rPr>
          <w:b w:val="0"/>
          <w:color w:val="000000" w:themeColor="text1"/>
          <w:spacing w:val="-2"/>
          <w:sz w:val="26"/>
          <w:szCs w:val="26"/>
        </w:rPr>
        <w:t>Báo cáo kết quả</w:t>
      </w:r>
      <w:r w:rsidRPr="007073CA">
        <w:rPr>
          <w:b w:val="0"/>
          <w:color w:val="000000" w:themeColor="text1"/>
          <w:spacing w:val="-2"/>
          <w:sz w:val="26"/>
          <w:szCs w:val="26"/>
        </w:rPr>
        <w:t xml:space="preserve"> thực hiện Nghị quyết 03 của Đảng ủy về tăng cường hoạt động ĐBCL của nhà trường.</w:t>
      </w:r>
    </w:p>
    <w:p w:rsid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Truyền thông về chính sách chất lượng của nhà trường với các bên liên quan;</w:t>
      </w:r>
    </w:p>
    <w:p w:rsidR="003F364A" w:rsidRPr="007073C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Tham gia hướng dẫn các đơn vị đơn vị hành chính và đơn vị đào tạo trong toàn trường xây dựng báo cáo đánh giá kết quả năm học và xây dựng kế hoạch năm học.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Đầu mối chủ trì xây dựng kế hoạch cải tiến chất lượng sau kết quả xếp hạng Nhà trường theo tiêu chuẩn đối sánh chất lượng UPM.</w:t>
      </w:r>
    </w:p>
    <w:p w:rsidR="007073CA" w:rsidRPr="007073CA" w:rsidRDefault="00710A27" w:rsidP="007073CA">
      <w:pPr>
        <w:pStyle w:val="BodyText"/>
        <w:spacing w:before="120" w:after="120" w:line="312" w:lineRule="auto"/>
        <w:ind w:firstLine="709"/>
        <w:rPr>
          <w:b w:val="0"/>
          <w:i/>
          <w:color w:val="000000" w:themeColor="text1"/>
          <w:spacing w:val="-2"/>
          <w:sz w:val="26"/>
          <w:szCs w:val="26"/>
        </w:rPr>
      </w:pPr>
      <w:r>
        <w:rPr>
          <w:b w:val="0"/>
          <w:i/>
          <w:color w:val="000000" w:themeColor="text1"/>
          <w:spacing w:val="-2"/>
          <w:sz w:val="26"/>
          <w:szCs w:val="26"/>
        </w:rPr>
        <w:t>2.</w:t>
      </w:r>
      <w:r w:rsidR="007073CA" w:rsidRPr="007073CA">
        <w:rPr>
          <w:b w:val="0"/>
          <w:i/>
          <w:color w:val="000000" w:themeColor="text1"/>
          <w:spacing w:val="-2"/>
          <w:sz w:val="26"/>
          <w:szCs w:val="26"/>
        </w:rPr>
        <w:t xml:space="preserve">2. Công tác về kiểm định chất lượng cơ sở giáo dục </w:t>
      </w:r>
    </w:p>
    <w:p w:rsidR="003F364A" w:rsidRPr="007073CA" w:rsidRDefault="007073C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ab/>
      </w:r>
      <w:r w:rsidR="003F364A" w:rsidRPr="007073CA">
        <w:rPr>
          <w:b w:val="0"/>
          <w:color w:val="000000" w:themeColor="text1"/>
          <w:spacing w:val="-2"/>
          <w:sz w:val="26"/>
          <w:szCs w:val="26"/>
        </w:rPr>
        <w:t xml:space="preserve">- Giám sát kế hoạch cải tiến chất lượng sau đánh giá ngoài cơ sở giáo dục </w:t>
      </w:r>
      <w:r w:rsidR="003F364A">
        <w:rPr>
          <w:b w:val="0"/>
          <w:color w:val="000000" w:themeColor="text1"/>
          <w:spacing w:val="-2"/>
          <w:sz w:val="26"/>
          <w:szCs w:val="26"/>
        </w:rPr>
        <w:t>T</w:t>
      </w:r>
      <w:r w:rsidR="003F364A" w:rsidRPr="007073CA">
        <w:rPr>
          <w:b w:val="0"/>
          <w:color w:val="000000" w:themeColor="text1"/>
          <w:spacing w:val="-2"/>
          <w:sz w:val="26"/>
          <w:szCs w:val="26"/>
        </w:rPr>
        <w:t xml:space="preserve">rường </w:t>
      </w:r>
      <w:r w:rsidR="003F364A">
        <w:rPr>
          <w:b w:val="0"/>
          <w:color w:val="000000" w:themeColor="text1"/>
          <w:spacing w:val="-2"/>
          <w:sz w:val="26"/>
          <w:szCs w:val="26"/>
        </w:rPr>
        <w:t>Đ</w:t>
      </w:r>
      <w:r w:rsidR="003F364A" w:rsidRPr="007073CA">
        <w:rPr>
          <w:b w:val="0"/>
          <w:color w:val="000000" w:themeColor="text1"/>
          <w:spacing w:val="-2"/>
          <w:sz w:val="26"/>
          <w:szCs w:val="26"/>
        </w:rPr>
        <w:t>ại học Vinh năm 2020, năm 2021;</w:t>
      </w:r>
    </w:p>
    <w:p w:rsidR="003F364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Tham gia giám sát các chỉ số phát triển năng lực Trường sư phạm theo bộ chỉ số TEIDI; tham gia giám sát, đánh giá cam kết kế hoạch phát triển năng lực nhà trường (PA);</w:t>
      </w:r>
    </w:p>
    <w:p w:rsidR="003F364A" w:rsidRPr="007073C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Tham gia phối hợp với các đơn vị định kỳ tổ chức thu thập ý kiến phản hồi của các bên liên quan để xử lý, phân tích, đối sánh phát hiện các mặt mạnh và tồn tại của các đơn vị;</w:t>
      </w:r>
    </w:p>
    <w:p w:rsidR="003F364A" w:rsidRPr="007073C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Hướng dẫn các đơn vị đào tạo thực hiện đối sánh chất lượng đào tạo với các cơ sở trong nước và nước ngoài.</w:t>
      </w:r>
    </w:p>
    <w:p w:rsidR="003F364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lastRenderedPageBreak/>
        <w:t>- Đầu mối chủ trì thực hiện và giám sát kế hoạch cải tiến chất lượng theo tiêu chuẩn đối sánh chất lượng UPM để tăng điểm xếp hạng /tăng xếp hạng sao của Nhà trường theo tiêu chuẩn UPM năm 2021.</w:t>
      </w:r>
    </w:p>
    <w:p w:rsidR="007073CA" w:rsidRPr="007073CA" w:rsidRDefault="007073C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Tham gia rà soát, điều chỉnh, bổ sung bộ chỉ số TEIDI;</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ab/>
        <w:t>- Tham gia tập huấn và xây dựng bảng hướng dẫn đánh giá TEIDI (Mốc chuẩn) của ban quản lý ETEP Trung ương;</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ab/>
        <w:t>- Tham gia viết báo cáo Năng lực trường sư phạm theo chỉ số TEDI của nhà trường và tham gia kiểm đếm độc lập theo bộ chỉ số TEIDI năm 2020;</w:t>
      </w:r>
    </w:p>
    <w:p w:rsidR="007073CA" w:rsidRPr="007073CA" w:rsidRDefault="00710A27" w:rsidP="007073CA">
      <w:pPr>
        <w:pStyle w:val="BodyText"/>
        <w:spacing w:before="120" w:after="120" w:line="312" w:lineRule="auto"/>
        <w:ind w:firstLine="709"/>
        <w:rPr>
          <w:b w:val="0"/>
          <w:i/>
          <w:color w:val="000000" w:themeColor="text1"/>
          <w:spacing w:val="-2"/>
          <w:sz w:val="26"/>
          <w:szCs w:val="26"/>
        </w:rPr>
      </w:pPr>
      <w:r>
        <w:rPr>
          <w:b w:val="0"/>
          <w:i/>
          <w:color w:val="000000" w:themeColor="text1"/>
          <w:spacing w:val="-2"/>
          <w:sz w:val="26"/>
          <w:szCs w:val="26"/>
        </w:rPr>
        <w:t>2.</w:t>
      </w:r>
      <w:r w:rsidR="007073CA" w:rsidRPr="007073CA">
        <w:rPr>
          <w:b w:val="0"/>
          <w:i/>
          <w:color w:val="000000" w:themeColor="text1"/>
          <w:spacing w:val="-2"/>
          <w:sz w:val="26"/>
          <w:szCs w:val="26"/>
        </w:rPr>
        <w:t xml:space="preserve">3. Công tác kiểm định chất lượng chương trình đào tạo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Đầu mối chủ trì xây dựng kế hoạch đón đoàn đánh giá ngoài kiểm định chất lượng chương trình đào tạo 02 ngành Sư phạm Hóa học và Giáo dục Tiểu học; </w:t>
      </w:r>
    </w:p>
    <w:p w:rsidR="003F364A" w:rsidRPr="007073C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Đầu mối chủ trì xây dựng kế hoạch cải tiến chất lượng sau đánh giá ngoài các CTĐT (Sư phạm Toán học, Công nghệ thông tin, Sư phạm Hóa học, Giáo dục Tiểu học; Kế toán, Luật Kinh tế và Giáo dục mầm non).</w:t>
      </w:r>
    </w:p>
    <w:p w:rsidR="003F364A" w:rsidRPr="007073CA" w:rsidRDefault="003F364A" w:rsidP="003F364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Hoàn thành công tác tự đánh giá 04 CTĐT đợt 2 năm 2020 gồm Sư phạm địa lý, Sư phạm văn, Công nghệ thực phẩm và Điểu khiển &amp; tự động hóa; Hoàn thành công tác tự đánh giá 04 CTĐT đợt 1 năm 2021 gồm Sư phạm Tiếng Anh, Sư phạm Lịch sử và Giáo dục thể chất,</w:t>
      </w:r>
      <w:r>
        <w:rPr>
          <w:b w:val="0"/>
          <w:color w:val="000000" w:themeColor="text1"/>
          <w:spacing w:val="-2"/>
          <w:sz w:val="26"/>
          <w:szCs w:val="26"/>
        </w:rPr>
        <w:t xml:space="preserve"> </w:t>
      </w:r>
      <w:r w:rsidRPr="007073CA">
        <w:rPr>
          <w:b w:val="0"/>
          <w:color w:val="000000" w:themeColor="text1"/>
          <w:spacing w:val="-2"/>
          <w:sz w:val="26"/>
          <w:szCs w:val="26"/>
        </w:rPr>
        <w:t xml:space="preserve">Tài chính ngân hàng;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Thành lập Hội đồng Tự đánh giá</w:t>
      </w:r>
      <w:r w:rsidR="003F364A">
        <w:rPr>
          <w:b w:val="0"/>
          <w:color w:val="000000" w:themeColor="text1"/>
          <w:spacing w:val="-2"/>
          <w:sz w:val="26"/>
          <w:szCs w:val="26"/>
        </w:rPr>
        <w:t xml:space="preserve">, </w:t>
      </w:r>
      <w:r w:rsidRPr="007073CA">
        <w:rPr>
          <w:b w:val="0"/>
          <w:color w:val="000000" w:themeColor="text1"/>
          <w:spacing w:val="-2"/>
          <w:sz w:val="26"/>
          <w:szCs w:val="26"/>
        </w:rPr>
        <w:t xml:space="preserve">xây dựng </w:t>
      </w:r>
      <w:r w:rsidR="003F364A">
        <w:rPr>
          <w:b w:val="0"/>
          <w:color w:val="000000" w:themeColor="text1"/>
          <w:spacing w:val="-2"/>
          <w:sz w:val="26"/>
          <w:szCs w:val="26"/>
        </w:rPr>
        <w:t xml:space="preserve">và triển khai </w:t>
      </w:r>
      <w:r w:rsidRPr="007073CA">
        <w:rPr>
          <w:b w:val="0"/>
          <w:color w:val="000000" w:themeColor="text1"/>
          <w:spacing w:val="-2"/>
          <w:sz w:val="26"/>
          <w:szCs w:val="26"/>
        </w:rPr>
        <w:t>kế hoạch tự đánh giá 07 chương trình đào tạo các ngành kiểm định chất lượng năm 2021</w:t>
      </w:r>
      <w:r>
        <w:rPr>
          <w:b w:val="0"/>
          <w:color w:val="000000" w:themeColor="text1"/>
          <w:spacing w:val="-2"/>
          <w:sz w:val="26"/>
          <w:szCs w:val="26"/>
        </w:rPr>
        <w:t xml:space="preserve">; </w:t>
      </w:r>
      <w:r w:rsidRPr="007073CA">
        <w:rPr>
          <w:b w:val="0"/>
          <w:color w:val="000000" w:themeColor="text1"/>
          <w:spacing w:val="-2"/>
          <w:sz w:val="26"/>
          <w:szCs w:val="26"/>
        </w:rPr>
        <w:t>Đợt 1 gồm 04 ngành: Sư phạm Tiếng Anh, Sư phạm Lịch sử và Giáo dục thể chất,</w:t>
      </w:r>
      <w:r>
        <w:rPr>
          <w:b w:val="0"/>
          <w:color w:val="000000" w:themeColor="text1"/>
          <w:spacing w:val="-2"/>
          <w:sz w:val="26"/>
          <w:szCs w:val="26"/>
        </w:rPr>
        <w:t xml:space="preserve"> </w:t>
      </w:r>
      <w:r w:rsidRPr="007073CA">
        <w:rPr>
          <w:b w:val="0"/>
          <w:color w:val="000000" w:themeColor="text1"/>
          <w:spacing w:val="-2"/>
          <w:sz w:val="26"/>
          <w:szCs w:val="26"/>
        </w:rPr>
        <w:t xml:space="preserve">Tài chính ngân hàng; Đợt 2 gồm 03 ngành: Luật, Việt </w:t>
      </w:r>
      <w:r>
        <w:rPr>
          <w:b w:val="0"/>
          <w:color w:val="000000" w:themeColor="text1"/>
          <w:spacing w:val="-2"/>
          <w:sz w:val="26"/>
          <w:szCs w:val="26"/>
        </w:rPr>
        <w:t>Nam học và Nuôi trồng thủy sản;</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Thực hiện đánh giá ngoài 02 CTĐT Sư phạm Toán học, Công nghệ thông tin theo tiêu chuẩn AUN-QA và 09 CTĐT theo tiêu chuẩn trong nước gồm Sư phạm Hóa học và Giáo dục Tiểu học; Kế toán, Luật Kinh tế và Giáo dục mầm non; Sư phạm Ngữ Văn, Sư phạm địa lý, Công nghệ thực phẩm, Kỹ thuật điều khiển và tự động hóa</w:t>
      </w:r>
      <w:r w:rsidR="003F364A">
        <w:rPr>
          <w:b w:val="0"/>
          <w:color w:val="000000" w:themeColor="text1"/>
          <w:spacing w:val="-2"/>
          <w:sz w:val="26"/>
          <w:szCs w:val="26"/>
        </w:rPr>
        <w:t>;</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Đầu mối chủ trì tổ chức viết báo cáo giữa chu kỳ kiểm định chất lượng 03 CTĐT ngành Ngôn ngữ Anh, QTKD, Kỹ thuật xây dựng giai đoạn 2021-2023.</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Tiếp tục giám sát và cải tiến chất lượng sau đánh giá ngoài 03 CTĐT (Ngôn ngữ Anh, QTKD và Kỹ thuật xây dựng);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Giám sát và cải tiến chất lượng sau đánh giá ngoài các CTĐT được đánh giá ngoài trong năm 2020.</w:t>
      </w:r>
    </w:p>
    <w:p w:rsidR="007073CA" w:rsidRPr="007073CA" w:rsidRDefault="00710A27" w:rsidP="007073CA">
      <w:pPr>
        <w:pStyle w:val="BodyText"/>
        <w:spacing w:before="120" w:after="120" w:line="312" w:lineRule="auto"/>
        <w:ind w:firstLine="709"/>
        <w:rPr>
          <w:b w:val="0"/>
          <w:i/>
          <w:color w:val="000000" w:themeColor="text1"/>
          <w:spacing w:val="-2"/>
          <w:sz w:val="26"/>
          <w:szCs w:val="26"/>
        </w:rPr>
      </w:pPr>
      <w:r>
        <w:rPr>
          <w:b w:val="0"/>
          <w:i/>
          <w:color w:val="000000" w:themeColor="text1"/>
          <w:spacing w:val="-2"/>
          <w:sz w:val="26"/>
          <w:szCs w:val="26"/>
        </w:rPr>
        <w:t>2.</w:t>
      </w:r>
      <w:r w:rsidR="007073CA" w:rsidRPr="007073CA">
        <w:rPr>
          <w:b w:val="0"/>
          <w:i/>
          <w:color w:val="000000" w:themeColor="text1"/>
          <w:spacing w:val="-2"/>
          <w:sz w:val="26"/>
          <w:szCs w:val="26"/>
        </w:rPr>
        <w:t xml:space="preserve">4. Công tác phát triển mạng lưới ĐBCL bên trong </w:t>
      </w:r>
      <w:r w:rsidR="00E8734D">
        <w:rPr>
          <w:b w:val="0"/>
          <w:i/>
          <w:color w:val="000000" w:themeColor="text1"/>
          <w:spacing w:val="-2"/>
          <w:sz w:val="26"/>
          <w:szCs w:val="26"/>
        </w:rPr>
        <w:t>và bồi dưỡng đội ngũ</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lastRenderedPageBreak/>
        <w:t>- Tổ chức 1-2 đợt tập huấn</w:t>
      </w:r>
      <w:r w:rsidR="004D1AC7">
        <w:rPr>
          <w:b w:val="0"/>
          <w:color w:val="000000" w:themeColor="text1"/>
          <w:spacing w:val="-2"/>
          <w:sz w:val="26"/>
          <w:szCs w:val="26"/>
        </w:rPr>
        <w:t>/hội nghị</w:t>
      </w:r>
      <w:r w:rsidRPr="007073CA">
        <w:rPr>
          <w:b w:val="0"/>
          <w:color w:val="000000" w:themeColor="text1"/>
          <w:spacing w:val="-2"/>
          <w:sz w:val="26"/>
          <w:szCs w:val="26"/>
        </w:rPr>
        <w:t xml:space="preserve"> về công tác </w:t>
      </w:r>
      <w:r w:rsidR="004D1AC7">
        <w:rPr>
          <w:b w:val="0"/>
          <w:color w:val="000000" w:themeColor="text1"/>
          <w:spacing w:val="-2"/>
          <w:sz w:val="26"/>
          <w:szCs w:val="26"/>
        </w:rPr>
        <w:t>ĐBCL</w:t>
      </w:r>
      <w:r w:rsidRPr="007073CA">
        <w:rPr>
          <w:b w:val="0"/>
          <w:color w:val="000000" w:themeColor="text1"/>
          <w:spacing w:val="-2"/>
          <w:sz w:val="26"/>
          <w:szCs w:val="26"/>
        </w:rPr>
        <w:t>;</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w:t>
      </w:r>
      <w:r w:rsidR="00DD050F">
        <w:rPr>
          <w:b w:val="0"/>
          <w:color w:val="000000" w:themeColor="text1"/>
          <w:spacing w:val="-2"/>
          <w:sz w:val="26"/>
          <w:szCs w:val="26"/>
        </w:rPr>
        <w:t xml:space="preserve">Tham gia từ 3-4 </w:t>
      </w:r>
      <w:r w:rsidR="00676774">
        <w:rPr>
          <w:b w:val="0"/>
          <w:color w:val="000000" w:themeColor="text1"/>
          <w:spacing w:val="-2"/>
          <w:sz w:val="26"/>
          <w:szCs w:val="26"/>
        </w:rPr>
        <w:t>h</w:t>
      </w:r>
      <w:r w:rsidRPr="007073CA">
        <w:rPr>
          <w:b w:val="0"/>
          <w:color w:val="000000" w:themeColor="text1"/>
          <w:spacing w:val="-2"/>
          <w:sz w:val="26"/>
          <w:szCs w:val="26"/>
        </w:rPr>
        <w:t>ội thảo</w:t>
      </w:r>
      <w:r w:rsidR="00676774">
        <w:rPr>
          <w:b w:val="0"/>
          <w:color w:val="000000" w:themeColor="text1"/>
          <w:spacing w:val="-2"/>
          <w:sz w:val="26"/>
          <w:szCs w:val="26"/>
        </w:rPr>
        <w:t>/hội nghị</w:t>
      </w:r>
      <w:r w:rsidRPr="007073CA">
        <w:rPr>
          <w:b w:val="0"/>
          <w:color w:val="000000" w:themeColor="text1"/>
          <w:spacing w:val="-2"/>
          <w:sz w:val="26"/>
          <w:szCs w:val="26"/>
        </w:rPr>
        <w:t xml:space="preserve"> về công tác </w:t>
      </w:r>
      <w:r w:rsidR="00676774">
        <w:rPr>
          <w:b w:val="0"/>
          <w:color w:val="000000" w:themeColor="text1"/>
          <w:spacing w:val="-2"/>
          <w:sz w:val="26"/>
          <w:szCs w:val="26"/>
        </w:rPr>
        <w:t>ĐBCL</w:t>
      </w:r>
      <w:r w:rsidRPr="007073CA">
        <w:rPr>
          <w:b w:val="0"/>
          <w:color w:val="000000" w:themeColor="text1"/>
          <w:spacing w:val="-2"/>
          <w:sz w:val="26"/>
          <w:szCs w:val="26"/>
        </w:rPr>
        <w:t>;</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Tham quan học hỏi mô hình ĐBCL tại một số cơ sở giáo dục có uy tín trong nước;</w:t>
      </w:r>
    </w:p>
    <w:p w:rsidR="00676774" w:rsidRDefault="004D1AC7" w:rsidP="004D1AC7">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- 0</w:t>
      </w:r>
      <w:r>
        <w:rPr>
          <w:b w:val="0"/>
          <w:color w:val="000000" w:themeColor="text1"/>
          <w:spacing w:val="-2"/>
          <w:sz w:val="26"/>
          <w:szCs w:val="26"/>
        </w:rPr>
        <w:t>4</w:t>
      </w:r>
      <w:r w:rsidRPr="007073CA">
        <w:rPr>
          <w:b w:val="0"/>
          <w:color w:val="000000" w:themeColor="text1"/>
          <w:spacing w:val="-2"/>
          <w:sz w:val="26"/>
          <w:szCs w:val="26"/>
        </w:rPr>
        <w:t xml:space="preserve"> cán bộ hoàn thành học cao học đo lường đánh giá; </w:t>
      </w:r>
    </w:p>
    <w:p w:rsidR="004D1AC7" w:rsidRPr="007073CA" w:rsidRDefault="00676774" w:rsidP="004D1AC7">
      <w:pPr>
        <w:pStyle w:val="BodyText"/>
        <w:spacing w:before="120" w:after="120" w:line="312" w:lineRule="auto"/>
        <w:ind w:firstLine="709"/>
        <w:rPr>
          <w:b w:val="0"/>
          <w:color w:val="000000" w:themeColor="text1"/>
          <w:spacing w:val="-2"/>
          <w:sz w:val="26"/>
          <w:szCs w:val="26"/>
        </w:rPr>
      </w:pPr>
      <w:r>
        <w:rPr>
          <w:b w:val="0"/>
          <w:color w:val="000000" w:themeColor="text1"/>
          <w:spacing w:val="-2"/>
          <w:sz w:val="26"/>
          <w:szCs w:val="26"/>
        </w:rPr>
        <w:t>- 0</w:t>
      </w:r>
      <w:r w:rsidR="00E8734D">
        <w:rPr>
          <w:b w:val="0"/>
          <w:color w:val="000000" w:themeColor="text1"/>
          <w:spacing w:val="-2"/>
          <w:sz w:val="26"/>
          <w:szCs w:val="26"/>
        </w:rPr>
        <w:t>1</w:t>
      </w:r>
      <w:r>
        <w:rPr>
          <w:b w:val="0"/>
          <w:color w:val="000000" w:themeColor="text1"/>
          <w:spacing w:val="-2"/>
          <w:sz w:val="26"/>
          <w:szCs w:val="26"/>
        </w:rPr>
        <w:t xml:space="preserve"> cán bộ </w:t>
      </w:r>
      <w:r w:rsidR="004D1AC7" w:rsidRPr="007073CA">
        <w:rPr>
          <w:b w:val="0"/>
          <w:color w:val="000000" w:themeColor="text1"/>
          <w:spacing w:val="-2"/>
          <w:sz w:val="26"/>
          <w:szCs w:val="26"/>
        </w:rPr>
        <w:t xml:space="preserve">tham gia học lớp cấp chứng chỉ về kiểm định chất lượng </w:t>
      </w:r>
      <w:r w:rsidR="00E8734D">
        <w:rPr>
          <w:b w:val="0"/>
          <w:color w:val="000000" w:themeColor="text1"/>
          <w:spacing w:val="-2"/>
          <w:sz w:val="26"/>
          <w:szCs w:val="26"/>
        </w:rPr>
        <w:t>giáo dục</w:t>
      </w:r>
      <w:r w:rsidR="004D1AC7">
        <w:rPr>
          <w:b w:val="0"/>
          <w:color w:val="000000" w:themeColor="text1"/>
          <w:spacing w:val="-2"/>
          <w:sz w:val="26"/>
          <w:szCs w:val="26"/>
        </w:rPr>
        <w:t>;</w:t>
      </w:r>
    </w:p>
    <w:p w:rsidR="004D1AC7" w:rsidRDefault="004D1AC7" w:rsidP="004D1AC7">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- 02 cán bộ thi chứng chỉ kiểm định viên kiểm định chất lượng giáo dục;</w:t>
      </w:r>
    </w:p>
    <w:p w:rsidR="00E8734D" w:rsidRDefault="00E8734D" w:rsidP="004D1AC7">
      <w:pPr>
        <w:pStyle w:val="BodyText"/>
        <w:spacing w:before="120" w:after="120" w:line="312" w:lineRule="auto"/>
        <w:ind w:firstLine="709"/>
        <w:rPr>
          <w:b w:val="0"/>
          <w:color w:val="000000" w:themeColor="text1"/>
          <w:spacing w:val="-2"/>
          <w:sz w:val="26"/>
          <w:szCs w:val="26"/>
        </w:rPr>
      </w:pPr>
      <w:r w:rsidRPr="00CF682E">
        <w:rPr>
          <w:b w:val="0"/>
          <w:color w:val="000000" w:themeColor="text1"/>
          <w:spacing w:val="-2"/>
          <w:sz w:val="26"/>
          <w:szCs w:val="26"/>
        </w:rPr>
        <w:t>- 02 cán bộ tham gia học cao cấp và trung cấp chính trị trong tỉnh.</w:t>
      </w:r>
    </w:p>
    <w:p w:rsidR="007073CA" w:rsidRPr="007073CA" w:rsidRDefault="00710A27" w:rsidP="007073CA">
      <w:pPr>
        <w:pStyle w:val="BodyText"/>
        <w:spacing w:before="120" w:after="120" w:line="312" w:lineRule="auto"/>
        <w:ind w:firstLine="709"/>
        <w:rPr>
          <w:b w:val="0"/>
          <w:i/>
          <w:color w:val="000000" w:themeColor="text1"/>
          <w:spacing w:val="-2"/>
          <w:sz w:val="26"/>
          <w:szCs w:val="26"/>
        </w:rPr>
      </w:pPr>
      <w:r>
        <w:rPr>
          <w:b w:val="0"/>
          <w:i/>
          <w:color w:val="000000" w:themeColor="text1"/>
          <w:spacing w:val="-2"/>
          <w:sz w:val="26"/>
          <w:szCs w:val="26"/>
        </w:rPr>
        <w:t>2.</w:t>
      </w:r>
      <w:r w:rsidR="007073CA" w:rsidRPr="007073CA">
        <w:rPr>
          <w:b w:val="0"/>
          <w:i/>
          <w:color w:val="000000" w:themeColor="text1"/>
          <w:spacing w:val="-2"/>
          <w:sz w:val="26"/>
          <w:szCs w:val="26"/>
        </w:rPr>
        <w:t>5. Công tác quản lý hồ sơ minh chứng</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ab/>
        <w:t>- Tiếp tục thực hiện thu thập, scan, số hóa và lưu trữ minh c</w:t>
      </w:r>
      <w:r w:rsidR="00CF4666">
        <w:rPr>
          <w:b w:val="0"/>
          <w:color w:val="000000" w:themeColor="text1"/>
          <w:spacing w:val="-2"/>
          <w:sz w:val="26"/>
          <w:szCs w:val="26"/>
        </w:rPr>
        <w:t>hứng theo các bộ tiêu chuẩn AUN-</w:t>
      </w:r>
      <w:r w:rsidRPr="007073CA">
        <w:rPr>
          <w:b w:val="0"/>
          <w:color w:val="000000" w:themeColor="text1"/>
          <w:spacing w:val="-2"/>
          <w:sz w:val="26"/>
          <w:szCs w:val="26"/>
        </w:rPr>
        <w:t xml:space="preserve">QA, tiêu chuẩn CTĐT trong nước (MOET) và tiêu chuẩn kiểm định chất lượng CSGD trong nước.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xml:space="preserve">- Quản lý công tác thu thập, scan, số hóa và lưu trữ minh chứng theo bộ tiêu chuẩn đối sánh chất lượng UPM; </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Tiếp tục thực hiện thu thập, scan, số hóa và lưu trữ minh chứng theo bộ tiêu chí tự đánh giá chấm điểm thi đua theo 9 nhiệm vụ, 5 giải pháp của Bộ Giáo dục và Đào tạo.</w:t>
      </w:r>
    </w:p>
    <w:p w:rsidR="007073CA" w:rsidRPr="007073CA" w:rsidRDefault="007073CA" w:rsidP="007073CA">
      <w:pPr>
        <w:pStyle w:val="BodyText"/>
        <w:spacing w:before="120" w:after="120" w:line="312" w:lineRule="auto"/>
        <w:ind w:firstLine="709"/>
        <w:rPr>
          <w:b w:val="0"/>
          <w:color w:val="000000" w:themeColor="text1"/>
          <w:spacing w:val="-2"/>
          <w:sz w:val="26"/>
          <w:szCs w:val="26"/>
        </w:rPr>
      </w:pPr>
      <w:r w:rsidRPr="007073CA">
        <w:rPr>
          <w:b w:val="0"/>
          <w:color w:val="000000" w:themeColor="text1"/>
          <w:spacing w:val="-2"/>
          <w:sz w:val="26"/>
          <w:szCs w:val="26"/>
        </w:rPr>
        <w:t>- Cung cấp và hỗ trợ minh chứng cho các ngành tham gia công tác tự đánh giá và đánh giá ngoài năm 2020, năm 2021.</w:t>
      </w:r>
    </w:p>
    <w:p w:rsidR="008A49F7" w:rsidRPr="008A49F7" w:rsidRDefault="005339E5" w:rsidP="00115949">
      <w:pPr>
        <w:pStyle w:val="BodyText"/>
        <w:spacing w:before="120" w:after="120" w:line="312" w:lineRule="auto"/>
        <w:ind w:firstLine="709"/>
        <w:rPr>
          <w:color w:val="000000" w:themeColor="text1"/>
          <w:spacing w:val="-2"/>
          <w:sz w:val="26"/>
          <w:szCs w:val="26"/>
        </w:rPr>
      </w:pPr>
      <w:r>
        <w:rPr>
          <w:color w:val="000000" w:themeColor="text1"/>
          <w:spacing w:val="-2"/>
          <w:sz w:val="26"/>
          <w:szCs w:val="26"/>
        </w:rPr>
        <w:t>3</w:t>
      </w:r>
      <w:r w:rsidR="008A49F7" w:rsidRPr="008A49F7">
        <w:rPr>
          <w:color w:val="000000" w:themeColor="text1"/>
          <w:spacing w:val="-2"/>
          <w:sz w:val="26"/>
          <w:szCs w:val="26"/>
        </w:rPr>
        <w:t>. Kiến nghị và đề xuất</w:t>
      </w:r>
    </w:p>
    <w:p w:rsidR="00AC2896" w:rsidRDefault="0044301C" w:rsidP="00F851E6">
      <w:pPr>
        <w:pStyle w:val="BodyText"/>
        <w:spacing w:before="120" w:after="120" w:line="312" w:lineRule="auto"/>
        <w:rPr>
          <w:b w:val="0"/>
          <w:color w:val="000000" w:themeColor="text1"/>
          <w:spacing w:val="-2"/>
          <w:sz w:val="26"/>
          <w:szCs w:val="26"/>
          <w:lang w:val="nl-NL"/>
        </w:rPr>
      </w:pPr>
      <w:r>
        <w:rPr>
          <w:b w:val="0"/>
          <w:color w:val="000000" w:themeColor="text1"/>
          <w:spacing w:val="-2"/>
          <w:sz w:val="26"/>
          <w:szCs w:val="26"/>
          <w:lang w:val="nl-NL"/>
        </w:rPr>
        <w:tab/>
      </w:r>
      <w:r w:rsidR="00AC2896">
        <w:rPr>
          <w:b w:val="0"/>
          <w:color w:val="000000" w:themeColor="text1"/>
          <w:spacing w:val="-2"/>
          <w:sz w:val="26"/>
          <w:szCs w:val="26"/>
          <w:lang w:val="nl-NL"/>
        </w:rPr>
        <w:t>- Chuẩn bị đầy đủ các điều kiện cho việc thành lập và vận hành Trung tâm Khảo thí Quốc gia tại Trường Đại học Vinh.</w:t>
      </w:r>
    </w:p>
    <w:p w:rsidR="0044301C" w:rsidRDefault="0044301C" w:rsidP="00AC2896">
      <w:pPr>
        <w:pStyle w:val="BodyText"/>
        <w:spacing w:before="120" w:after="120" w:line="312" w:lineRule="auto"/>
        <w:ind w:firstLine="709"/>
        <w:rPr>
          <w:b w:val="0"/>
          <w:color w:val="000000" w:themeColor="text1"/>
          <w:spacing w:val="-2"/>
          <w:sz w:val="26"/>
          <w:szCs w:val="26"/>
          <w:lang w:val="nl-NL"/>
        </w:rPr>
      </w:pPr>
      <w:r>
        <w:rPr>
          <w:b w:val="0"/>
          <w:color w:val="000000" w:themeColor="text1"/>
          <w:spacing w:val="-2"/>
          <w:sz w:val="26"/>
          <w:szCs w:val="26"/>
          <w:lang w:val="nl-NL"/>
        </w:rPr>
        <w:t>- Công tác khảo thí các hệ đào tạo và các loại  hình đào tạo và bồi dưỡng cần được tập trung về 01 đầu mối là Trung tâm Đảm bảo chất lượng</w:t>
      </w:r>
      <w:r w:rsidR="00B93912">
        <w:rPr>
          <w:b w:val="0"/>
          <w:color w:val="000000" w:themeColor="text1"/>
          <w:spacing w:val="-2"/>
          <w:sz w:val="26"/>
          <w:szCs w:val="26"/>
          <w:lang w:val="nl-NL"/>
        </w:rPr>
        <w:t xml:space="preserve"> chủ trì;</w:t>
      </w:r>
      <w:r w:rsidR="00AC2896">
        <w:rPr>
          <w:b w:val="0"/>
          <w:color w:val="000000" w:themeColor="text1"/>
          <w:spacing w:val="-2"/>
          <w:sz w:val="26"/>
          <w:szCs w:val="26"/>
          <w:lang w:val="nl-NL"/>
        </w:rPr>
        <w:t xml:space="preserve"> công tác nhập điểm các học phần sau đại học cần liên thông với phần mềm CMC, tạo sự thuận tiện cho giảng viên và người học;</w:t>
      </w:r>
    </w:p>
    <w:p w:rsidR="00DC04D1" w:rsidRPr="00E92934" w:rsidRDefault="00DC04D1" w:rsidP="00DC04D1">
      <w:pPr>
        <w:pStyle w:val="BodyText"/>
        <w:spacing w:before="120" w:after="120" w:line="312" w:lineRule="auto"/>
        <w:rPr>
          <w:b w:val="0"/>
          <w:color w:val="000000" w:themeColor="text1"/>
          <w:spacing w:val="-2"/>
          <w:sz w:val="26"/>
          <w:szCs w:val="26"/>
          <w:lang w:val="nl-NL"/>
        </w:rPr>
      </w:pPr>
      <w:r>
        <w:rPr>
          <w:b w:val="0"/>
          <w:color w:val="000000" w:themeColor="text1"/>
          <w:spacing w:val="-2"/>
          <w:sz w:val="26"/>
          <w:szCs w:val="26"/>
          <w:lang w:val="nl-NL"/>
        </w:rPr>
        <w:tab/>
        <w:t>- Ban chế độ chính sách của Nhà trường cần bổ sung chế độ làm việc cho độ</w:t>
      </w:r>
      <w:r w:rsidR="00B93912">
        <w:rPr>
          <w:b w:val="0"/>
          <w:color w:val="000000" w:themeColor="text1"/>
          <w:spacing w:val="-2"/>
          <w:sz w:val="26"/>
          <w:szCs w:val="26"/>
          <w:lang w:val="nl-NL"/>
        </w:rPr>
        <w:t>i ngũ Trợ lý Đảm bảo chất lượng;</w:t>
      </w:r>
    </w:p>
    <w:p w:rsidR="00B93912" w:rsidRDefault="00AB1688" w:rsidP="000C3B4F">
      <w:pPr>
        <w:pStyle w:val="BodyText"/>
        <w:spacing w:before="120" w:after="120" w:line="312" w:lineRule="auto"/>
        <w:rPr>
          <w:b w:val="0"/>
          <w:color w:val="000000" w:themeColor="text1"/>
          <w:spacing w:val="-2"/>
          <w:sz w:val="26"/>
          <w:szCs w:val="26"/>
          <w:lang w:val="nl-NL"/>
        </w:rPr>
      </w:pPr>
      <w:r>
        <w:rPr>
          <w:color w:val="000000" w:themeColor="text1"/>
          <w:spacing w:val="-2"/>
          <w:sz w:val="26"/>
          <w:szCs w:val="26"/>
          <w:lang w:val="nl-NL"/>
        </w:rPr>
        <w:tab/>
      </w:r>
      <w:r>
        <w:rPr>
          <w:b w:val="0"/>
          <w:color w:val="000000" w:themeColor="text1"/>
          <w:spacing w:val="-2"/>
          <w:sz w:val="26"/>
          <w:szCs w:val="26"/>
          <w:lang w:val="nl-NL"/>
        </w:rPr>
        <w:t>- Nhà trường cần tiếp tục cải tiến quy trình và mẫu biểu xây dựng báo cáo đánh giá kế hoạch năm học theo bộ tiêu chuẩn đánh giá chất lượng cơ sở giáo dục và bộ tiêu chuẩn đánh giá c</w:t>
      </w:r>
      <w:r w:rsidR="000C3B4F">
        <w:rPr>
          <w:b w:val="0"/>
          <w:color w:val="000000" w:themeColor="text1"/>
          <w:spacing w:val="-2"/>
          <w:sz w:val="26"/>
          <w:szCs w:val="26"/>
          <w:lang w:val="nl-NL"/>
        </w:rPr>
        <w:t>hất lượng chương trình đào tạo.</w:t>
      </w:r>
    </w:p>
    <w:p w:rsidR="00B40E20" w:rsidRDefault="00B40E20" w:rsidP="000C3B4F">
      <w:pPr>
        <w:pStyle w:val="BodyText"/>
        <w:spacing w:before="120" w:after="120" w:line="312" w:lineRule="auto"/>
        <w:rPr>
          <w:b w:val="0"/>
          <w:color w:val="000000" w:themeColor="text1"/>
          <w:spacing w:val="-2"/>
          <w:sz w:val="26"/>
          <w:szCs w:val="26"/>
          <w:lang w:val="nl-NL"/>
        </w:rPr>
      </w:pPr>
    </w:p>
    <w:p w:rsidR="00B40E20" w:rsidRPr="00B40E20" w:rsidRDefault="00B40E20" w:rsidP="000C3B4F">
      <w:pPr>
        <w:pStyle w:val="BodyText"/>
        <w:spacing w:before="120" w:after="120" w:line="312" w:lineRule="auto"/>
        <w:rPr>
          <w:color w:val="000000" w:themeColor="text1"/>
          <w:spacing w:val="-2"/>
          <w:sz w:val="26"/>
          <w:szCs w:val="26"/>
          <w:lang w:val="nl-NL"/>
        </w:rPr>
      </w:pPr>
      <w:r>
        <w:rPr>
          <w:b w:val="0"/>
          <w:color w:val="000000" w:themeColor="text1"/>
          <w:spacing w:val="-2"/>
          <w:sz w:val="26"/>
          <w:szCs w:val="26"/>
          <w:lang w:val="nl-NL"/>
        </w:rPr>
        <w:tab/>
      </w:r>
      <w:r>
        <w:rPr>
          <w:b w:val="0"/>
          <w:color w:val="000000" w:themeColor="text1"/>
          <w:spacing w:val="-2"/>
          <w:sz w:val="26"/>
          <w:szCs w:val="26"/>
          <w:lang w:val="nl-NL"/>
        </w:rPr>
        <w:tab/>
      </w:r>
      <w:r>
        <w:rPr>
          <w:b w:val="0"/>
          <w:color w:val="000000" w:themeColor="text1"/>
          <w:spacing w:val="-2"/>
          <w:sz w:val="26"/>
          <w:szCs w:val="26"/>
          <w:lang w:val="nl-NL"/>
        </w:rPr>
        <w:tab/>
      </w:r>
      <w:r>
        <w:rPr>
          <w:b w:val="0"/>
          <w:color w:val="000000" w:themeColor="text1"/>
          <w:spacing w:val="-2"/>
          <w:sz w:val="26"/>
          <w:szCs w:val="26"/>
          <w:lang w:val="nl-NL"/>
        </w:rPr>
        <w:tab/>
      </w:r>
      <w:r>
        <w:rPr>
          <w:b w:val="0"/>
          <w:color w:val="000000" w:themeColor="text1"/>
          <w:spacing w:val="-2"/>
          <w:sz w:val="26"/>
          <w:szCs w:val="26"/>
          <w:lang w:val="nl-NL"/>
        </w:rPr>
        <w:tab/>
      </w:r>
      <w:r>
        <w:rPr>
          <w:b w:val="0"/>
          <w:color w:val="000000" w:themeColor="text1"/>
          <w:spacing w:val="-2"/>
          <w:sz w:val="26"/>
          <w:szCs w:val="26"/>
          <w:lang w:val="nl-NL"/>
        </w:rPr>
        <w:tab/>
      </w:r>
      <w:r>
        <w:rPr>
          <w:b w:val="0"/>
          <w:color w:val="000000" w:themeColor="text1"/>
          <w:spacing w:val="-2"/>
          <w:sz w:val="26"/>
          <w:szCs w:val="26"/>
          <w:lang w:val="nl-NL"/>
        </w:rPr>
        <w:tab/>
      </w:r>
      <w:r w:rsidRPr="00B40E20">
        <w:rPr>
          <w:color w:val="000000" w:themeColor="text1"/>
          <w:spacing w:val="-2"/>
          <w:sz w:val="26"/>
          <w:szCs w:val="26"/>
          <w:lang w:val="nl-NL"/>
        </w:rPr>
        <w:t>GIÁM ĐỐC TRUNG TÂM</w:t>
      </w:r>
    </w:p>
    <w:p w:rsidR="00B40E20" w:rsidRPr="00B40E20" w:rsidRDefault="00B40E20" w:rsidP="000C3B4F">
      <w:pPr>
        <w:pStyle w:val="BodyText"/>
        <w:spacing w:before="120" w:after="120" w:line="312" w:lineRule="auto"/>
        <w:rPr>
          <w:color w:val="000000" w:themeColor="text1"/>
          <w:spacing w:val="-2"/>
          <w:sz w:val="26"/>
          <w:szCs w:val="26"/>
          <w:lang w:val="nl-NL"/>
        </w:rPr>
      </w:pPr>
    </w:p>
    <w:p w:rsidR="00B40E20" w:rsidRPr="00B40E20" w:rsidRDefault="00B40E20" w:rsidP="000C3B4F">
      <w:pPr>
        <w:pStyle w:val="BodyText"/>
        <w:spacing w:before="120" w:after="120" w:line="312" w:lineRule="auto"/>
        <w:rPr>
          <w:color w:val="000000" w:themeColor="text1"/>
          <w:spacing w:val="-2"/>
          <w:sz w:val="26"/>
          <w:szCs w:val="26"/>
          <w:lang w:val="nl-NL"/>
        </w:rPr>
      </w:pPr>
    </w:p>
    <w:p w:rsidR="00B40E20" w:rsidRPr="00B40E20" w:rsidRDefault="00B40E20" w:rsidP="000C3B4F">
      <w:pPr>
        <w:pStyle w:val="BodyText"/>
        <w:spacing w:before="120" w:after="120" w:line="312" w:lineRule="auto"/>
        <w:rPr>
          <w:color w:val="000000" w:themeColor="text1"/>
          <w:spacing w:val="-2"/>
          <w:sz w:val="26"/>
          <w:szCs w:val="26"/>
          <w:lang w:val="nl-NL"/>
        </w:rPr>
      </w:pPr>
      <w:r w:rsidRPr="00B40E20">
        <w:rPr>
          <w:color w:val="000000" w:themeColor="text1"/>
          <w:spacing w:val="-2"/>
          <w:sz w:val="26"/>
          <w:szCs w:val="26"/>
          <w:lang w:val="nl-NL"/>
        </w:rPr>
        <w:tab/>
      </w:r>
      <w:r w:rsidRPr="00B40E20">
        <w:rPr>
          <w:color w:val="000000" w:themeColor="text1"/>
          <w:spacing w:val="-2"/>
          <w:sz w:val="26"/>
          <w:szCs w:val="26"/>
          <w:lang w:val="nl-NL"/>
        </w:rPr>
        <w:tab/>
      </w:r>
      <w:r w:rsidRPr="00B40E20">
        <w:rPr>
          <w:color w:val="000000" w:themeColor="text1"/>
          <w:spacing w:val="-2"/>
          <w:sz w:val="26"/>
          <w:szCs w:val="26"/>
          <w:lang w:val="nl-NL"/>
        </w:rPr>
        <w:tab/>
      </w:r>
      <w:r w:rsidRPr="00B40E20">
        <w:rPr>
          <w:color w:val="000000" w:themeColor="text1"/>
          <w:spacing w:val="-2"/>
          <w:sz w:val="26"/>
          <w:szCs w:val="26"/>
          <w:lang w:val="nl-NL"/>
        </w:rPr>
        <w:tab/>
      </w:r>
      <w:r w:rsidRPr="00B40E20">
        <w:rPr>
          <w:color w:val="000000" w:themeColor="text1"/>
          <w:spacing w:val="-2"/>
          <w:sz w:val="26"/>
          <w:szCs w:val="26"/>
          <w:lang w:val="nl-NL"/>
        </w:rPr>
        <w:tab/>
      </w:r>
      <w:r w:rsidRPr="00B40E20">
        <w:rPr>
          <w:color w:val="000000" w:themeColor="text1"/>
          <w:spacing w:val="-2"/>
          <w:sz w:val="26"/>
          <w:szCs w:val="26"/>
          <w:lang w:val="nl-NL"/>
        </w:rPr>
        <w:tab/>
        <w:t xml:space="preserve">                  Nguyễn Ngọc Hiếu</w:t>
      </w:r>
    </w:p>
    <w:sectPr w:rsidR="00B40E20" w:rsidRPr="00B40E20" w:rsidSect="007042B3">
      <w:footerReference w:type="default" r:id="rId12"/>
      <w:pgSz w:w="11907" w:h="16840" w:code="9"/>
      <w:pgMar w:top="1138" w:right="1138" w:bottom="1138" w:left="169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7D" w:rsidRDefault="005A0E7D" w:rsidP="005D3A70">
      <w:pPr>
        <w:spacing w:after="0" w:line="240" w:lineRule="auto"/>
      </w:pPr>
      <w:r>
        <w:separator/>
      </w:r>
    </w:p>
  </w:endnote>
  <w:endnote w:type="continuationSeparator" w:id="0">
    <w:p w:rsidR="005A0E7D" w:rsidRDefault="005A0E7D"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30" w:rsidRDefault="00E85230">
    <w:pPr>
      <w:pStyle w:val="Footer"/>
      <w:jc w:val="center"/>
    </w:pPr>
  </w:p>
  <w:p w:rsidR="00E85230" w:rsidRDefault="00E85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60982"/>
      <w:docPartObj>
        <w:docPartGallery w:val="Page Numbers (Bottom of Page)"/>
        <w:docPartUnique/>
      </w:docPartObj>
    </w:sdtPr>
    <w:sdtEndPr>
      <w:rPr>
        <w:noProof/>
      </w:rPr>
    </w:sdtEndPr>
    <w:sdtContent>
      <w:p w:rsidR="00E85230" w:rsidRDefault="00E85230">
        <w:pPr>
          <w:pStyle w:val="Footer"/>
          <w:jc w:val="center"/>
        </w:pPr>
        <w:r>
          <w:fldChar w:fldCharType="begin"/>
        </w:r>
        <w:r>
          <w:instrText xml:space="preserve"> PAGE   \* MERGEFORMAT </w:instrText>
        </w:r>
        <w:r>
          <w:fldChar w:fldCharType="separate"/>
        </w:r>
        <w:r w:rsidR="001D769F">
          <w:rPr>
            <w:noProof/>
          </w:rPr>
          <w:t>1</w:t>
        </w:r>
        <w:r>
          <w:rPr>
            <w:noProof/>
          </w:rPr>
          <w:fldChar w:fldCharType="end"/>
        </w:r>
      </w:p>
    </w:sdtContent>
  </w:sdt>
  <w:p w:rsidR="00E85230" w:rsidRDefault="00E85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7D" w:rsidRDefault="005A0E7D" w:rsidP="005D3A70">
      <w:pPr>
        <w:spacing w:after="0" w:line="240" w:lineRule="auto"/>
      </w:pPr>
      <w:r>
        <w:separator/>
      </w:r>
    </w:p>
  </w:footnote>
  <w:footnote w:type="continuationSeparator" w:id="0">
    <w:p w:rsidR="005A0E7D" w:rsidRDefault="005A0E7D"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30" w:rsidRPr="00B03F42" w:rsidRDefault="00E85230">
    <w:pPr>
      <w:pStyle w:val="Header"/>
      <w:jc w:val="center"/>
      <w:rPr>
        <w:rFonts w:ascii="Times New Roman" w:hAnsi="Times New Roman" w:cs="Times New Roman"/>
        <w:sz w:val="24"/>
        <w:szCs w:val="24"/>
      </w:rPr>
    </w:pPr>
  </w:p>
  <w:p w:rsidR="00E85230" w:rsidRDefault="00E85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AC96DE6"/>
    <w:multiLevelType w:val="multilevel"/>
    <w:tmpl w:val="FD8A632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6">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6"/>
  </w:num>
  <w:num w:numId="3">
    <w:abstractNumId w:val="6"/>
  </w:num>
  <w:num w:numId="4">
    <w:abstractNumId w:val="3"/>
  </w:num>
  <w:num w:numId="5">
    <w:abstractNumId w:val="5"/>
  </w:num>
  <w:num w:numId="6">
    <w:abstractNumId w:val="1"/>
  </w:num>
  <w:num w:numId="7">
    <w:abstractNumId w:val="8"/>
  </w:num>
  <w:num w:numId="8">
    <w:abstractNumId w:val="15"/>
  </w:num>
  <w:num w:numId="9">
    <w:abstractNumId w:val="4"/>
  </w:num>
  <w:num w:numId="10">
    <w:abstractNumId w:val="2"/>
  </w:num>
  <w:num w:numId="11">
    <w:abstractNumId w:val="11"/>
  </w:num>
  <w:num w:numId="12">
    <w:abstractNumId w:val="9"/>
  </w:num>
  <w:num w:numId="13">
    <w:abstractNumId w:val="12"/>
  </w:num>
  <w:num w:numId="14">
    <w:abstractNumId w:val="17"/>
  </w:num>
  <w:num w:numId="15">
    <w:abstractNumId w:val="13"/>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55B9"/>
    <w:rsid w:val="00016DB2"/>
    <w:rsid w:val="00020C90"/>
    <w:rsid w:val="00025CEF"/>
    <w:rsid w:val="00041380"/>
    <w:rsid w:val="0004184C"/>
    <w:rsid w:val="00060562"/>
    <w:rsid w:val="000626E4"/>
    <w:rsid w:val="00062E3B"/>
    <w:rsid w:val="00063142"/>
    <w:rsid w:val="000877A3"/>
    <w:rsid w:val="00094A91"/>
    <w:rsid w:val="000A67FF"/>
    <w:rsid w:val="000B5014"/>
    <w:rsid w:val="000B5607"/>
    <w:rsid w:val="000C3B4F"/>
    <w:rsid w:val="000D09D2"/>
    <w:rsid w:val="000F13E9"/>
    <w:rsid w:val="0011230A"/>
    <w:rsid w:val="0011371D"/>
    <w:rsid w:val="00115949"/>
    <w:rsid w:val="00127D6D"/>
    <w:rsid w:val="0014647F"/>
    <w:rsid w:val="001563BC"/>
    <w:rsid w:val="00161584"/>
    <w:rsid w:val="001679D7"/>
    <w:rsid w:val="0017770A"/>
    <w:rsid w:val="00185B4E"/>
    <w:rsid w:val="001A00BB"/>
    <w:rsid w:val="001A4AD3"/>
    <w:rsid w:val="001A6B40"/>
    <w:rsid w:val="001D2E50"/>
    <w:rsid w:val="001D769F"/>
    <w:rsid w:val="001E452C"/>
    <w:rsid w:val="001F2A0C"/>
    <w:rsid w:val="001F6199"/>
    <w:rsid w:val="002079F7"/>
    <w:rsid w:val="00261B52"/>
    <w:rsid w:val="00266D23"/>
    <w:rsid w:val="00297589"/>
    <w:rsid w:val="002A0FFD"/>
    <w:rsid w:val="002A6E9D"/>
    <w:rsid w:val="002B20D3"/>
    <w:rsid w:val="002C3094"/>
    <w:rsid w:val="002F5BE5"/>
    <w:rsid w:val="00307181"/>
    <w:rsid w:val="00330597"/>
    <w:rsid w:val="00336305"/>
    <w:rsid w:val="003378D0"/>
    <w:rsid w:val="003627C0"/>
    <w:rsid w:val="003671B1"/>
    <w:rsid w:val="0037320D"/>
    <w:rsid w:val="00381960"/>
    <w:rsid w:val="003932DC"/>
    <w:rsid w:val="003937F5"/>
    <w:rsid w:val="00395C1A"/>
    <w:rsid w:val="003A38B6"/>
    <w:rsid w:val="003F364A"/>
    <w:rsid w:val="003F48A1"/>
    <w:rsid w:val="004019E1"/>
    <w:rsid w:val="00417800"/>
    <w:rsid w:val="0042035A"/>
    <w:rsid w:val="0044301C"/>
    <w:rsid w:val="004719BD"/>
    <w:rsid w:val="00475F1B"/>
    <w:rsid w:val="00477725"/>
    <w:rsid w:val="0048506F"/>
    <w:rsid w:val="004A0E39"/>
    <w:rsid w:val="004B00DA"/>
    <w:rsid w:val="004B1314"/>
    <w:rsid w:val="004B6F5A"/>
    <w:rsid w:val="004D061A"/>
    <w:rsid w:val="004D1AC7"/>
    <w:rsid w:val="004D6167"/>
    <w:rsid w:val="004D7E7F"/>
    <w:rsid w:val="004F1284"/>
    <w:rsid w:val="0050424E"/>
    <w:rsid w:val="005065B2"/>
    <w:rsid w:val="005107FC"/>
    <w:rsid w:val="00512141"/>
    <w:rsid w:val="00517125"/>
    <w:rsid w:val="005258AA"/>
    <w:rsid w:val="00532514"/>
    <w:rsid w:val="005339E5"/>
    <w:rsid w:val="0054253C"/>
    <w:rsid w:val="00576A9B"/>
    <w:rsid w:val="005943D9"/>
    <w:rsid w:val="005A0E7D"/>
    <w:rsid w:val="005A44B1"/>
    <w:rsid w:val="005A4525"/>
    <w:rsid w:val="005C02B6"/>
    <w:rsid w:val="005D3A70"/>
    <w:rsid w:val="005E7FEA"/>
    <w:rsid w:val="005F68C6"/>
    <w:rsid w:val="006000F6"/>
    <w:rsid w:val="00664589"/>
    <w:rsid w:val="00667A9B"/>
    <w:rsid w:val="00673EBB"/>
    <w:rsid w:val="00676774"/>
    <w:rsid w:val="00685416"/>
    <w:rsid w:val="006908C9"/>
    <w:rsid w:val="006A6BFF"/>
    <w:rsid w:val="006A72D1"/>
    <w:rsid w:val="006C7943"/>
    <w:rsid w:val="006D648B"/>
    <w:rsid w:val="007042B3"/>
    <w:rsid w:val="007073CA"/>
    <w:rsid w:val="00710A27"/>
    <w:rsid w:val="00741CD0"/>
    <w:rsid w:val="007B1ABE"/>
    <w:rsid w:val="007B4A3C"/>
    <w:rsid w:val="007C2A54"/>
    <w:rsid w:val="007C4073"/>
    <w:rsid w:val="007C5B60"/>
    <w:rsid w:val="007D1E48"/>
    <w:rsid w:val="007F4973"/>
    <w:rsid w:val="007F5E59"/>
    <w:rsid w:val="008005F0"/>
    <w:rsid w:val="008066CA"/>
    <w:rsid w:val="008437DA"/>
    <w:rsid w:val="00856F20"/>
    <w:rsid w:val="008836F9"/>
    <w:rsid w:val="00895DC8"/>
    <w:rsid w:val="008A49F7"/>
    <w:rsid w:val="008B1D40"/>
    <w:rsid w:val="008B3568"/>
    <w:rsid w:val="008D6076"/>
    <w:rsid w:val="008E298D"/>
    <w:rsid w:val="00900C08"/>
    <w:rsid w:val="009018D7"/>
    <w:rsid w:val="0090325D"/>
    <w:rsid w:val="009358F3"/>
    <w:rsid w:val="009474BA"/>
    <w:rsid w:val="00951D81"/>
    <w:rsid w:val="00960D06"/>
    <w:rsid w:val="00961AC5"/>
    <w:rsid w:val="00961C82"/>
    <w:rsid w:val="00963E10"/>
    <w:rsid w:val="009819FB"/>
    <w:rsid w:val="00995989"/>
    <w:rsid w:val="009B7BD8"/>
    <w:rsid w:val="009D76CA"/>
    <w:rsid w:val="009E1E15"/>
    <w:rsid w:val="009E35D9"/>
    <w:rsid w:val="009F46E3"/>
    <w:rsid w:val="00A17155"/>
    <w:rsid w:val="00A17A1D"/>
    <w:rsid w:val="00A31C59"/>
    <w:rsid w:val="00A5547A"/>
    <w:rsid w:val="00A65144"/>
    <w:rsid w:val="00A6767E"/>
    <w:rsid w:val="00A67DCC"/>
    <w:rsid w:val="00A85318"/>
    <w:rsid w:val="00A91FD1"/>
    <w:rsid w:val="00A978D3"/>
    <w:rsid w:val="00AB1688"/>
    <w:rsid w:val="00AB4C0E"/>
    <w:rsid w:val="00AC2896"/>
    <w:rsid w:val="00AD2B7E"/>
    <w:rsid w:val="00AD5728"/>
    <w:rsid w:val="00B03F42"/>
    <w:rsid w:val="00B113A6"/>
    <w:rsid w:val="00B34F51"/>
    <w:rsid w:val="00B40E20"/>
    <w:rsid w:val="00B663C7"/>
    <w:rsid w:val="00B93912"/>
    <w:rsid w:val="00BC4C64"/>
    <w:rsid w:val="00BC598D"/>
    <w:rsid w:val="00BE20DA"/>
    <w:rsid w:val="00BE57BB"/>
    <w:rsid w:val="00C00FA7"/>
    <w:rsid w:val="00C07C50"/>
    <w:rsid w:val="00C14C6D"/>
    <w:rsid w:val="00C16566"/>
    <w:rsid w:val="00C343F2"/>
    <w:rsid w:val="00C3662B"/>
    <w:rsid w:val="00C51F48"/>
    <w:rsid w:val="00C60200"/>
    <w:rsid w:val="00C63F77"/>
    <w:rsid w:val="00C6430D"/>
    <w:rsid w:val="00C6536E"/>
    <w:rsid w:val="00C96604"/>
    <w:rsid w:val="00CC3834"/>
    <w:rsid w:val="00CD3C0B"/>
    <w:rsid w:val="00CD48F7"/>
    <w:rsid w:val="00CD5168"/>
    <w:rsid w:val="00CE200F"/>
    <w:rsid w:val="00CE262D"/>
    <w:rsid w:val="00CE4FF0"/>
    <w:rsid w:val="00CF4666"/>
    <w:rsid w:val="00CF682E"/>
    <w:rsid w:val="00CF6902"/>
    <w:rsid w:val="00CF776E"/>
    <w:rsid w:val="00D21516"/>
    <w:rsid w:val="00D232F0"/>
    <w:rsid w:val="00D24436"/>
    <w:rsid w:val="00D36599"/>
    <w:rsid w:val="00D459D0"/>
    <w:rsid w:val="00D45C97"/>
    <w:rsid w:val="00D50214"/>
    <w:rsid w:val="00D51674"/>
    <w:rsid w:val="00D572C0"/>
    <w:rsid w:val="00D6222E"/>
    <w:rsid w:val="00D7538D"/>
    <w:rsid w:val="00D756C3"/>
    <w:rsid w:val="00DA6DE8"/>
    <w:rsid w:val="00DC04D1"/>
    <w:rsid w:val="00DC0C96"/>
    <w:rsid w:val="00DC17B4"/>
    <w:rsid w:val="00DC6FA4"/>
    <w:rsid w:val="00DC79AB"/>
    <w:rsid w:val="00DD050F"/>
    <w:rsid w:val="00DD192C"/>
    <w:rsid w:val="00DD3581"/>
    <w:rsid w:val="00DD3D20"/>
    <w:rsid w:val="00E33410"/>
    <w:rsid w:val="00E51FCA"/>
    <w:rsid w:val="00E5226B"/>
    <w:rsid w:val="00E64D27"/>
    <w:rsid w:val="00E71DD5"/>
    <w:rsid w:val="00E76790"/>
    <w:rsid w:val="00E76B6C"/>
    <w:rsid w:val="00E85230"/>
    <w:rsid w:val="00E8734D"/>
    <w:rsid w:val="00E92934"/>
    <w:rsid w:val="00E95960"/>
    <w:rsid w:val="00ED17A3"/>
    <w:rsid w:val="00ED2F3D"/>
    <w:rsid w:val="00EF60C4"/>
    <w:rsid w:val="00F27F38"/>
    <w:rsid w:val="00F37132"/>
    <w:rsid w:val="00F40D95"/>
    <w:rsid w:val="00F5379A"/>
    <w:rsid w:val="00F541CB"/>
    <w:rsid w:val="00F65003"/>
    <w:rsid w:val="00F851E6"/>
    <w:rsid w:val="00FA3493"/>
    <w:rsid w:val="00FB2BE9"/>
    <w:rsid w:val="00FB6025"/>
    <w:rsid w:val="00FC701E"/>
    <w:rsid w:val="00FC7C6E"/>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FootnoteText">
    <w:name w:val="footnote text"/>
    <w:basedOn w:val="Normal"/>
    <w:link w:val="FootnoteTextChar"/>
    <w:rsid w:val="005121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12141"/>
    <w:rPr>
      <w:rFonts w:ascii="Times New Roman" w:eastAsia="Times New Roman" w:hAnsi="Times New Roman" w:cs="Times New Roman"/>
      <w:sz w:val="20"/>
      <w:szCs w:val="20"/>
    </w:rPr>
  </w:style>
  <w:style w:type="character" w:styleId="FootnoteReference">
    <w:name w:val="footnote reference"/>
    <w:rsid w:val="00512141"/>
    <w:rPr>
      <w:rFonts w:cs="Times New Roman"/>
      <w:vertAlign w:val="superscript"/>
    </w:rPr>
  </w:style>
  <w:style w:type="character" w:styleId="Strong">
    <w:name w:val="Strong"/>
    <w:uiPriority w:val="99"/>
    <w:qFormat/>
    <w:rsid w:val="001F619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FootnoteText">
    <w:name w:val="footnote text"/>
    <w:basedOn w:val="Normal"/>
    <w:link w:val="FootnoteTextChar"/>
    <w:rsid w:val="005121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12141"/>
    <w:rPr>
      <w:rFonts w:ascii="Times New Roman" w:eastAsia="Times New Roman" w:hAnsi="Times New Roman" w:cs="Times New Roman"/>
      <w:sz w:val="20"/>
      <w:szCs w:val="20"/>
    </w:rPr>
  </w:style>
  <w:style w:type="character" w:styleId="FootnoteReference">
    <w:name w:val="footnote reference"/>
    <w:rsid w:val="00512141"/>
    <w:rPr>
      <w:rFonts w:cs="Times New Roman"/>
      <w:vertAlign w:val="superscript"/>
    </w:rPr>
  </w:style>
  <w:style w:type="character" w:styleId="Strong">
    <w:name w:val="Strong"/>
    <w:uiPriority w:val="99"/>
    <w:qFormat/>
    <w:rsid w:val="001F619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20170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1D92-1DC8-4A22-8EA6-04B274E6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cp:revision>
  <cp:lastPrinted>2020-09-07T08:45:00Z</cp:lastPrinted>
  <dcterms:created xsi:type="dcterms:W3CDTF">2020-09-14T06:38:00Z</dcterms:created>
  <dcterms:modified xsi:type="dcterms:W3CDTF">2020-09-14T06:38:00Z</dcterms:modified>
</cp:coreProperties>
</file>