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13BA" w14:textId="77777777" w:rsidR="00C63C26" w:rsidRDefault="00C63C26" w:rsidP="00C63C26">
      <w:pPr>
        <w:widowControl w:val="0"/>
        <w:spacing w:before="240" w:after="0" w:line="240" w:lineRule="auto"/>
        <w:ind w:righ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TRƯỜNG ĐẠI HỌC VINH</w:t>
      </w:r>
    </w:p>
    <w:p w14:paraId="42BC843D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TRƯỜNG SƯ PHẠM</w:t>
      </w:r>
    </w:p>
    <w:p w14:paraId="5529DE71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2477D6D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BA39969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5E4130AD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05F54D65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F009901" wp14:editId="74FA6D90">
            <wp:extent cx="1739900" cy="1739900"/>
            <wp:effectExtent l="0" t="0" r="0" b="0"/>
            <wp:docPr id="175385910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6C86D" w14:textId="77777777" w:rsidR="00C63C26" w:rsidRDefault="00C63C26" w:rsidP="00C63C26">
      <w:pPr>
        <w:widowControl w:val="0"/>
        <w:spacing w:after="0" w:line="364" w:lineRule="auto"/>
        <w:ind w:right="-360"/>
        <w:jc w:val="center"/>
        <w:rPr>
          <w:b/>
          <w:sz w:val="32"/>
          <w:szCs w:val="32"/>
        </w:rPr>
      </w:pPr>
    </w:p>
    <w:p w14:paraId="4F63C1EF" w14:textId="794C7039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ĐỀ CƯƠNG CHI TIẾT CÁC HỌC PHẦN C</w:t>
      </w:r>
      <w:r w:rsidR="003C63BF">
        <w:rPr>
          <w:b/>
          <w:color w:val="000000"/>
          <w:sz w:val="32"/>
          <w:szCs w:val="32"/>
          <w:lang w:val="en-US"/>
        </w:rPr>
        <w:t>Ơ SỞ NGÀNH</w:t>
      </w:r>
    </w:p>
    <w:p w14:paraId="4113BA7A" w14:textId="77777777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CHƯƠNG TRÌNH ĐÀO TẠO TRÌNH ĐỘ THẠC SĨ</w:t>
      </w:r>
    </w:p>
    <w:p w14:paraId="02320699" w14:textId="5EACB3AA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CHUYÊN NGÀNH: </w:t>
      </w:r>
      <w:r>
        <w:rPr>
          <w:b/>
          <w:color w:val="000000"/>
          <w:sz w:val="32"/>
          <w:szCs w:val="32"/>
          <w:lang w:val="en-US"/>
        </w:rPr>
        <w:t>ĐẠI SỐ VÀ LÝ THUYẾT SỐ</w:t>
      </w:r>
    </w:p>
    <w:p w14:paraId="627BA58B" w14:textId="548CF01A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Mã số ngành đào tạo: 8</w:t>
      </w:r>
      <w:r>
        <w:rPr>
          <w:b/>
          <w:color w:val="000000"/>
          <w:sz w:val="32"/>
          <w:szCs w:val="32"/>
          <w:lang w:val="en-US"/>
        </w:rPr>
        <w:t>460104</w:t>
      </w:r>
    </w:p>
    <w:p w14:paraId="3C8ABCDB" w14:textId="47A723C2" w:rsidR="00C63C26" w:rsidRDefault="00C63C26" w:rsidP="00C63C26">
      <w:pPr>
        <w:widowControl w:val="0"/>
        <w:spacing w:after="0" w:line="396" w:lineRule="auto"/>
        <w:ind w:right="-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(Ban hành theo Quyết định số </w:t>
      </w:r>
      <w:r w:rsidR="00EB561D">
        <w:rPr>
          <w:i/>
          <w:sz w:val="32"/>
          <w:szCs w:val="32"/>
          <w:lang w:val="en-US"/>
        </w:rPr>
        <w:t>3537</w:t>
      </w:r>
      <w:r>
        <w:rPr>
          <w:i/>
          <w:sz w:val="32"/>
          <w:szCs w:val="32"/>
        </w:rPr>
        <w:t xml:space="preserve">/QĐ-ĐHV ngày </w:t>
      </w:r>
      <w:r w:rsidR="00EB561D">
        <w:rPr>
          <w:i/>
          <w:sz w:val="32"/>
          <w:szCs w:val="32"/>
          <w:lang w:val="en-US"/>
        </w:rPr>
        <w:t>22</w:t>
      </w:r>
      <w:r>
        <w:rPr>
          <w:i/>
          <w:sz w:val="32"/>
          <w:szCs w:val="32"/>
        </w:rPr>
        <w:t>/</w:t>
      </w:r>
      <w:r w:rsidR="00AF7C99">
        <w:rPr>
          <w:i/>
          <w:sz w:val="32"/>
          <w:szCs w:val="32"/>
          <w:lang w:val="en-US"/>
        </w:rPr>
        <w:t>12</w:t>
      </w:r>
      <w:r>
        <w:rPr>
          <w:i/>
          <w:sz w:val="32"/>
          <w:szCs w:val="32"/>
        </w:rPr>
        <w:t>/202</w:t>
      </w:r>
      <w:r w:rsidR="00EF5223">
        <w:rPr>
          <w:i/>
          <w:sz w:val="32"/>
          <w:szCs w:val="32"/>
          <w:lang w:val="en-US"/>
        </w:rPr>
        <w:t>3</w:t>
      </w:r>
      <w:r>
        <w:rPr>
          <w:i/>
          <w:sz w:val="32"/>
          <w:szCs w:val="32"/>
        </w:rPr>
        <w:t xml:space="preserve"> </w:t>
      </w:r>
    </w:p>
    <w:p w14:paraId="317C04F6" w14:textId="77777777" w:rsidR="00C63C26" w:rsidRDefault="00C63C26" w:rsidP="00C63C26">
      <w:pPr>
        <w:widowControl w:val="0"/>
        <w:spacing w:after="0" w:line="396" w:lineRule="auto"/>
        <w:ind w:right="-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của Hiệu trưởng Trường Đại học Vinh)</w:t>
      </w:r>
    </w:p>
    <w:p w14:paraId="7DD71E51" w14:textId="77777777" w:rsidR="00C63C26" w:rsidRDefault="00C63C26" w:rsidP="00C63C26">
      <w:pPr>
        <w:widowControl w:val="0"/>
        <w:spacing w:before="6" w:after="0" w:line="240" w:lineRule="auto"/>
        <w:ind w:right="-360"/>
        <w:jc w:val="center"/>
        <w:rPr>
          <w:i/>
          <w:sz w:val="32"/>
          <w:szCs w:val="32"/>
        </w:rPr>
      </w:pPr>
    </w:p>
    <w:p w14:paraId="40B2F82C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2CE77572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6915880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50FD0848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16338D92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52CAE498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CB06ACB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26FDC3D7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704EDDA1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1C99511E" w14:textId="77777777" w:rsidR="00C63C26" w:rsidRDefault="00C63C26" w:rsidP="00C63C26">
      <w:pPr>
        <w:spacing w:after="0" w:line="312" w:lineRule="auto"/>
        <w:ind w:right="-360"/>
        <w:jc w:val="center"/>
        <w:rPr>
          <w:b/>
          <w:sz w:val="32"/>
          <w:szCs w:val="32"/>
        </w:rPr>
      </w:pPr>
    </w:p>
    <w:p w14:paraId="40C9A777" w14:textId="62E7A92A" w:rsidR="00C63C26" w:rsidRPr="003C63BF" w:rsidRDefault="00C63C26" w:rsidP="00C63C26">
      <w:pPr>
        <w:spacing w:after="0" w:line="312" w:lineRule="auto"/>
        <w:ind w:right="-360"/>
        <w:jc w:val="center"/>
        <w:rPr>
          <w:color w:val="000000"/>
          <w:sz w:val="32"/>
          <w:szCs w:val="32"/>
          <w:lang w:val="en-US"/>
        </w:rPr>
      </w:pPr>
      <w:r>
        <w:rPr>
          <w:b/>
          <w:sz w:val="32"/>
          <w:szCs w:val="32"/>
        </w:rPr>
        <w:t>Nghệ An, 202</w:t>
      </w:r>
      <w:r w:rsidR="003C63BF">
        <w:rPr>
          <w:b/>
          <w:sz w:val="32"/>
          <w:szCs w:val="32"/>
          <w:lang w:val="en-US"/>
        </w:rPr>
        <w:t>3</w:t>
      </w:r>
    </w:p>
    <w:p w14:paraId="2144D16D" w14:textId="77777777" w:rsidR="00713C9B" w:rsidRDefault="00C63C26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>
        <w:br w:type="page"/>
      </w:r>
      <w:r w:rsidR="000D2AB2">
        <w:rPr>
          <w:rFonts w:eastAsia="Calibri"/>
          <w:b/>
          <w:iCs/>
          <w:szCs w:val="26"/>
        </w:rPr>
        <w:lastRenderedPageBreak/>
        <w:t xml:space="preserve">DANH MỤC CÁC HỌC PHẦN </w:t>
      </w:r>
      <w:r w:rsidR="00713C9B">
        <w:rPr>
          <w:rFonts w:eastAsia="Calibri"/>
          <w:b/>
          <w:iCs/>
          <w:szCs w:val="26"/>
          <w:lang w:val="en-US"/>
        </w:rPr>
        <w:t>CHUNG VÀ CƠ SỞ NGÀNH</w:t>
      </w:r>
    </w:p>
    <w:p w14:paraId="4D75C94D" w14:textId="77777777" w:rsidR="000D2AB2" w:rsidRPr="00892295" w:rsidRDefault="000D2AB2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</w:rPr>
      </w:pPr>
      <w:r>
        <w:rPr>
          <w:rFonts w:eastAsia="Calibri"/>
          <w:b/>
          <w:iCs/>
          <w:szCs w:val="26"/>
        </w:rPr>
        <w:t xml:space="preserve">CHUYÊN </w:t>
      </w:r>
      <w:r w:rsidRPr="00892295">
        <w:rPr>
          <w:rFonts w:eastAsia="Calibri"/>
          <w:b/>
          <w:iCs/>
          <w:szCs w:val="26"/>
        </w:rPr>
        <w:t xml:space="preserve">NGÀNH: </w:t>
      </w:r>
      <w:r>
        <w:rPr>
          <w:rFonts w:eastAsia="Calibri"/>
          <w:b/>
          <w:iCs/>
          <w:szCs w:val="26"/>
        </w:rPr>
        <w:t xml:space="preserve">ĐẠI SỐ VÀ LÝ THUYẾT SỐ </w:t>
      </w:r>
    </w:p>
    <w:p w14:paraId="3AB87985" w14:textId="77777777" w:rsidR="000D2AB2" w:rsidRDefault="000D2AB2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 w:rsidRPr="00892295">
        <w:rPr>
          <w:rFonts w:eastAsia="Calibri"/>
          <w:b/>
          <w:iCs/>
          <w:szCs w:val="26"/>
        </w:rPr>
        <w:t xml:space="preserve">Mã </w:t>
      </w:r>
      <w:r>
        <w:rPr>
          <w:rFonts w:eastAsia="Calibri"/>
          <w:b/>
          <w:iCs/>
          <w:szCs w:val="26"/>
        </w:rPr>
        <w:t>số</w:t>
      </w:r>
      <w:r w:rsidRPr="00892295">
        <w:rPr>
          <w:rFonts w:eastAsia="Calibri"/>
          <w:b/>
          <w:iCs/>
          <w:szCs w:val="26"/>
        </w:rPr>
        <w:t xml:space="preserve">: </w:t>
      </w:r>
      <w:r>
        <w:rPr>
          <w:rFonts w:eastAsia="Calibri"/>
          <w:b/>
          <w:iCs/>
          <w:szCs w:val="26"/>
        </w:rPr>
        <w:t>8460104</w:t>
      </w:r>
    </w:p>
    <w:p w14:paraId="57B6C76C" w14:textId="77777777" w:rsidR="00AA3031" w:rsidRDefault="00AA3031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1563"/>
        <w:gridCol w:w="4249"/>
        <w:gridCol w:w="1128"/>
      </w:tblGrid>
      <w:tr w:rsidR="005D4B60" w14:paraId="30A62458" w14:textId="77777777" w:rsidTr="005E6D7F">
        <w:tc>
          <w:tcPr>
            <w:tcW w:w="708" w:type="dxa"/>
          </w:tcPr>
          <w:p w14:paraId="6BF4E99F" w14:textId="46DFE076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STT</w:t>
            </w:r>
          </w:p>
        </w:tc>
        <w:tc>
          <w:tcPr>
            <w:tcW w:w="1414" w:type="dxa"/>
          </w:tcPr>
          <w:p w14:paraId="1EF270C9" w14:textId="73CCEA10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Loạ học phần</w:t>
            </w:r>
          </w:p>
        </w:tc>
        <w:tc>
          <w:tcPr>
            <w:tcW w:w="1563" w:type="dxa"/>
          </w:tcPr>
          <w:p w14:paraId="2DB35932" w14:textId="321306A3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Mã học phần</w:t>
            </w:r>
          </w:p>
        </w:tc>
        <w:tc>
          <w:tcPr>
            <w:tcW w:w="4249" w:type="dxa"/>
          </w:tcPr>
          <w:p w14:paraId="5471A44F" w14:textId="2AFD2146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Tên học phần</w:t>
            </w:r>
          </w:p>
        </w:tc>
        <w:tc>
          <w:tcPr>
            <w:tcW w:w="1128" w:type="dxa"/>
          </w:tcPr>
          <w:p w14:paraId="26B9600A" w14:textId="40F71C0C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Số tín chỉ</w:t>
            </w:r>
          </w:p>
        </w:tc>
      </w:tr>
      <w:tr w:rsidR="008E6EB5" w14:paraId="7052BC4C" w14:textId="77777777" w:rsidTr="005E6D7F">
        <w:tc>
          <w:tcPr>
            <w:tcW w:w="708" w:type="dxa"/>
          </w:tcPr>
          <w:p w14:paraId="70CD0D19" w14:textId="6C7D953A" w:rsidR="008E6EB5" w:rsidRPr="005E6D7F" w:rsidRDefault="00A36940" w:rsidP="008E6EB5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1</w:t>
            </w:r>
          </w:p>
        </w:tc>
        <w:tc>
          <w:tcPr>
            <w:tcW w:w="1414" w:type="dxa"/>
            <w:vAlign w:val="center"/>
          </w:tcPr>
          <w:p w14:paraId="704E8D18" w14:textId="52206D9F" w:rsidR="008E6EB5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vAlign w:val="center"/>
          </w:tcPr>
          <w:p w14:paraId="057C5CB7" w14:textId="73B308EC" w:rsidR="008E6EB5" w:rsidRPr="005E6D7F" w:rsidRDefault="008E6EB5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PHN81001</w:t>
            </w:r>
          </w:p>
        </w:tc>
        <w:tc>
          <w:tcPr>
            <w:tcW w:w="4249" w:type="dxa"/>
            <w:vAlign w:val="center"/>
          </w:tcPr>
          <w:p w14:paraId="0EFD89DD" w14:textId="366A4018" w:rsidR="008E6EB5" w:rsidRPr="005E6D7F" w:rsidRDefault="008E6EB5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Triết học (khối ngành KHTN)</w:t>
            </w:r>
          </w:p>
        </w:tc>
        <w:tc>
          <w:tcPr>
            <w:tcW w:w="1128" w:type="dxa"/>
            <w:vAlign w:val="center"/>
          </w:tcPr>
          <w:p w14:paraId="2F9E8B4C" w14:textId="2529A406" w:rsidR="008E6EB5" w:rsidRPr="005E6D7F" w:rsidRDefault="008E6EB5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3</w:t>
            </w:r>
          </w:p>
        </w:tc>
      </w:tr>
      <w:tr w:rsidR="00A36940" w14:paraId="54B659A8" w14:textId="77777777" w:rsidTr="005E6D7F">
        <w:tc>
          <w:tcPr>
            <w:tcW w:w="708" w:type="dxa"/>
            <w:vAlign w:val="center"/>
          </w:tcPr>
          <w:p w14:paraId="310E99B6" w14:textId="28D2C696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2</w:t>
            </w:r>
          </w:p>
        </w:tc>
        <w:tc>
          <w:tcPr>
            <w:tcW w:w="1414" w:type="dxa"/>
            <w:vAlign w:val="center"/>
          </w:tcPr>
          <w:p w14:paraId="5CBF71A4" w14:textId="03C625E4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vAlign w:val="center"/>
          </w:tcPr>
          <w:p w14:paraId="182B9663" w14:textId="498642B6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ENG81002</w:t>
            </w:r>
          </w:p>
        </w:tc>
        <w:tc>
          <w:tcPr>
            <w:tcW w:w="4249" w:type="dxa"/>
            <w:vAlign w:val="center"/>
          </w:tcPr>
          <w:p w14:paraId="5B352170" w14:textId="3EBA135D" w:rsidR="00A36940" w:rsidRPr="005E6D7F" w:rsidRDefault="00A36940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Ngoại Ngữ</w:t>
            </w:r>
          </w:p>
        </w:tc>
        <w:tc>
          <w:tcPr>
            <w:tcW w:w="1128" w:type="dxa"/>
            <w:vAlign w:val="center"/>
          </w:tcPr>
          <w:p w14:paraId="2050BED9" w14:textId="0385A90F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3</w:t>
            </w:r>
          </w:p>
        </w:tc>
      </w:tr>
      <w:tr w:rsidR="00A36940" w14:paraId="1EE1E0C7" w14:textId="77777777" w:rsidTr="005E6D7F">
        <w:tc>
          <w:tcPr>
            <w:tcW w:w="708" w:type="dxa"/>
            <w:vAlign w:val="center"/>
          </w:tcPr>
          <w:p w14:paraId="729A5F2A" w14:textId="39192D5A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3</w:t>
            </w:r>
          </w:p>
        </w:tc>
        <w:tc>
          <w:tcPr>
            <w:tcW w:w="1414" w:type="dxa"/>
            <w:vAlign w:val="center"/>
          </w:tcPr>
          <w:p w14:paraId="5A8CF14C" w14:textId="63A84A35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vAlign w:val="center"/>
          </w:tcPr>
          <w:p w14:paraId="2741C5FF" w14:textId="7647DFB4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MAT82003</w:t>
            </w:r>
          </w:p>
        </w:tc>
        <w:tc>
          <w:tcPr>
            <w:tcW w:w="4249" w:type="dxa"/>
            <w:vAlign w:val="center"/>
          </w:tcPr>
          <w:p w14:paraId="2155854E" w14:textId="3E5DE285" w:rsidR="00A36940" w:rsidRPr="005E6D7F" w:rsidRDefault="00A36940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Giải tích hàm</w:t>
            </w:r>
          </w:p>
        </w:tc>
        <w:tc>
          <w:tcPr>
            <w:tcW w:w="1128" w:type="dxa"/>
            <w:vAlign w:val="center"/>
          </w:tcPr>
          <w:p w14:paraId="68E7C79E" w14:textId="4BF58CE6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A36940" w14:paraId="0ACAD713" w14:textId="77777777" w:rsidTr="005E6D7F">
        <w:tc>
          <w:tcPr>
            <w:tcW w:w="708" w:type="dxa"/>
            <w:vAlign w:val="center"/>
          </w:tcPr>
          <w:p w14:paraId="5A78E6BE" w14:textId="15EDACC4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4</w:t>
            </w:r>
          </w:p>
        </w:tc>
        <w:tc>
          <w:tcPr>
            <w:tcW w:w="1414" w:type="dxa"/>
            <w:vAlign w:val="center"/>
          </w:tcPr>
          <w:p w14:paraId="01C29E86" w14:textId="4A33BDCD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vAlign w:val="center"/>
          </w:tcPr>
          <w:p w14:paraId="6B38E68E" w14:textId="32C7D1F9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MAT82004</w:t>
            </w:r>
          </w:p>
        </w:tc>
        <w:tc>
          <w:tcPr>
            <w:tcW w:w="4249" w:type="dxa"/>
            <w:vAlign w:val="center"/>
          </w:tcPr>
          <w:p w14:paraId="00F1C622" w14:textId="36CF0623" w:rsidR="00A36940" w:rsidRPr="005E6D7F" w:rsidRDefault="00A36940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Đại số hiện đại</w:t>
            </w:r>
          </w:p>
        </w:tc>
        <w:tc>
          <w:tcPr>
            <w:tcW w:w="1128" w:type="dxa"/>
            <w:vAlign w:val="center"/>
          </w:tcPr>
          <w:p w14:paraId="564AB33C" w14:textId="262B1E8F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A36940" w14:paraId="2B8956FF" w14:textId="77777777" w:rsidTr="005E6D7F">
        <w:tc>
          <w:tcPr>
            <w:tcW w:w="708" w:type="dxa"/>
            <w:vAlign w:val="center"/>
          </w:tcPr>
          <w:p w14:paraId="5E24476D" w14:textId="5A09913A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5</w:t>
            </w:r>
          </w:p>
        </w:tc>
        <w:tc>
          <w:tcPr>
            <w:tcW w:w="1414" w:type="dxa"/>
            <w:vAlign w:val="center"/>
          </w:tcPr>
          <w:p w14:paraId="30D50A3F" w14:textId="3E05468D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vAlign w:val="center"/>
          </w:tcPr>
          <w:p w14:paraId="77F6F112" w14:textId="3F2B4DE6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MAT82005</w:t>
            </w:r>
          </w:p>
        </w:tc>
        <w:tc>
          <w:tcPr>
            <w:tcW w:w="4249" w:type="dxa"/>
            <w:vAlign w:val="center"/>
          </w:tcPr>
          <w:p w14:paraId="578B25BD" w14:textId="7B583A95" w:rsidR="00A36940" w:rsidRPr="005E6D7F" w:rsidRDefault="00A36940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Cơ sở xác suất hiện đại</w:t>
            </w:r>
          </w:p>
        </w:tc>
        <w:tc>
          <w:tcPr>
            <w:tcW w:w="1128" w:type="dxa"/>
            <w:vAlign w:val="center"/>
          </w:tcPr>
          <w:p w14:paraId="1033BA93" w14:textId="5F4026F8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A36940" w14:paraId="798614A5" w14:textId="77777777" w:rsidTr="005E6D7F">
        <w:tc>
          <w:tcPr>
            <w:tcW w:w="708" w:type="dxa"/>
            <w:vAlign w:val="center"/>
          </w:tcPr>
          <w:p w14:paraId="1F88AF12" w14:textId="3C15367C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6</w:t>
            </w:r>
          </w:p>
        </w:tc>
        <w:tc>
          <w:tcPr>
            <w:tcW w:w="1414" w:type="dxa"/>
            <w:vAlign w:val="center"/>
          </w:tcPr>
          <w:p w14:paraId="59B11B7B" w14:textId="6B706A55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vAlign w:val="center"/>
          </w:tcPr>
          <w:p w14:paraId="7A7824A2" w14:textId="02CC51A8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MAT82006</w:t>
            </w:r>
          </w:p>
        </w:tc>
        <w:tc>
          <w:tcPr>
            <w:tcW w:w="4249" w:type="dxa"/>
            <w:vAlign w:val="center"/>
          </w:tcPr>
          <w:p w14:paraId="6E224AB8" w14:textId="73654051" w:rsidR="00A36940" w:rsidRPr="005E6D7F" w:rsidRDefault="00A36940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Một số vấn đề hiện đại của lý luận dạy học môn Toán</w:t>
            </w:r>
          </w:p>
        </w:tc>
        <w:tc>
          <w:tcPr>
            <w:tcW w:w="1128" w:type="dxa"/>
            <w:vAlign w:val="center"/>
          </w:tcPr>
          <w:p w14:paraId="34995607" w14:textId="3B23DBD3" w:rsidR="00A36940" w:rsidRPr="005E6D7F" w:rsidRDefault="00A36940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570D38" w14:paraId="4CAE06F6" w14:textId="77777777" w:rsidTr="005E6D7F">
        <w:tc>
          <w:tcPr>
            <w:tcW w:w="708" w:type="dxa"/>
            <w:vMerge w:val="restart"/>
            <w:vAlign w:val="center"/>
          </w:tcPr>
          <w:p w14:paraId="0F609562" w14:textId="5648FC8B" w:rsidR="00570D38" w:rsidRPr="005E6D7F" w:rsidRDefault="00570D38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7</w:t>
            </w:r>
          </w:p>
        </w:tc>
        <w:tc>
          <w:tcPr>
            <w:tcW w:w="1414" w:type="dxa"/>
            <w:vMerge w:val="restart"/>
            <w:vAlign w:val="center"/>
          </w:tcPr>
          <w:p w14:paraId="074F8D99" w14:textId="304169B0" w:rsidR="00570D38" w:rsidRPr="005E6D7F" w:rsidRDefault="00570D38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Tự chọn 1</w:t>
            </w:r>
          </w:p>
        </w:tc>
        <w:tc>
          <w:tcPr>
            <w:tcW w:w="1563" w:type="dxa"/>
            <w:vAlign w:val="center"/>
          </w:tcPr>
          <w:p w14:paraId="11F7D484" w14:textId="3C5C846C" w:rsidR="00570D38" w:rsidRPr="005E6D7F" w:rsidRDefault="00570D38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MAT82007</w:t>
            </w:r>
          </w:p>
        </w:tc>
        <w:tc>
          <w:tcPr>
            <w:tcW w:w="4249" w:type="dxa"/>
            <w:vAlign w:val="center"/>
          </w:tcPr>
          <w:p w14:paraId="6BA08CB0" w14:textId="4450FAC0" w:rsidR="00570D38" w:rsidRPr="005E6D7F" w:rsidRDefault="00570D38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Lý thuyết tôpô</w:t>
            </w:r>
          </w:p>
        </w:tc>
        <w:tc>
          <w:tcPr>
            <w:tcW w:w="1128" w:type="dxa"/>
            <w:vAlign w:val="center"/>
          </w:tcPr>
          <w:p w14:paraId="094239BF" w14:textId="490D498C" w:rsidR="00570D38" w:rsidRPr="005E6D7F" w:rsidRDefault="00570D38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570D38" w14:paraId="4861CDD8" w14:textId="77777777" w:rsidTr="005E6D7F">
        <w:tc>
          <w:tcPr>
            <w:tcW w:w="708" w:type="dxa"/>
            <w:vMerge/>
            <w:vAlign w:val="center"/>
          </w:tcPr>
          <w:p w14:paraId="7C103AD7" w14:textId="77777777" w:rsidR="00570D38" w:rsidRPr="005E6D7F" w:rsidRDefault="00570D38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414" w:type="dxa"/>
            <w:vMerge/>
            <w:vAlign w:val="center"/>
          </w:tcPr>
          <w:p w14:paraId="15AE545A" w14:textId="77777777" w:rsidR="00570D38" w:rsidRPr="005E6D7F" w:rsidRDefault="00570D38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5BE6B91D" w14:textId="71B07795" w:rsidR="00570D38" w:rsidRPr="005E6D7F" w:rsidRDefault="00570D38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MAT82008</w:t>
            </w:r>
          </w:p>
        </w:tc>
        <w:tc>
          <w:tcPr>
            <w:tcW w:w="4249" w:type="dxa"/>
            <w:vAlign w:val="center"/>
          </w:tcPr>
          <w:p w14:paraId="3D58851F" w14:textId="19E8752F" w:rsidR="00570D38" w:rsidRPr="005E6D7F" w:rsidRDefault="00570D38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Lý thuyết độ đo</w:t>
            </w:r>
          </w:p>
        </w:tc>
        <w:tc>
          <w:tcPr>
            <w:tcW w:w="1128" w:type="dxa"/>
            <w:vAlign w:val="center"/>
          </w:tcPr>
          <w:p w14:paraId="07F7CC35" w14:textId="1DCB4CAA" w:rsidR="00570D38" w:rsidRPr="005E6D7F" w:rsidRDefault="00570D38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5E6D7F" w14:paraId="0216704E" w14:textId="77777777" w:rsidTr="005E6D7F">
        <w:tc>
          <w:tcPr>
            <w:tcW w:w="708" w:type="dxa"/>
            <w:vMerge w:val="restart"/>
            <w:vAlign w:val="center"/>
          </w:tcPr>
          <w:p w14:paraId="7252E547" w14:textId="319F35BC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8</w:t>
            </w:r>
          </w:p>
        </w:tc>
        <w:tc>
          <w:tcPr>
            <w:tcW w:w="1414" w:type="dxa"/>
            <w:vMerge w:val="restart"/>
            <w:vAlign w:val="center"/>
          </w:tcPr>
          <w:p w14:paraId="7132BB11" w14:textId="0D68B524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Tự chọn 2</w:t>
            </w:r>
          </w:p>
        </w:tc>
        <w:tc>
          <w:tcPr>
            <w:tcW w:w="1563" w:type="dxa"/>
            <w:vAlign w:val="center"/>
          </w:tcPr>
          <w:p w14:paraId="423F7921" w14:textId="0EF89060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MAT82009</w:t>
            </w:r>
          </w:p>
        </w:tc>
        <w:tc>
          <w:tcPr>
            <w:tcW w:w="4249" w:type="dxa"/>
            <w:vAlign w:val="center"/>
          </w:tcPr>
          <w:p w14:paraId="1816CDDE" w14:textId="70C76539" w:rsidR="005E6D7F" w:rsidRPr="005E6D7F" w:rsidRDefault="005E6D7F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Số học hiện đại</w:t>
            </w:r>
          </w:p>
        </w:tc>
        <w:tc>
          <w:tcPr>
            <w:tcW w:w="1128" w:type="dxa"/>
            <w:vAlign w:val="center"/>
          </w:tcPr>
          <w:p w14:paraId="3DE4802F" w14:textId="7A84FBDD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5E6D7F" w14:paraId="3D107BB9" w14:textId="77777777" w:rsidTr="005E6D7F">
        <w:tc>
          <w:tcPr>
            <w:tcW w:w="708" w:type="dxa"/>
            <w:vMerge/>
            <w:vAlign w:val="center"/>
          </w:tcPr>
          <w:p w14:paraId="006F0892" w14:textId="77777777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414" w:type="dxa"/>
            <w:vMerge/>
            <w:vAlign w:val="center"/>
          </w:tcPr>
          <w:p w14:paraId="3EA87120" w14:textId="77777777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5F08B948" w14:textId="2C833E4F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MAT82010</w:t>
            </w:r>
          </w:p>
        </w:tc>
        <w:tc>
          <w:tcPr>
            <w:tcW w:w="4249" w:type="dxa"/>
            <w:vAlign w:val="center"/>
          </w:tcPr>
          <w:p w14:paraId="6CB8F098" w14:textId="41FA2741" w:rsidR="005E6D7F" w:rsidRPr="005E6D7F" w:rsidRDefault="005E6D7F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Đại số tuyến tính nâng cao</w:t>
            </w:r>
          </w:p>
        </w:tc>
        <w:tc>
          <w:tcPr>
            <w:tcW w:w="1128" w:type="dxa"/>
            <w:vAlign w:val="center"/>
          </w:tcPr>
          <w:p w14:paraId="0DF2F793" w14:textId="5ABF3429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5E6D7F" w14:paraId="6C31C69D" w14:textId="77777777" w:rsidTr="005E6D7F">
        <w:tc>
          <w:tcPr>
            <w:tcW w:w="708" w:type="dxa"/>
            <w:vMerge w:val="restart"/>
            <w:vAlign w:val="center"/>
          </w:tcPr>
          <w:p w14:paraId="0C6CE745" w14:textId="43DD3800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9</w:t>
            </w:r>
          </w:p>
        </w:tc>
        <w:tc>
          <w:tcPr>
            <w:tcW w:w="1414" w:type="dxa"/>
            <w:vMerge w:val="restart"/>
            <w:vAlign w:val="center"/>
          </w:tcPr>
          <w:p w14:paraId="48F0F7DD" w14:textId="7F7535C1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Tự chọn 3</w:t>
            </w:r>
          </w:p>
        </w:tc>
        <w:tc>
          <w:tcPr>
            <w:tcW w:w="1563" w:type="dxa"/>
            <w:vAlign w:val="center"/>
          </w:tcPr>
          <w:p w14:paraId="5F61C328" w14:textId="302EDD99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MAT82011</w:t>
            </w:r>
          </w:p>
        </w:tc>
        <w:tc>
          <w:tcPr>
            <w:tcW w:w="4249" w:type="dxa"/>
            <w:vAlign w:val="center"/>
          </w:tcPr>
          <w:p w14:paraId="4488C89F" w14:textId="10F81286" w:rsidR="005E6D7F" w:rsidRPr="005E6D7F" w:rsidRDefault="005E6D7F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Một số phần mềm toán học chọn lọc</w:t>
            </w:r>
          </w:p>
        </w:tc>
        <w:tc>
          <w:tcPr>
            <w:tcW w:w="1128" w:type="dxa"/>
            <w:vAlign w:val="center"/>
          </w:tcPr>
          <w:p w14:paraId="4E85559A" w14:textId="7440F1DE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5E6D7F" w14:paraId="3118CA82" w14:textId="77777777" w:rsidTr="005E6D7F">
        <w:tc>
          <w:tcPr>
            <w:tcW w:w="708" w:type="dxa"/>
            <w:vMerge/>
            <w:vAlign w:val="center"/>
          </w:tcPr>
          <w:p w14:paraId="6DEB9068" w14:textId="77777777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414" w:type="dxa"/>
            <w:vMerge/>
            <w:vAlign w:val="center"/>
          </w:tcPr>
          <w:p w14:paraId="010FCD30" w14:textId="77777777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563F5106" w14:textId="17EB4D4A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MAT82012</w:t>
            </w:r>
          </w:p>
        </w:tc>
        <w:tc>
          <w:tcPr>
            <w:tcW w:w="4249" w:type="dxa"/>
            <w:vAlign w:val="center"/>
          </w:tcPr>
          <w:p w14:paraId="561441ED" w14:textId="3900C29C" w:rsidR="005E6D7F" w:rsidRPr="005E6D7F" w:rsidRDefault="005E6D7F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Thống kê và phân tích dữ liệu trong khoa học giáo dục</w:t>
            </w:r>
          </w:p>
        </w:tc>
        <w:tc>
          <w:tcPr>
            <w:tcW w:w="1128" w:type="dxa"/>
            <w:vAlign w:val="center"/>
          </w:tcPr>
          <w:p w14:paraId="6231F1DE" w14:textId="7A8BBDD7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5E6D7F" w14:paraId="1B4914C5" w14:textId="77777777" w:rsidTr="005E6D7F">
        <w:tc>
          <w:tcPr>
            <w:tcW w:w="708" w:type="dxa"/>
            <w:vMerge w:val="restart"/>
            <w:vAlign w:val="center"/>
          </w:tcPr>
          <w:p w14:paraId="42111766" w14:textId="3AA3B071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10</w:t>
            </w:r>
          </w:p>
        </w:tc>
        <w:tc>
          <w:tcPr>
            <w:tcW w:w="1414" w:type="dxa"/>
            <w:vMerge w:val="restart"/>
            <w:vAlign w:val="center"/>
          </w:tcPr>
          <w:p w14:paraId="24BB77D4" w14:textId="59C53FB0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Tự chọn 4</w:t>
            </w:r>
          </w:p>
        </w:tc>
        <w:tc>
          <w:tcPr>
            <w:tcW w:w="1563" w:type="dxa"/>
            <w:vAlign w:val="center"/>
          </w:tcPr>
          <w:p w14:paraId="46F0B657" w14:textId="23AE80DE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MAT82013</w:t>
            </w:r>
          </w:p>
        </w:tc>
        <w:tc>
          <w:tcPr>
            <w:tcW w:w="4249" w:type="dxa"/>
            <w:vAlign w:val="center"/>
          </w:tcPr>
          <w:p w14:paraId="1B8FF589" w14:textId="7892896E" w:rsidR="005E6D7F" w:rsidRPr="005E6D7F" w:rsidRDefault="005E6D7F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Cơ sở hình học hiện đại</w:t>
            </w:r>
          </w:p>
        </w:tc>
        <w:tc>
          <w:tcPr>
            <w:tcW w:w="1128" w:type="dxa"/>
            <w:vAlign w:val="center"/>
          </w:tcPr>
          <w:p w14:paraId="7CCB38A5" w14:textId="5DFEEC65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5E6D7F" w14:paraId="745F1D0F" w14:textId="77777777" w:rsidTr="005E6D7F">
        <w:tc>
          <w:tcPr>
            <w:tcW w:w="708" w:type="dxa"/>
            <w:vMerge/>
          </w:tcPr>
          <w:p w14:paraId="028FA915" w14:textId="77777777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414" w:type="dxa"/>
            <w:vMerge/>
          </w:tcPr>
          <w:p w14:paraId="5C563A35" w14:textId="77777777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7303EA34" w14:textId="28AF376D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MAT82014</w:t>
            </w:r>
          </w:p>
        </w:tc>
        <w:tc>
          <w:tcPr>
            <w:tcW w:w="4249" w:type="dxa"/>
            <w:vAlign w:val="center"/>
          </w:tcPr>
          <w:p w14:paraId="783CD3C2" w14:textId="64EE0AD1" w:rsidR="005E6D7F" w:rsidRPr="005E6D7F" w:rsidRDefault="005E6D7F" w:rsidP="005E6D7F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E6D7F">
              <w:rPr>
                <w:szCs w:val="26"/>
              </w:rPr>
              <w:t>Lý luận về phát triển chương trình môn Toán</w:t>
            </w:r>
          </w:p>
        </w:tc>
        <w:tc>
          <w:tcPr>
            <w:tcW w:w="1128" w:type="dxa"/>
            <w:vAlign w:val="center"/>
          </w:tcPr>
          <w:p w14:paraId="5094B7E1" w14:textId="17BFD24F" w:rsidR="005E6D7F" w:rsidRPr="005E6D7F" w:rsidRDefault="005E6D7F" w:rsidP="005E6D7F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</w:tbl>
    <w:p w14:paraId="0C0BD254" w14:textId="77777777" w:rsidR="00AA3031" w:rsidRPr="00AA3031" w:rsidRDefault="00AA3031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</w:p>
    <w:p w14:paraId="35DBF140" w14:textId="541E374F" w:rsidR="00A4769E" w:rsidRDefault="00A4769E" w:rsidP="000D2AB2">
      <w:pPr>
        <w:jc w:val="center"/>
      </w:pPr>
    </w:p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26"/>
    <w:rsid w:val="00005A54"/>
    <w:rsid w:val="000D2AB2"/>
    <w:rsid w:val="001061E5"/>
    <w:rsid w:val="00377A5F"/>
    <w:rsid w:val="003C63BF"/>
    <w:rsid w:val="005073CE"/>
    <w:rsid w:val="00570D38"/>
    <w:rsid w:val="0057716D"/>
    <w:rsid w:val="005D4B60"/>
    <w:rsid w:val="005E6D7F"/>
    <w:rsid w:val="006506BD"/>
    <w:rsid w:val="006A4438"/>
    <w:rsid w:val="00713C9B"/>
    <w:rsid w:val="00747792"/>
    <w:rsid w:val="00846DF6"/>
    <w:rsid w:val="00863E7E"/>
    <w:rsid w:val="008E6EB5"/>
    <w:rsid w:val="009C51CB"/>
    <w:rsid w:val="00A36940"/>
    <w:rsid w:val="00A4769E"/>
    <w:rsid w:val="00A771DC"/>
    <w:rsid w:val="00AA3031"/>
    <w:rsid w:val="00AF75AA"/>
    <w:rsid w:val="00AF7C99"/>
    <w:rsid w:val="00BA3A29"/>
    <w:rsid w:val="00C63C26"/>
    <w:rsid w:val="00CE3520"/>
    <w:rsid w:val="00E30DD6"/>
    <w:rsid w:val="00EB561D"/>
    <w:rsid w:val="00E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9A9F"/>
  <w15:chartTrackingRefBased/>
  <w15:docId w15:val="{D459EA83-C227-41DB-9EA1-2E117CB8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26"/>
    <w:pPr>
      <w:spacing w:after="200" w:line="276" w:lineRule="auto"/>
    </w:pPr>
    <w:rPr>
      <w:rFonts w:ascii="Times New Roman" w:eastAsia="Times New Roman" w:hAnsi="Times New Roman" w:cs="Times New Roman"/>
      <w:kern w:val="0"/>
      <w:sz w:val="26"/>
      <w:lang w:val="vi-VN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26"/>
    <w:pPr>
      <w:keepNext/>
      <w:keepLines/>
      <w:spacing w:before="360" w:after="80" w:line="324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1"/>
    </w:pPr>
    <w:rPr>
      <w:rFonts w:eastAsiaTheme="majorEastAsia" w:cstheme="majorBidi"/>
      <w:b/>
      <w:kern w:val="2"/>
      <w:szCs w:val="26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kern w:val="2"/>
      <w:szCs w:val="24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3"/>
    </w:pPr>
    <w:rPr>
      <w:rFonts w:eastAsiaTheme="majorEastAsia" w:cstheme="majorBidi"/>
      <w:i/>
      <w:iCs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C26"/>
    <w:pPr>
      <w:keepNext/>
      <w:keepLines/>
      <w:spacing w:before="80" w:after="40" w:line="324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C26"/>
    <w:pPr>
      <w:keepNext/>
      <w:keepLines/>
      <w:spacing w:before="40" w:after="0" w:line="324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C26"/>
    <w:pPr>
      <w:keepNext/>
      <w:keepLines/>
      <w:spacing w:before="40" w:after="0" w:line="324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C26"/>
    <w:pPr>
      <w:keepNext/>
      <w:keepLines/>
      <w:spacing w:after="0" w:line="324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C26"/>
    <w:pPr>
      <w:keepNext/>
      <w:keepLines/>
      <w:spacing w:after="0" w:line="324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line="240" w:lineRule="auto"/>
      <w:jc w:val="center"/>
    </w:pPr>
    <w:rPr>
      <w:rFonts w:eastAsiaTheme="minorHAnsi" w:cstheme="minorBidi"/>
      <w:i/>
      <w:iCs/>
      <w:kern w:val="2"/>
      <w:sz w:val="24"/>
      <w:szCs w:val="18"/>
      <w:lang w:val="en-US"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C6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C26"/>
    <w:rPr>
      <w:rFonts w:eastAsiaTheme="majorEastAsia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C26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C26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C26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C26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3C26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C26"/>
    <w:pPr>
      <w:numPr>
        <w:ilvl w:val="1"/>
      </w:numPr>
      <w:spacing w:after="160" w:line="324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C26"/>
    <w:pPr>
      <w:spacing w:before="160" w:after="160" w:line="324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3C26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C63C26"/>
    <w:pPr>
      <w:spacing w:after="160" w:line="324" w:lineRule="auto"/>
      <w:ind w:left="720"/>
      <w:contextualSpacing/>
      <w:jc w:val="both"/>
    </w:pPr>
    <w:rPr>
      <w:rFonts w:eastAsia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3C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24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C26"/>
    <w:rPr>
      <w:rFonts w:ascii="Times New Roman" w:hAnsi="Times New Roman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C63C2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2AB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Loan</dc:creator>
  <cp:keywords/>
  <dc:description/>
  <cp:lastModifiedBy>Nguyễn Thị Hồng Loan</cp:lastModifiedBy>
  <cp:revision>24</cp:revision>
  <dcterms:created xsi:type="dcterms:W3CDTF">2025-07-17T09:41:00Z</dcterms:created>
  <dcterms:modified xsi:type="dcterms:W3CDTF">2025-07-25T02:59:00Z</dcterms:modified>
</cp:coreProperties>
</file>