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2E19" w14:textId="25118535" w:rsidR="00495D5B" w:rsidRDefault="00495D5B" w:rsidP="009E63F3">
      <w:pPr>
        <w:rPr>
          <w:noProof/>
        </w:rPr>
      </w:pPr>
      <w:r>
        <w:rPr>
          <w:noProof/>
        </w:rPr>
        <w:t xml:space="preserve">Link thông báo tuyển sinh năm 2025: </w:t>
      </w:r>
      <w:hyperlink r:id="rId4" w:history="1">
        <w:r w:rsidRPr="00777682">
          <w:rPr>
            <w:rStyle w:val="Hyperlink"/>
            <w:noProof/>
          </w:rPr>
          <w:t>https://edu.vinhuni.edu.vn/truong-dai-hoc-vinh-thong-bao-tuyen-sinh-trinh-do-thac-si-dot-2-nam-2025-c2.06.08.03l0v0p0a121773.html</w:t>
        </w:r>
      </w:hyperlink>
    </w:p>
    <w:p w14:paraId="60D3BE61" w14:textId="77777777" w:rsidR="00495D5B" w:rsidRDefault="00495D5B" w:rsidP="009E63F3">
      <w:pPr>
        <w:rPr>
          <w:noProof/>
        </w:rPr>
      </w:pPr>
      <w:r>
        <w:rPr>
          <w:noProof/>
        </w:rPr>
        <w:t>Hỉnh ảnh:</w:t>
      </w:r>
    </w:p>
    <w:p w14:paraId="20353633" w14:textId="6138AE07" w:rsidR="00495D5B" w:rsidRDefault="00495D5B" w:rsidP="009E63F3">
      <w:pPr>
        <w:rPr>
          <w:noProof/>
        </w:rPr>
      </w:pPr>
      <w:r w:rsidRPr="00495D5B">
        <w:rPr>
          <w:noProof/>
        </w:rPr>
        <w:drawing>
          <wp:inline distT="0" distB="0" distL="0" distR="0" wp14:anchorId="56791CAE" wp14:editId="39862887">
            <wp:extent cx="5731510" cy="2760345"/>
            <wp:effectExtent l="0" t="0" r="2540" b="1905"/>
            <wp:docPr id="8658560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56074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6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4FF85" w14:textId="753504F9" w:rsidR="00495D5B" w:rsidRDefault="00495D5B" w:rsidP="009E63F3">
      <w:pPr>
        <w:rPr>
          <w:noProof/>
        </w:rPr>
      </w:pPr>
      <w:r>
        <w:rPr>
          <w:noProof/>
        </w:rPr>
        <w:t>Link thông báo tuyển sinh đợt 1 năm 2025:</w:t>
      </w:r>
    </w:p>
    <w:p w14:paraId="6E32F0D2" w14:textId="3D096063" w:rsidR="00495D5B" w:rsidRDefault="00495D5B" w:rsidP="009E63F3">
      <w:pPr>
        <w:rPr>
          <w:noProof/>
        </w:rPr>
      </w:pPr>
      <w:hyperlink r:id="rId6" w:history="1">
        <w:r w:rsidRPr="00777682">
          <w:rPr>
            <w:rStyle w:val="Hyperlink"/>
            <w:noProof/>
          </w:rPr>
          <w:t>https://edu.vinhuni.edu.vn/thong-tin-tuyen-sinh-trinh-do-thac-sy-nam-2025-cua-khoa-sinh-hoc-truong-su-pham-truong-dai-hoc-vinh-c2.06.08.02l0v0p0a111585.html</w:t>
        </w:r>
      </w:hyperlink>
    </w:p>
    <w:p w14:paraId="193DAC07" w14:textId="60FDB283" w:rsidR="00495D5B" w:rsidRDefault="00495D5B" w:rsidP="009E63F3">
      <w:pPr>
        <w:rPr>
          <w:noProof/>
        </w:rPr>
      </w:pPr>
      <w:r>
        <w:rPr>
          <w:noProof/>
        </w:rPr>
        <w:t>Link thông báo tuyển sinh đợt 2 năm 20224:</w:t>
      </w:r>
    </w:p>
    <w:p w14:paraId="16460625" w14:textId="1BD9A58C" w:rsidR="00495D5B" w:rsidRDefault="00495D5B" w:rsidP="009E63F3">
      <w:pPr>
        <w:rPr>
          <w:noProof/>
        </w:rPr>
      </w:pPr>
      <w:hyperlink r:id="rId7" w:history="1">
        <w:r w:rsidRPr="00777682">
          <w:rPr>
            <w:rStyle w:val="Hyperlink"/>
            <w:noProof/>
          </w:rPr>
          <w:t>https://edu.vinhuni.edu.vn/thong-bao-tuyen-sinh-dao-tao-trinh-do-thac-si-dot-2-nam-2024-c2.06.08.02l0v0p0a101489.html</w:t>
        </w:r>
      </w:hyperlink>
    </w:p>
    <w:p w14:paraId="0DDBB541" w14:textId="4E595CDA" w:rsidR="00F72990" w:rsidRPr="009E63F3" w:rsidRDefault="00495D5B" w:rsidP="009E63F3">
      <w:r>
        <w:rPr>
          <w:noProof/>
        </w:rPr>
        <w:lastRenderedPageBreak/>
        <w:t>Hình ảnh:</w:t>
      </w:r>
      <w:r w:rsidR="009E63F3">
        <w:rPr>
          <w:noProof/>
        </w:rPr>
        <w:drawing>
          <wp:inline distT="0" distB="0" distL="0" distR="0" wp14:anchorId="38D288C4" wp14:editId="7CD86F6C">
            <wp:extent cx="5731510" cy="3223895"/>
            <wp:effectExtent l="0" t="0" r="2540" b="0"/>
            <wp:docPr id="130933859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38595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990" w:rsidRPr="009E63F3" w:rsidSect="009610C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3F3"/>
    <w:rsid w:val="00112D5F"/>
    <w:rsid w:val="001A546F"/>
    <w:rsid w:val="00207BCB"/>
    <w:rsid w:val="00301035"/>
    <w:rsid w:val="00495D5B"/>
    <w:rsid w:val="00565CC6"/>
    <w:rsid w:val="00694307"/>
    <w:rsid w:val="00866062"/>
    <w:rsid w:val="009610C2"/>
    <w:rsid w:val="009E63F3"/>
    <w:rsid w:val="00B42CA5"/>
    <w:rsid w:val="00CA54F0"/>
    <w:rsid w:val="00EA5FDF"/>
    <w:rsid w:val="00ED726F"/>
    <w:rsid w:val="00F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754E7"/>
  <w15:chartTrackingRefBased/>
  <w15:docId w15:val="{5BB00F9C-63D8-47D9-AF2E-79E9C99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3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3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3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3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3F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3F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3F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3F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3F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3F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3F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3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3F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3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D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edu.vinhuni.edu.vn/thong-bao-tuyen-sinh-dao-tao-trinh-do-thac-si-dot-2-nam-2024-c2.06.08.02l0v0p0a10148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vinhuni.edu.vn/thong-tin-tuyen-sinh-trinh-do-thac-sy-nam-2025-cua-khoa-sinh-hoc-truong-su-pham-truong-dai-hoc-vinh-c2.06.08.02l0v0p0a111585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edu.vinhuni.edu.vn/truong-dai-hoc-vinh-thong-bao-tuyen-sinh-trinh-do-thac-si-dot-2-nam-2025-c2.06.08.03l0v0p0a121773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Thị Hương</dc:creator>
  <cp:keywords/>
  <dc:description/>
  <cp:lastModifiedBy>Lê Thị Hương</cp:lastModifiedBy>
  <cp:revision>2</cp:revision>
  <dcterms:created xsi:type="dcterms:W3CDTF">2025-08-06T03:51:00Z</dcterms:created>
  <dcterms:modified xsi:type="dcterms:W3CDTF">2025-10-03T09:35:00Z</dcterms:modified>
</cp:coreProperties>
</file>