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06F5" w14:textId="1ABB9947" w:rsidR="0081796C" w:rsidRPr="00FD72D7" w:rsidRDefault="002945C6">
      <w:pPr>
        <w:rPr>
          <w:b/>
          <w:bCs/>
          <w:lang w:val="vi-VN"/>
        </w:rPr>
      </w:pPr>
      <w:r w:rsidRPr="00FD72D7">
        <w:rPr>
          <w:b/>
          <w:bCs/>
        </w:rPr>
        <w:t>1</w:t>
      </w:r>
      <w:r w:rsidRPr="00FD72D7">
        <w:rPr>
          <w:b/>
          <w:bCs/>
          <w:lang w:val="vi-VN"/>
        </w:rPr>
        <w:t xml:space="preserve">. </w:t>
      </w:r>
      <w:r w:rsidR="007A7425" w:rsidRPr="00FD72D7">
        <w:rPr>
          <w:b/>
          <w:bCs/>
        </w:rPr>
        <w:t>Họp</w:t>
      </w:r>
      <w:r w:rsidR="007A7425" w:rsidRPr="00FD72D7">
        <w:rPr>
          <w:b/>
          <w:bCs/>
          <w:lang w:val="vi-VN"/>
        </w:rPr>
        <w:t xml:space="preserve"> đánh giá, xếp loại viên chức</w:t>
      </w:r>
      <w:r w:rsidR="002F37AB" w:rsidRPr="00FD72D7">
        <w:rPr>
          <w:b/>
          <w:bCs/>
          <w:lang w:val="vi-VN"/>
        </w:rPr>
        <w:t xml:space="preserve"> và đơn vị năm</w:t>
      </w:r>
      <w:r w:rsidR="007A7425" w:rsidRPr="00FD72D7">
        <w:rPr>
          <w:b/>
          <w:bCs/>
          <w:lang w:val="vi-VN"/>
        </w:rPr>
        <w:t xml:space="preserve"> 2023</w:t>
      </w:r>
    </w:p>
    <w:p w14:paraId="5CF24264" w14:textId="77777777" w:rsidR="00D16ACA" w:rsidRDefault="002F37AB">
      <w:pPr>
        <w:rPr>
          <w:lang w:val="vi-VN"/>
        </w:rPr>
      </w:pPr>
      <w:r>
        <w:rPr>
          <w:lang w:val="vi-VN"/>
        </w:rPr>
        <w:t>- Nguyên tắc chung</w:t>
      </w:r>
      <w:r w:rsidR="003E13C6">
        <w:rPr>
          <w:lang w:val="vi-VN"/>
        </w:rPr>
        <w:t xml:space="preserve"> (mục 2, KH số 120): </w:t>
      </w:r>
    </w:p>
    <w:p w14:paraId="11E374E4" w14:textId="2AEC1BE3" w:rsidR="002F37AB" w:rsidRDefault="00D16ACA">
      <w:pPr>
        <w:rPr>
          <w:lang w:val="vi-VN"/>
        </w:rPr>
      </w:pPr>
      <w:r>
        <w:rPr>
          <w:lang w:val="vi-VN"/>
        </w:rPr>
        <w:t xml:space="preserve">+ </w:t>
      </w:r>
      <w:r w:rsidR="003E13C6">
        <w:rPr>
          <w:lang w:val="vi-VN"/>
        </w:rPr>
        <w:t xml:space="preserve">Hoàn thành xuất sắc nhiệm vụ không quá 20% </w:t>
      </w:r>
      <w:r w:rsidR="009D3138">
        <w:rPr>
          <w:lang w:val="vi-VN"/>
        </w:rPr>
        <w:t xml:space="preserve">số viên chức hoàn thành tốt nhiệm vụ (Dự kiến của khoa là 20%*10 = </w:t>
      </w:r>
      <w:r w:rsidR="00FD72D7">
        <w:rPr>
          <w:lang w:val="vi-VN"/>
        </w:rPr>
        <w:t>2 đ/c)</w:t>
      </w:r>
    </w:p>
    <w:p w14:paraId="4F3AEDCC" w14:textId="15C59925" w:rsidR="00FD72D7" w:rsidRDefault="00D16ACA">
      <w:pPr>
        <w:rPr>
          <w:lang w:val="vi-VN"/>
        </w:rPr>
      </w:pPr>
      <w:r>
        <w:rPr>
          <w:lang w:val="vi-VN"/>
        </w:rPr>
        <w:t>+</w:t>
      </w:r>
      <w:r w:rsidR="00FD72D7">
        <w:rPr>
          <w:lang w:val="vi-VN"/>
        </w:rPr>
        <w:t xml:space="preserve"> Có thể để xuất thêm cá nhân có thành tích xuất sắc, nổi trội</w:t>
      </w:r>
    </w:p>
    <w:p w14:paraId="47388EE1" w14:textId="0962D7FB" w:rsidR="00D16ACA" w:rsidRDefault="00D16ACA">
      <w:pPr>
        <w:rPr>
          <w:lang w:val="vi-VN"/>
        </w:rPr>
      </w:pPr>
      <w:r>
        <w:rPr>
          <w:lang w:val="vi-VN"/>
        </w:rPr>
        <w:t xml:space="preserve">+ Tiêu chí: </w:t>
      </w:r>
      <w:r w:rsidR="00780300">
        <w:rPr>
          <w:lang w:val="vi-VN"/>
        </w:rPr>
        <w:t xml:space="preserve">Qui định </w:t>
      </w:r>
      <w:r w:rsidR="001A5CD1">
        <w:rPr>
          <w:lang w:val="vi-VN"/>
        </w:rPr>
        <w:t>2736, 2870</w:t>
      </w:r>
    </w:p>
    <w:p w14:paraId="0143042F" w14:textId="6C2DD635" w:rsidR="00FD72D7" w:rsidRDefault="00D16ACA">
      <w:pPr>
        <w:rPr>
          <w:lang w:val="vi-VN"/>
        </w:rPr>
      </w:pPr>
      <w:r>
        <w:rPr>
          <w:lang w:val="vi-VN"/>
        </w:rPr>
        <w:t>- Quy trình:</w:t>
      </w:r>
    </w:p>
    <w:p w14:paraId="5E38BCE1" w14:textId="6C6F149D" w:rsidR="001B6B21" w:rsidRDefault="001B6B21">
      <w:pPr>
        <w:rPr>
          <w:lang w:val="vi-VN"/>
        </w:rPr>
      </w:pPr>
      <w:r>
        <w:rPr>
          <w:lang w:val="vi-VN"/>
        </w:rPr>
        <w:t>+ Cá nhân tự đánh giá, xếp loại trên hệ thống</w:t>
      </w:r>
    </w:p>
    <w:p w14:paraId="650F45E0" w14:textId="6A83B9F7" w:rsidR="001B6B21" w:rsidRPr="00C34C6C" w:rsidRDefault="00D16ACA">
      <w:pPr>
        <w:rPr>
          <w:b/>
          <w:bCs/>
          <w:lang w:val="vi-VN"/>
        </w:rPr>
      </w:pPr>
      <w:r>
        <w:rPr>
          <w:lang w:val="vi-VN"/>
        </w:rPr>
        <w:t xml:space="preserve">+ </w:t>
      </w:r>
      <w:r w:rsidR="005B13F7">
        <w:rPr>
          <w:lang w:val="vi-VN"/>
        </w:rPr>
        <w:t xml:space="preserve">Đối với viên chức quản lý (mục 2.2 KH120): Họp toàn thể viên chức để nhận xét, đánh giá Trưởng, phó đơn vị cấp </w:t>
      </w:r>
      <w:r w:rsidR="001B6B21">
        <w:rPr>
          <w:lang w:val="vi-VN"/>
        </w:rPr>
        <w:t xml:space="preserve">3. Viên chức quản lý trình bày báo cáo tự đánh giá kết quả công tác tại cuộc họp. Các ý kiến được ghi vào biên </w:t>
      </w:r>
      <w:r w:rsidR="00DC6FE6">
        <w:rPr>
          <w:lang w:val="vi-VN"/>
        </w:rPr>
        <w:t xml:space="preserve">bản. </w:t>
      </w:r>
      <w:r w:rsidR="00DC6FE6" w:rsidRPr="00C34C6C">
        <w:rPr>
          <w:b/>
          <w:bCs/>
          <w:highlight w:val="yellow"/>
          <w:lang w:val="vi-VN"/>
        </w:rPr>
        <w:t>Chi ủy chi bộ có ý kiến bằng văn bản.</w:t>
      </w:r>
    </w:p>
    <w:p w14:paraId="4D70A14B" w14:textId="122F72E1" w:rsidR="00DC6FE6" w:rsidRDefault="00DC6FE6">
      <w:pPr>
        <w:rPr>
          <w:lang w:val="vi-VN"/>
        </w:rPr>
      </w:pPr>
      <w:r>
        <w:rPr>
          <w:lang w:val="vi-VN"/>
        </w:rPr>
        <w:t xml:space="preserve">+ Đối với viên chức không giữ chức vụ quản lý: </w:t>
      </w:r>
      <w:r w:rsidR="00545B07">
        <w:rPr>
          <w:lang w:val="vi-VN"/>
        </w:rPr>
        <w:t xml:space="preserve">Họp toàn thể viên chức để nhận xét, đánh giá </w:t>
      </w:r>
      <w:r w:rsidR="008A7053">
        <w:rPr>
          <w:lang w:val="vi-VN"/>
        </w:rPr>
        <w:t xml:space="preserve">từng viên chức. </w:t>
      </w:r>
      <w:r w:rsidR="00C34C6C">
        <w:rPr>
          <w:lang w:val="vi-VN"/>
        </w:rPr>
        <w:t xml:space="preserve">Viên chức quản lý trình bày báo cáo tự đánh giá kết quả công tác tại cuộc </w:t>
      </w:r>
      <w:r w:rsidR="00C34C6C">
        <w:rPr>
          <w:lang w:val="vi-VN"/>
        </w:rPr>
        <w:t xml:space="preserve">họp. </w:t>
      </w:r>
      <w:r w:rsidR="0009168F">
        <w:rPr>
          <w:lang w:val="vi-VN"/>
        </w:rPr>
        <w:t>Các ý kiến được ghi vào biên bản. Trưởng đơn vị tập hợp và đề nghị danh sách xếp loại.</w:t>
      </w:r>
    </w:p>
    <w:p w14:paraId="61CDA584" w14:textId="70BAFD2C" w:rsidR="00422DFD" w:rsidRDefault="00422DFD">
      <w:pPr>
        <w:rPr>
          <w:lang w:val="vi-VN"/>
        </w:rPr>
      </w:pPr>
      <w:r>
        <w:rPr>
          <w:lang w:val="vi-VN"/>
        </w:rPr>
        <w:t>+</w:t>
      </w:r>
      <w:r w:rsidR="00616584">
        <w:rPr>
          <w:lang w:val="vi-VN"/>
        </w:rPr>
        <w:t xml:space="preserve"> Trưởng đơn vị cấp 2 là người quyết định và chịu trách nhiệm về kết quả đánh giá.</w:t>
      </w:r>
    </w:p>
    <w:p w14:paraId="6AC4DE45" w14:textId="2F47B072" w:rsidR="005B13F7" w:rsidRDefault="005B13F7">
      <w:pPr>
        <w:rPr>
          <w:lang w:val="vi-VN"/>
        </w:rPr>
      </w:pPr>
    </w:p>
    <w:p w14:paraId="5C8697F1" w14:textId="70127BFC" w:rsidR="00F97A79" w:rsidRPr="00A75B27" w:rsidRDefault="00C34C6C">
      <w:pPr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>Để tiết kiệm thời gian, m</w:t>
      </w:r>
      <w:r w:rsidR="00F97A79" w:rsidRPr="00A75B27">
        <w:rPr>
          <w:b/>
          <w:bCs/>
          <w:i/>
          <w:iCs/>
          <w:lang w:val="vi-VN"/>
        </w:rPr>
        <w:t xml:space="preserve">ỗi đồng chí tham dự cuộc họp được phát 1 phiếu ghi rõ thông tin tự đánh giá, xếp loại của từng viên chức và các đ/c tham dự cho </w:t>
      </w:r>
      <w:r w:rsidR="00F97A79" w:rsidRPr="00C34C6C">
        <w:rPr>
          <w:b/>
          <w:bCs/>
          <w:i/>
          <w:iCs/>
          <w:highlight w:val="yellow"/>
          <w:lang w:val="vi-VN"/>
        </w:rPr>
        <w:t>ý kiến công khai</w:t>
      </w:r>
      <w:r w:rsidR="00F97A79" w:rsidRPr="00A75B27">
        <w:rPr>
          <w:b/>
          <w:bCs/>
          <w:i/>
          <w:iCs/>
          <w:lang w:val="vi-VN"/>
        </w:rPr>
        <w:t xml:space="preserve"> bằng văn bản. Chú ý: </w:t>
      </w:r>
      <w:r w:rsidR="00A75B27" w:rsidRPr="00C34C6C">
        <w:rPr>
          <w:b/>
          <w:bCs/>
          <w:i/>
          <w:iCs/>
          <w:highlight w:val="yellow"/>
          <w:lang w:val="vi-VN"/>
        </w:rPr>
        <w:t xml:space="preserve">chỉ bầu tối đa 2 đ/c </w:t>
      </w:r>
      <w:r w:rsidR="00DD46DA" w:rsidRPr="00C34C6C">
        <w:rPr>
          <w:b/>
          <w:bCs/>
          <w:i/>
          <w:iCs/>
          <w:highlight w:val="yellow"/>
          <w:lang w:val="vi-VN"/>
        </w:rPr>
        <w:t xml:space="preserve">ở mức </w:t>
      </w:r>
      <w:r w:rsidR="00A75B27" w:rsidRPr="00C34C6C">
        <w:rPr>
          <w:b/>
          <w:bCs/>
          <w:i/>
          <w:iCs/>
          <w:highlight w:val="yellow"/>
          <w:lang w:val="vi-VN"/>
        </w:rPr>
        <w:t xml:space="preserve">hoàn thành </w:t>
      </w:r>
      <w:r w:rsidR="00DD46DA" w:rsidRPr="00C34C6C">
        <w:rPr>
          <w:b/>
          <w:bCs/>
          <w:i/>
          <w:iCs/>
          <w:highlight w:val="yellow"/>
          <w:lang w:val="vi-VN"/>
        </w:rPr>
        <w:t>XUẤT SẮC</w:t>
      </w:r>
      <w:r w:rsidR="00A75B27" w:rsidRPr="00C34C6C">
        <w:rPr>
          <w:b/>
          <w:bCs/>
          <w:i/>
          <w:iCs/>
          <w:highlight w:val="yellow"/>
          <w:lang w:val="vi-VN"/>
        </w:rPr>
        <w:t xml:space="preserve"> nhiệm vụ</w:t>
      </w:r>
    </w:p>
    <w:p w14:paraId="218A806B" w14:textId="77777777" w:rsidR="00FD72D7" w:rsidRDefault="00FD72D7">
      <w:pPr>
        <w:rPr>
          <w:lang w:val="vi-VN"/>
        </w:rPr>
      </w:pPr>
    </w:p>
    <w:p w14:paraId="74957D0D" w14:textId="4F911298" w:rsidR="002F37AB" w:rsidRPr="007A7425" w:rsidRDefault="002F37AB">
      <w:pPr>
        <w:rPr>
          <w:lang w:val="vi-VN"/>
        </w:rPr>
      </w:pPr>
    </w:p>
    <w:sectPr w:rsidR="002F37AB" w:rsidRPr="007A7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25"/>
    <w:rsid w:val="0009168F"/>
    <w:rsid w:val="00196ADE"/>
    <w:rsid w:val="001A2011"/>
    <w:rsid w:val="001A5CD1"/>
    <w:rsid w:val="001B6B21"/>
    <w:rsid w:val="0022500E"/>
    <w:rsid w:val="002420CD"/>
    <w:rsid w:val="002945C6"/>
    <w:rsid w:val="002F37AB"/>
    <w:rsid w:val="003E13C6"/>
    <w:rsid w:val="00422DFD"/>
    <w:rsid w:val="00460CD1"/>
    <w:rsid w:val="004F7A21"/>
    <w:rsid w:val="00545B07"/>
    <w:rsid w:val="00560EF9"/>
    <w:rsid w:val="005B13F7"/>
    <w:rsid w:val="00616584"/>
    <w:rsid w:val="00780300"/>
    <w:rsid w:val="007A650F"/>
    <w:rsid w:val="007A7425"/>
    <w:rsid w:val="0081796C"/>
    <w:rsid w:val="008A7053"/>
    <w:rsid w:val="008B245E"/>
    <w:rsid w:val="009D3138"/>
    <w:rsid w:val="00A75B27"/>
    <w:rsid w:val="00C17E1C"/>
    <w:rsid w:val="00C34C6C"/>
    <w:rsid w:val="00D07EDB"/>
    <w:rsid w:val="00D16ACA"/>
    <w:rsid w:val="00D556BE"/>
    <w:rsid w:val="00DC6FE6"/>
    <w:rsid w:val="00DD46DA"/>
    <w:rsid w:val="00E96929"/>
    <w:rsid w:val="00F12CCB"/>
    <w:rsid w:val="00F97A79"/>
    <w:rsid w:val="00FA1C0F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54281"/>
  <w15:chartTrackingRefBased/>
  <w15:docId w15:val="{B79BCBAC-068D-4FD6-A2AC-C967AFD5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460CD1"/>
    <w:pPr>
      <w:spacing w:after="200"/>
    </w:pPr>
    <w:rPr>
      <w:rFonts w:eastAsia="Times New Roman"/>
      <w:b/>
      <w:color w:val="4472C4" w:themeColor="accen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Vuong</dc:creator>
  <cp:keywords/>
  <dc:description/>
  <cp:lastModifiedBy>Le Quang Vuong</cp:lastModifiedBy>
  <cp:revision>21</cp:revision>
  <dcterms:created xsi:type="dcterms:W3CDTF">2023-11-12T22:25:00Z</dcterms:created>
  <dcterms:modified xsi:type="dcterms:W3CDTF">2023-11-13T00:04:00Z</dcterms:modified>
</cp:coreProperties>
</file>