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27A2" w14:textId="77777777" w:rsidR="00DB2628" w:rsidRDefault="00D55617" w:rsidP="00DB2628">
      <w:pPr>
        <w:jc w:val="center"/>
      </w:pPr>
      <w:r>
        <w:t>1</w:t>
      </w:r>
      <w:r>
        <w:rPr>
          <w:lang w:val="vi-VN"/>
        </w:rPr>
        <w:t>.</w:t>
      </w:r>
      <w:r w:rsidR="00DB2628">
        <w:rPr>
          <w:lang w:val="vi-VN"/>
        </w:rPr>
        <w:t>3</w:t>
      </w:r>
      <w:r>
        <w:rPr>
          <w:lang w:val="vi-VN"/>
        </w:rPr>
        <w:t xml:space="preserve">. </w:t>
      </w:r>
      <w:r w:rsidR="00DB2628" w:rsidRPr="00DB2628">
        <w:t>Ý kiến đánh giá của người học</w:t>
      </w:r>
    </w:p>
    <w:p w14:paraId="2C712D68" w14:textId="77777777" w:rsidR="00DB2628" w:rsidRDefault="00DB2628" w:rsidP="00DB2628">
      <w:pPr>
        <w:jc w:val="center"/>
      </w:pPr>
    </w:p>
    <w:p w14:paraId="5296A4B9" w14:textId="61308F3C" w:rsidR="00D55617" w:rsidRDefault="00D55617" w:rsidP="00DB2628">
      <w:pPr>
        <w:rPr>
          <w:lang w:val="vi-VN"/>
        </w:rPr>
      </w:pPr>
      <w:r>
        <w:rPr>
          <w:lang w:val="vi-VN"/>
        </w:rPr>
        <w:t xml:space="preserve">- </w:t>
      </w:r>
      <w:r w:rsidR="00DB2628">
        <w:rPr>
          <w:lang w:val="vi-VN"/>
        </w:rPr>
        <w:t>Tự đánh giá: người học đánh giá cao tinh thần, thái độ, nhiệt huyết trong giảng dạy, phương pháp truyền thụ dễ hiểu, hiệu quả.</w:t>
      </w:r>
    </w:p>
    <w:p w14:paraId="689FFAB1" w14:textId="52C436DB" w:rsidR="00B263B7" w:rsidRPr="00D55617" w:rsidRDefault="00B263B7" w:rsidP="00DB2628">
      <w:pPr>
        <w:rPr>
          <w:lang w:val="vi-VN"/>
        </w:rPr>
      </w:pPr>
      <w:r>
        <w:rPr>
          <w:noProof/>
        </w:rPr>
        <w:drawing>
          <wp:inline distT="0" distB="0" distL="0" distR="0" wp14:anchorId="4C795696" wp14:editId="5A3555EA">
            <wp:extent cx="5943600" cy="3396615"/>
            <wp:effectExtent l="0" t="0" r="0" b="0"/>
            <wp:docPr id="565049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497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3B7" w:rsidRPr="00D5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17"/>
    <w:rsid w:val="00196ADE"/>
    <w:rsid w:val="001A2011"/>
    <w:rsid w:val="0022500E"/>
    <w:rsid w:val="002420CD"/>
    <w:rsid w:val="00460CD1"/>
    <w:rsid w:val="004F7A21"/>
    <w:rsid w:val="00560EF9"/>
    <w:rsid w:val="007A650F"/>
    <w:rsid w:val="0081796C"/>
    <w:rsid w:val="008B245E"/>
    <w:rsid w:val="00B263B7"/>
    <w:rsid w:val="00C17E1C"/>
    <w:rsid w:val="00C32C48"/>
    <w:rsid w:val="00D07EDB"/>
    <w:rsid w:val="00D55617"/>
    <w:rsid w:val="00D556BE"/>
    <w:rsid w:val="00DB2628"/>
    <w:rsid w:val="00E96929"/>
    <w:rsid w:val="00F12CCB"/>
    <w:rsid w:val="00F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ECF"/>
  <w15:chartTrackingRefBased/>
  <w15:docId w15:val="{5B2FCFD2-0DD3-47A4-88E5-F850EBD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4</cp:revision>
  <dcterms:created xsi:type="dcterms:W3CDTF">2023-11-15T16:22:00Z</dcterms:created>
  <dcterms:modified xsi:type="dcterms:W3CDTF">2023-11-15T16:25:00Z</dcterms:modified>
</cp:coreProperties>
</file>