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32CF" w14:textId="448B202D" w:rsidR="00EF1397" w:rsidRPr="008132AE" w:rsidRDefault="00EF1397" w:rsidP="008132AE">
      <w:pPr>
        <w:spacing w:before="60" w:after="60" w:line="312" w:lineRule="auto"/>
        <w:rPr>
          <w:b/>
          <w:color w:val="000000" w:themeColor="text1"/>
          <w:sz w:val="26"/>
          <w:szCs w:val="26"/>
          <w:lang w:val="vi-VN"/>
        </w:rPr>
      </w:pPr>
      <w:bookmarkStart w:id="0" w:name="_Toc185352406"/>
      <w:bookmarkStart w:id="1" w:name="_Toc185431861"/>
      <w:bookmarkStart w:id="2" w:name="_Toc185433961"/>
      <w:r w:rsidRPr="008132AE">
        <w:rPr>
          <w:b/>
          <w:noProof/>
          <w:color w:val="000000" w:themeColor="text1"/>
          <w:sz w:val="26"/>
          <w:szCs w:val="26"/>
        </w:rPr>
        <mc:AlternateContent>
          <mc:Choice Requires="wps">
            <w:drawing>
              <wp:anchor distT="0" distB="0" distL="114300" distR="114300" simplePos="0" relativeHeight="251659264" behindDoc="1" locked="0" layoutInCell="1" allowOverlap="1" wp14:anchorId="64FF590D" wp14:editId="30AD02B2">
                <wp:simplePos x="0" y="0"/>
                <wp:positionH relativeFrom="column">
                  <wp:posOffset>-5715</wp:posOffset>
                </wp:positionH>
                <wp:positionV relativeFrom="paragraph">
                  <wp:posOffset>-39174</wp:posOffset>
                </wp:positionV>
                <wp:extent cx="5614377" cy="9347687"/>
                <wp:effectExtent l="12700" t="12700" r="24765"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377" cy="9347687"/>
                        </a:xfrm>
                        <a:prstGeom prst="rect">
                          <a:avLst/>
                        </a:prstGeom>
                        <a:solidFill>
                          <a:srgbClr val="FFFFFF"/>
                        </a:solidFill>
                        <a:ln w="38100" cmpd="dbl">
                          <a:solidFill>
                            <a:srgbClr val="000000"/>
                          </a:solidFill>
                          <a:miter lim="800000"/>
                          <a:headEnd/>
                          <a:tailEnd/>
                        </a:ln>
                      </wps:spPr>
                      <wps:txb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margin-left:-.45pt;margin-top:-3.1pt;width:442.1pt;height:73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" strokeweight="3pt">
                <v:stroke linestyle="thinThin"/>
                <v:textbox>
                  <w:txbxContent>
                    <w:p w14:paraId="1C7ADB01" w14:textId="77777777" w:rsidR="00EF1397" w:rsidRDefault="00EF1397" w:rsidP="00EF1397">
                      <w:pPr>
                        <w:jc w:val="center"/>
                        <w:rPr>
                          <w:lang w:val="vi-VN"/>
                        </w:rPr>
                      </w:pPr>
                      <w:r w:rsidRPr="006E6E78">
                        <w:rPr>
                          <w:lang w:val="fr-FR"/>
                        </w:rPr>
                        <w:br w:type="page"/>
                      </w:r>
                    </w:p>
                    <w:p w14:paraId="303082B1" w14:textId="77777777" w:rsidR="00EF1397" w:rsidRDefault="00EF1397" w:rsidP="00EF1397">
                      <w:pPr>
                        <w:jc w:val="center"/>
                        <w:rPr>
                          <w:lang w:val="vi-VN"/>
                        </w:rPr>
                      </w:pPr>
                    </w:p>
                    <w:p w14:paraId="50129C2A" w14:textId="77777777" w:rsidR="00EF1397" w:rsidRDefault="00EF1397" w:rsidP="00EF1397">
                      <w:pPr>
                        <w:jc w:val="center"/>
                        <w:rPr>
                          <w:lang w:val="vi-VN"/>
                        </w:rPr>
                      </w:pPr>
                    </w:p>
                    <w:p w14:paraId="74FDC541" w14:textId="77777777" w:rsidR="00EF1397" w:rsidRPr="00165927" w:rsidRDefault="00EF1397" w:rsidP="00EF1397">
                      <w:pPr>
                        <w:jc w:val="center"/>
                        <w:rPr>
                          <w:lang w:val="vi-VN"/>
                        </w:rPr>
                      </w:pPr>
                    </w:p>
                  </w:txbxContent>
                </v:textbox>
              </v:rect>
            </w:pict>
          </mc:Fallback>
        </mc:AlternateContent>
      </w:r>
    </w:p>
    <w:p w14:paraId="672EEA8A" w14:textId="77777777" w:rsidR="00EF1397" w:rsidRPr="008132AE" w:rsidRDefault="00EF1397" w:rsidP="008132AE">
      <w:pPr>
        <w:spacing w:before="60" w:after="60" w:line="312" w:lineRule="auto"/>
        <w:jc w:val="center"/>
        <w:rPr>
          <w:b/>
          <w:color w:val="000000" w:themeColor="text1"/>
          <w:sz w:val="26"/>
          <w:szCs w:val="26"/>
        </w:rPr>
      </w:pPr>
      <w:r w:rsidRPr="008132AE">
        <w:rPr>
          <w:b/>
          <w:color w:val="000000" w:themeColor="text1"/>
          <w:sz w:val="26"/>
          <w:szCs w:val="26"/>
        </w:rPr>
        <w:t>BỘ GIÁO DỤC VÀ ĐÀO TẠO</w:t>
      </w:r>
    </w:p>
    <w:p w14:paraId="0DE89EA8" w14:textId="77777777" w:rsidR="00EF1397" w:rsidRPr="008132AE" w:rsidRDefault="00EF1397" w:rsidP="008132AE">
      <w:pPr>
        <w:spacing w:before="60" w:after="60" w:line="312" w:lineRule="auto"/>
        <w:jc w:val="center"/>
        <w:rPr>
          <w:b/>
          <w:color w:val="000000" w:themeColor="text1"/>
          <w:sz w:val="26"/>
          <w:szCs w:val="26"/>
        </w:rPr>
      </w:pPr>
      <w:r w:rsidRPr="008132AE">
        <w:rPr>
          <w:b/>
          <w:color w:val="000000" w:themeColor="text1"/>
          <w:sz w:val="26"/>
          <w:szCs w:val="26"/>
        </w:rPr>
        <w:t>TRƯỜNG ĐẠI HỌC VINH</w:t>
      </w:r>
    </w:p>
    <w:p w14:paraId="301B4370" w14:textId="77777777" w:rsidR="00EF1397" w:rsidRPr="008132AE" w:rsidRDefault="00EF1397" w:rsidP="008132AE">
      <w:pPr>
        <w:spacing w:before="60" w:after="60" w:line="312" w:lineRule="auto"/>
        <w:jc w:val="center"/>
        <w:rPr>
          <w:b/>
          <w:color w:val="000000" w:themeColor="text1"/>
          <w:sz w:val="26"/>
          <w:szCs w:val="26"/>
        </w:rPr>
      </w:pPr>
      <w:r w:rsidRPr="008132AE">
        <w:rPr>
          <w:b/>
          <w:noProof/>
          <w:color w:val="000000" w:themeColor="text1"/>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403F563C" w:rsidR="00EF1397" w:rsidRPr="008132AE" w:rsidRDefault="00EF1397" w:rsidP="008132AE">
      <w:pPr>
        <w:spacing w:before="60" w:after="60" w:line="312" w:lineRule="auto"/>
        <w:jc w:val="center"/>
        <w:rPr>
          <w:b/>
          <w:color w:val="000000" w:themeColor="text1"/>
          <w:sz w:val="26"/>
          <w:szCs w:val="26"/>
          <w:lang w:val="vi-VN"/>
        </w:rPr>
      </w:pPr>
    </w:p>
    <w:p w14:paraId="120B0E69" w14:textId="77777777" w:rsidR="00D14B70" w:rsidRPr="008132AE" w:rsidRDefault="00D14B70" w:rsidP="008132AE">
      <w:pPr>
        <w:spacing w:before="60" w:after="60" w:line="312" w:lineRule="auto"/>
        <w:jc w:val="center"/>
        <w:rPr>
          <w:b/>
          <w:color w:val="000000" w:themeColor="text1"/>
          <w:sz w:val="26"/>
          <w:szCs w:val="26"/>
          <w:lang w:val="vi-VN"/>
        </w:rPr>
      </w:pPr>
    </w:p>
    <w:p w14:paraId="767AC4F4" w14:textId="77777777" w:rsidR="00D14B70" w:rsidRPr="008132AE" w:rsidRDefault="00D14B70" w:rsidP="008132AE">
      <w:pPr>
        <w:spacing w:before="60" w:after="60" w:line="312" w:lineRule="auto"/>
        <w:jc w:val="center"/>
        <w:rPr>
          <w:b/>
          <w:color w:val="000000" w:themeColor="text1"/>
          <w:sz w:val="26"/>
          <w:szCs w:val="26"/>
          <w:lang w:val="vi-VN"/>
        </w:rPr>
      </w:pPr>
    </w:p>
    <w:p w14:paraId="3A03ED6D" w14:textId="58DC0659" w:rsidR="00EF1397" w:rsidRPr="008132AE" w:rsidRDefault="00D14B70" w:rsidP="008132AE">
      <w:pPr>
        <w:spacing w:before="60" w:after="60" w:line="312" w:lineRule="auto"/>
        <w:jc w:val="center"/>
        <w:rPr>
          <w:b/>
          <w:color w:val="000000" w:themeColor="text1"/>
          <w:sz w:val="26"/>
          <w:szCs w:val="26"/>
        </w:rPr>
      </w:pPr>
      <w:r w:rsidRPr="008132AE">
        <w:rPr>
          <w:noProof/>
          <w:color w:val="000000" w:themeColor="text1"/>
          <w:sz w:val="26"/>
          <w:szCs w:val="26"/>
        </w:rPr>
        <w:drawing>
          <wp:anchor distT="0" distB="0" distL="114300" distR="114300" simplePos="0" relativeHeight="251662336" behindDoc="0" locked="0" layoutInCell="1" allowOverlap="1" wp14:anchorId="23CEE62C" wp14:editId="5F1F436A">
            <wp:simplePos x="0" y="0"/>
            <wp:positionH relativeFrom="column">
              <wp:posOffset>2559539</wp:posOffset>
            </wp:positionH>
            <wp:positionV relativeFrom="paragraph">
              <wp:posOffset>165539</wp:posOffset>
            </wp:positionV>
            <wp:extent cx="1358538" cy="1358538"/>
            <wp:effectExtent l="0" t="0" r="635" b="63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8538" cy="13585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853D3" w14:textId="77777777" w:rsidR="00EF1397" w:rsidRPr="008132AE" w:rsidRDefault="00EF1397" w:rsidP="008132AE">
      <w:pPr>
        <w:spacing w:before="60" w:after="60" w:line="312" w:lineRule="auto"/>
        <w:jc w:val="center"/>
        <w:rPr>
          <w:b/>
          <w:color w:val="000000" w:themeColor="text1"/>
          <w:sz w:val="26"/>
          <w:szCs w:val="26"/>
          <w:lang w:val="vi-VN"/>
        </w:rPr>
      </w:pPr>
    </w:p>
    <w:p w14:paraId="0A1B7F2A" w14:textId="77777777" w:rsidR="00D14B70" w:rsidRPr="008132AE" w:rsidRDefault="00D14B70" w:rsidP="008132AE">
      <w:pPr>
        <w:spacing w:before="60" w:after="60" w:line="312" w:lineRule="auto"/>
        <w:jc w:val="center"/>
        <w:rPr>
          <w:b/>
          <w:color w:val="000000" w:themeColor="text1"/>
          <w:sz w:val="26"/>
          <w:szCs w:val="26"/>
          <w:lang w:val="vi-VN"/>
        </w:rPr>
      </w:pPr>
    </w:p>
    <w:p w14:paraId="3E6AEE7F" w14:textId="77777777" w:rsidR="00D14B70" w:rsidRPr="008132AE" w:rsidRDefault="00D14B70" w:rsidP="008132AE">
      <w:pPr>
        <w:spacing w:before="60" w:after="60" w:line="312" w:lineRule="auto"/>
        <w:jc w:val="center"/>
        <w:rPr>
          <w:b/>
          <w:color w:val="000000" w:themeColor="text1"/>
          <w:sz w:val="26"/>
          <w:szCs w:val="26"/>
          <w:lang w:val="vi-VN"/>
        </w:rPr>
      </w:pPr>
    </w:p>
    <w:p w14:paraId="380B75A8" w14:textId="77777777" w:rsidR="00D14B70" w:rsidRPr="008132AE" w:rsidRDefault="00D14B70" w:rsidP="008132AE">
      <w:pPr>
        <w:spacing w:before="60" w:after="60" w:line="312" w:lineRule="auto"/>
        <w:jc w:val="center"/>
        <w:rPr>
          <w:b/>
          <w:color w:val="000000" w:themeColor="text1"/>
          <w:sz w:val="26"/>
          <w:szCs w:val="26"/>
          <w:lang w:val="vi-VN"/>
        </w:rPr>
      </w:pPr>
    </w:p>
    <w:p w14:paraId="5B59C92D" w14:textId="77777777" w:rsidR="00D14B70" w:rsidRPr="008132AE" w:rsidRDefault="00D14B70" w:rsidP="008132AE">
      <w:pPr>
        <w:spacing w:before="60" w:after="60" w:line="312" w:lineRule="auto"/>
        <w:jc w:val="center"/>
        <w:rPr>
          <w:b/>
          <w:color w:val="000000" w:themeColor="text1"/>
          <w:sz w:val="26"/>
          <w:szCs w:val="26"/>
          <w:lang w:val="vi-VN"/>
        </w:rPr>
      </w:pPr>
    </w:p>
    <w:p w14:paraId="584EF670" w14:textId="77777777" w:rsidR="00D14B70" w:rsidRPr="008132AE" w:rsidRDefault="00D14B70" w:rsidP="008132AE">
      <w:pPr>
        <w:spacing w:before="60" w:after="60" w:line="312" w:lineRule="auto"/>
        <w:jc w:val="center"/>
        <w:rPr>
          <w:b/>
          <w:color w:val="000000" w:themeColor="text1"/>
          <w:sz w:val="26"/>
          <w:szCs w:val="26"/>
          <w:lang w:val="vi-VN"/>
        </w:rPr>
      </w:pPr>
    </w:p>
    <w:p w14:paraId="08E6D1B0" w14:textId="77777777" w:rsidR="00D14B70" w:rsidRPr="008132AE" w:rsidRDefault="00D14B70" w:rsidP="008132AE">
      <w:pPr>
        <w:spacing w:before="60" w:after="60" w:line="312" w:lineRule="auto"/>
        <w:jc w:val="center"/>
        <w:rPr>
          <w:b/>
          <w:color w:val="000000" w:themeColor="text1"/>
          <w:sz w:val="26"/>
          <w:szCs w:val="26"/>
          <w:lang w:val="vi-VN"/>
        </w:rPr>
      </w:pPr>
    </w:p>
    <w:p w14:paraId="1CBE309E" w14:textId="77777777" w:rsidR="00D14B70" w:rsidRPr="008132AE" w:rsidRDefault="00D14B70" w:rsidP="008132AE">
      <w:pPr>
        <w:spacing w:before="60" w:after="60" w:line="312" w:lineRule="auto"/>
        <w:jc w:val="center"/>
        <w:rPr>
          <w:b/>
          <w:color w:val="000000" w:themeColor="text1"/>
          <w:sz w:val="26"/>
          <w:szCs w:val="26"/>
          <w:lang w:val="vi-VN"/>
        </w:rPr>
      </w:pPr>
    </w:p>
    <w:p w14:paraId="2AFB356F" w14:textId="77777777" w:rsidR="00D14B70" w:rsidRPr="008132AE" w:rsidRDefault="00D14B70" w:rsidP="008132AE">
      <w:pPr>
        <w:spacing w:before="60" w:after="60" w:line="312" w:lineRule="auto"/>
        <w:jc w:val="center"/>
        <w:rPr>
          <w:b/>
          <w:color w:val="000000" w:themeColor="text1"/>
          <w:sz w:val="26"/>
          <w:szCs w:val="26"/>
          <w:lang w:val="vi-VN"/>
        </w:rPr>
      </w:pPr>
    </w:p>
    <w:p w14:paraId="1174AEB4" w14:textId="77777777" w:rsidR="00EF1397" w:rsidRPr="008132AE" w:rsidRDefault="00EF1397" w:rsidP="008132AE">
      <w:pPr>
        <w:spacing w:before="60" w:after="60" w:line="312" w:lineRule="auto"/>
        <w:jc w:val="center"/>
        <w:rPr>
          <w:b/>
          <w:color w:val="000000" w:themeColor="text1"/>
          <w:sz w:val="26"/>
          <w:szCs w:val="26"/>
        </w:rPr>
      </w:pPr>
    </w:p>
    <w:p w14:paraId="0AFDC49D" w14:textId="52A4E777" w:rsidR="00EF1397" w:rsidRPr="008132AE" w:rsidRDefault="005061C1" w:rsidP="008132AE">
      <w:pPr>
        <w:tabs>
          <w:tab w:val="left" w:pos="3975"/>
        </w:tabs>
        <w:spacing w:before="60" w:after="60" w:line="312" w:lineRule="auto"/>
        <w:jc w:val="center"/>
        <w:rPr>
          <w:b/>
          <w:color w:val="000000" w:themeColor="text1"/>
          <w:sz w:val="26"/>
          <w:szCs w:val="26"/>
        </w:rPr>
      </w:pPr>
      <w:r w:rsidRPr="008132AE">
        <w:rPr>
          <w:b/>
          <w:color w:val="000000" w:themeColor="text1"/>
          <w:sz w:val="26"/>
          <w:szCs w:val="26"/>
        </w:rPr>
        <w:t>ĐỐI</w:t>
      </w:r>
      <w:r w:rsidRPr="008132AE">
        <w:rPr>
          <w:b/>
          <w:color w:val="000000" w:themeColor="text1"/>
          <w:sz w:val="26"/>
          <w:szCs w:val="26"/>
          <w:lang w:val="vi-VN"/>
        </w:rPr>
        <w:t xml:space="preserve"> SÁNH </w:t>
      </w:r>
      <w:r w:rsidR="00EF1397" w:rsidRPr="008132AE">
        <w:rPr>
          <w:b/>
          <w:color w:val="000000" w:themeColor="text1"/>
          <w:sz w:val="26"/>
          <w:szCs w:val="26"/>
        </w:rPr>
        <w:t>CHƯƠNG TRÌNH ĐÀO TẠO THẠC SĨ</w:t>
      </w:r>
    </w:p>
    <w:p w14:paraId="53FDF0B2" w14:textId="77777777" w:rsidR="00D14B70" w:rsidRPr="008132AE" w:rsidRDefault="00EF1397" w:rsidP="008132AE">
      <w:pPr>
        <w:spacing w:before="60" w:after="60" w:line="312" w:lineRule="auto"/>
        <w:jc w:val="center"/>
        <w:rPr>
          <w:b/>
          <w:color w:val="000000" w:themeColor="text1"/>
          <w:sz w:val="26"/>
          <w:szCs w:val="26"/>
          <w:lang w:val="vi-VN"/>
        </w:rPr>
      </w:pPr>
      <w:r w:rsidRPr="008132AE">
        <w:rPr>
          <w:b/>
          <w:color w:val="000000" w:themeColor="text1"/>
          <w:sz w:val="26"/>
          <w:szCs w:val="26"/>
        </w:rPr>
        <w:t>NGÀNH SINH</w:t>
      </w:r>
      <w:r w:rsidRPr="008132AE">
        <w:rPr>
          <w:b/>
          <w:color w:val="000000" w:themeColor="text1"/>
          <w:sz w:val="26"/>
          <w:szCs w:val="26"/>
          <w:lang w:val="vi-VN"/>
        </w:rPr>
        <w:t xml:space="preserve"> HỌC THỰC NGHIỆM</w:t>
      </w:r>
      <w:r w:rsidR="003544E2" w:rsidRPr="008132AE">
        <w:rPr>
          <w:b/>
          <w:color w:val="000000" w:themeColor="text1"/>
          <w:sz w:val="26"/>
          <w:szCs w:val="26"/>
          <w:lang w:val="vi-VN"/>
        </w:rPr>
        <w:t xml:space="preserve"> </w:t>
      </w:r>
      <w:r w:rsidR="00096F5D" w:rsidRPr="008132AE">
        <w:rPr>
          <w:b/>
          <w:color w:val="000000" w:themeColor="text1"/>
          <w:sz w:val="26"/>
          <w:szCs w:val="26"/>
          <w:lang w:val="vi-VN"/>
        </w:rPr>
        <w:t xml:space="preserve">ĐẠI HỌC VINH </w:t>
      </w:r>
    </w:p>
    <w:p w14:paraId="446C6239" w14:textId="25A4F657" w:rsidR="00EF1397" w:rsidRPr="008132AE" w:rsidRDefault="00096F5D" w:rsidP="008132AE">
      <w:pPr>
        <w:spacing w:before="60" w:after="60" w:line="312" w:lineRule="auto"/>
        <w:jc w:val="center"/>
        <w:rPr>
          <w:b/>
          <w:color w:val="000000" w:themeColor="text1"/>
          <w:sz w:val="26"/>
          <w:szCs w:val="26"/>
          <w:lang w:val="vi-VN"/>
        </w:rPr>
      </w:pPr>
      <w:r w:rsidRPr="008132AE">
        <w:rPr>
          <w:b/>
          <w:color w:val="000000" w:themeColor="text1"/>
          <w:sz w:val="26"/>
          <w:szCs w:val="26"/>
          <w:lang w:val="vi-VN"/>
        </w:rPr>
        <w:t>VÀ ĐẠI HỌC TOKYO</w:t>
      </w:r>
      <w:r w:rsidR="00D14B70" w:rsidRPr="008132AE">
        <w:rPr>
          <w:b/>
          <w:color w:val="000000" w:themeColor="text1"/>
          <w:sz w:val="26"/>
          <w:szCs w:val="26"/>
          <w:lang w:val="vi-VN"/>
        </w:rPr>
        <w:t xml:space="preserve"> </w:t>
      </w:r>
      <w:r w:rsidRPr="008132AE">
        <w:rPr>
          <w:b/>
          <w:color w:val="000000" w:themeColor="text1"/>
          <w:sz w:val="26"/>
          <w:szCs w:val="26"/>
          <w:lang w:val="vi-VN"/>
        </w:rPr>
        <w:t>(NHẬT BẢN)</w:t>
      </w:r>
    </w:p>
    <w:p w14:paraId="7A2F32A8" w14:textId="77777777" w:rsidR="00EF1397" w:rsidRPr="008132AE" w:rsidRDefault="00EF1397" w:rsidP="008132AE">
      <w:pPr>
        <w:widowControl w:val="0"/>
        <w:spacing w:before="60" w:after="60" w:line="312" w:lineRule="auto"/>
        <w:jc w:val="center"/>
        <w:rPr>
          <w:color w:val="000000" w:themeColor="text1"/>
          <w:sz w:val="26"/>
          <w:szCs w:val="26"/>
          <w:lang w:val="vi-VN"/>
        </w:rPr>
      </w:pPr>
      <w:r w:rsidRPr="008132AE">
        <w:rPr>
          <w:color w:val="000000" w:themeColor="text1"/>
          <w:sz w:val="26"/>
          <w:szCs w:val="26"/>
          <w:lang w:val="vi-VN"/>
        </w:rPr>
        <w:t>MÃ SỐ NGÀNH 8420114</w:t>
      </w:r>
    </w:p>
    <w:p w14:paraId="7FB75AE7" w14:textId="77777777" w:rsidR="00EF1397" w:rsidRPr="008132AE" w:rsidRDefault="00EF1397" w:rsidP="008132AE">
      <w:pPr>
        <w:spacing w:before="60" w:after="60" w:line="312" w:lineRule="auto"/>
        <w:jc w:val="center"/>
        <w:rPr>
          <w:b/>
          <w:color w:val="000000" w:themeColor="text1"/>
          <w:sz w:val="26"/>
          <w:szCs w:val="26"/>
          <w:lang w:val="vi-VN"/>
        </w:rPr>
      </w:pPr>
    </w:p>
    <w:p w14:paraId="38274422" w14:textId="77777777" w:rsidR="00EF1397" w:rsidRPr="008132AE" w:rsidRDefault="00EF1397" w:rsidP="008132AE">
      <w:pPr>
        <w:widowControl w:val="0"/>
        <w:spacing w:before="60" w:after="60" w:line="312" w:lineRule="auto"/>
        <w:jc w:val="center"/>
        <w:rPr>
          <w:b/>
          <w:i/>
          <w:iCs/>
          <w:color w:val="000000" w:themeColor="text1"/>
          <w:sz w:val="26"/>
          <w:szCs w:val="26"/>
        </w:rPr>
      </w:pPr>
      <w:r w:rsidRPr="008132AE">
        <w:rPr>
          <w:b/>
          <w:i/>
          <w:iCs/>
          <w:color w:val="000000" w:themeColor="text1"/>
          <w:sz w:val="26"/>
          <w:szCs w:val="26"/>
        </w:rPr>
        <w:t>(Ban thành theo Quyết định số 35</w:t>
      </w:r>
      <w:r w:rsidRPr="008132AE">
        <w:rPr>
          <w:b/>
          <w:i/>
          <w:iCs/>
          <w:color w:val="000000" w:themeColor="text1"/>
          <w:sz w:val="26"/>
          <w:szCs w:val="26"/>
          <w:lang w:val="vi-VN"/>
        </w:rPr>
        <w:t>37</w:t>
      </w:r>
      <w:r w:rsidRPr="008132AE">
        <w:rPr>
          <w:b/>
          <w:i/>
          <w:iCs/>
          <w:color w:val="000000" w:themeColor="text1"/>
          <w:sz w:val="26"/>
          <w:szCs w:val="26"/>
        </w:rPr>
        <w:t>/QĐ-ĐHV, ngày</w:t>
      </w:r>
      <w:r w:rsidRPr="008132AE">
        <w:rPr>
          <w:b/>
          <w:i/>
          <w:iCs/>
          <w:color w:val="000000" w:themeColor="text1"/>
          <w:sz w:val="26"/>
          <w:szCs w:val="26"/>
          <w:lang w:val="vi-VN"/>
        </w:rPr>
        <w:t xml:space="preserve"> </w:t>
      </w:r>
      <w:r w:rsidRPr="008132AE">
        <w:rPr>
          <w:b/>
          <w:i/>
          <w:iCs/>
          <w:color w:val="000000" w:themeColor="text1"/>
          <w:sz w:val="26"/>
          <w:szCs w:val="26"/>
        </w:rPr>
        <w:t>2</w:t>
      </w:r>
      <w:r w:rsidRPr="008132AE">
        <w:rPr>
          <w:b/>
          <w:i/>
          <w:iCs/>
          <w:color w:val="000000" w:themeColor="text1"/>
          <w:sz w:val="26"/>
          <w:szCs w:val="26"/>
          <w:lang w:val="vi-VN"/>
        </w:rPr>
        <w:t>2</w:t>
      </w:r>
      <w:r w:rsidRPr="008132AE">
        <w:rPr>
          <w:b/>
          <w:i/>
          <w:iCs/>
          <w:color w:val="000000" w:themeColor="text1"/>
          <w:sz w:val="26"/>
          <w:szCs w:val="26"/>
        </w:rPr>
        <w:t>/12/2023</w:t>
      </w:r>
    </w:p>
    <w:p w14:paraId="55210C47" w14:textId="556D9BB3" w:rsidR="00EF1397" w:rsidRPr="008132AE" w:rsidRDefault="00EF1397" w:rsidP="008132AE">
      <w:pPr>
        <w:pStyle w:val="1INSONLAN"/>
        <w:spacing w:before="60" w:after="60" w:line="312" w:lineRule="auto"/>
      </w:pPr>
      <w:r w:rsidRPr="008132AE">
        <w:rPr>
          <w:i/>
          <w:iCs/>
        </w:rPr>
        <w:t>của Hiệu trưởng Trường ĐH Vinh)</w:t>
      </w:r>
    </w:p>
    <w:p w14:paraId="234E67E4" w14:textId="77777777" w:rsidR="00EF1397" w:rsidRPr="008132AE" w:rsidRDefault="00EF1397" w:rsidP="008132AE">
      <w:pPr>
        <w:pStyle w:val="1INSONLAN"/>
        <w:spacing w:before="60" w:after="60" w:line="312" w:lineRule="auto"/>
      </w:pPr>
    </w:p>
    <w:p w14:paraId="67E016A3" w14:textId="77777777" w:rsidR="00EF1397" w:rsidRPr="008132AE" w:rsidRDefault="00EF1397" w:rsidP="008132AE">
      <w:pPr>
        <w:pStyle w:val="1INSONLAN"/>
        <w:spacing w:before="60" w:after="60" w:line="312" w:lineRule="auto"/>
      </w:pPr>
    </w:p>
    <w:p w14:paraId="6DFEC5F5" w14:textId="77777777" w:rsidR="00EF1397" w:rsidRPr="008132AE" w:rsidRDefault="00EF1397" w:rsidP="008132AE">
      <w:pPr>
        <w:pStyle w:val="1INSONLAN"/>
        <w:spacing w:before="60" w:after="60" w:line="312" w:lineRule="auto"/>
      </w:pPr>
    </w:p>
    <w:p w14:paraId="48C2D94D" w14:textId="77777777" w:rsidR="00EF1397" w:rsidRPr="008132AE" w:rsidRDefault="00EF1397" w:rsidP="008132AE">
      <w:pPr>
        <w:pStyle w:val="1INSONLAN"/>
        <w:spacing w:before="60" w:after="60" w:line="312" w:lineRule="auto"/>
      </w:pPr>
    </w:p>
    <w:p w14:paraId="71C64DEF" w14:textId="77777777" w:rsidR="00EF1397" w:rsidRPr="008132AE" w:rsidRDefault="00EF1397" w:rsidP="008132AE">
      <w:pPr>
        <w:pStyle w:val="1INSONLAN"/>
        <w:spacing w:before="60" w:after="60" w:line="312" w:lineRule="auto"/>
      </w:pPr>
    </w:p>
    <w:p w14:paraId="6686E0E1" w14:textId="77777777" w:rsidR="00EF1397" w:rsidRPr="008132AE" w:rsidRDefault="00EF1397" w:rsidP="008132AE">
      <w:pPr>
        <w:pStyle w:val="1INSONLAN"/>
        <w:spacing w:before="60" w:after="60" w:line="312" w:lineRule="auto"/>
      </w:pPr>
    </w:p>
    <w:p w14:paraId="193B1C88" w14:textId="77777777" w:rsidR="00EF1397" w:rsidRPr="008132AE" w:rsidRDefault="00EF1397" w:rsidP="008132AE">
      <w:pPr>
        <w:pStyle w:val="1INSONLAN"/>
        <w:spacing w:before="60" w:after="60" w:line="312" w:lineRule="auto"/>
      </w:pPr>
    </w:p>
    <w:p w14:paraId="2AA3E8AE" w14:textId="2324864D" w:rsidR="000B363F" w:rsidRPr="008132AE" w:rsidRDefault="000B363F" w:rsidP="008132AE">
      <w:pPr>
        <w:pStyle w:val="Heading1"/>
        <w:spacing w:before="60" w:after="60" w:line="312" w:lineRule="auto"/>
        <w:rPr>
          <w:rFonts w:ascii="Times New Roman" w:hAnsi="Times New Roman" w:cs="Times New Roman"/>
          <w:b/>
          <w:bCs/>
          <w:color w:val="000000" w:themeColor="text1"/>
          <w:sz w:val="26"/>
          <w:szCs w:val="26"/>
          <w:lang w:val="en-US"/>
        </w:rPr>
      </w:pPr>
      <w:bookmarkStart w:id="3" w:name="_Toc185431869"/>
      <w:bookmarkStart w:id="4" w:name="_Toc185433971"/>
      <w:bookmarkEnd w:id="0"/>
      <w:bookmarkEnd w:id="1"/>
      <w:bookmarkEnd w:id="2"/>
      <w:r w:rsidRPr="008132AE">
        <w:rPr>
          <w:rFonts w:ascii="Times New Roman" w:hAnsi="Times New Roman" w:cs="Times New Roman"/>
          <w:b/>
          <w:bCs/>
          <w:color w:val="000000" w:themeColor="text1"/>
          <w:sz w:val="26"/>
          <w:szCs w:val="26"/>
        </w:rPr>
        <w:lastRenderedPageBreak/>
        <w:t>I</w:t>
      </w:r>
      <w:r w:rsidR="00EF1397" w:rsidRPr="008132AE">
        <w:rPr>
          <w:rFonts w:ascii="Times New Roman" w:hAnsi="Times New Roman" w:cs="Times New Roman"/>
          <w:b/>
          <w:bCs/>
          <w:color w:val="000000" w:themeColor="text1"/>
          <w:sz w:val="26"/>
          <w:szCs w:val="26"/>
        </w:rPr>
        <w:t xml:space="preserve">. </w:t>
      </w:r>
      <w:r w:rsidRPr="008132AE">
        <w:rPr>
          <w:rFonts w:ascii="Times New Roman" w:hAnsi="Times New Roman" w:cs="Times New Roman"/>
          <w:b/>
          <w:bCs/>
          <w:color w:val="000000" w:themeColor="text1"/>
          <w:sz w:val="26"/>
          <w:szCs w:val="26"/>
        </w:rPr>
        <w:t>Đối sánh so sánh mục</w:t>
      </w:r>
      <w:r w:rsidRPr="008132AE">
        <w:rPr>
          <w:rFonts w:ascii="Times New Roman" w:hAnsi="Times New Roman" w:cs="Times New Roman"/>
          <w:b/>
          <w:bCs/>
          <w:color w:val="000000" w:themeColor="text1"/>
          <w:sz w:val="26"/>
          <w:szCs w:val="26"/>
          <w:lang w:val="vi-VN"/>
        </w:rPr>
        <w:t xml:space="preserve"> tiêu</w:t>
      </w:r>
      <w:r w:rsidRPr="008132AE">
        <w:rPr>
          <w:rFonts w:ascii="Times New Roman" w:hAnsi="Times New Roman" w:cs="Times New Roman"/>
          <w:b/>
          <w:bCs/>
          <w:color w:val="000000" w:themeColor="text1"/>
          <w:sz w:val="26"/>
          <w:szCs w:val="26"/>
        </w:rPr>
        <w:t xml:space="preserve"> chương trình đào tạo thạc sĩ ngành Sinh học thực nghiệm của </w:t>
      </w:r>
      <w:r w:rsidRPr="008132AE">
        <w:rPr>
          <w:rFonts w:ascii="Times New Roman" w:hAnsi="Times New Roman" w:cs="Times New Roman"/>
          <w:b/>
          <w:bCs/>
          <w:color w:val="000000" w:themeColor="text1"/>
          <w:sz w:val="26"/>
          <w:szCs w:val="26"/>
          <w:lang w:val="en-US"/>
        </w:rPr>
        <w:t xml:space="preserve">Trường </w:t>
      </w:r>
      <w:r w:rsidRPr="008132AE">
        <w:rPr>
          <w:rFonts w:ascii="Times New Roman" w:hAnsi="Times New Roman" w:cs="Times New Roman"/>
          <w:b/>
          <w:bCs/>
          <w:color w:val="000000" w:themeColor="text1"/>
          <w:sz w:val="26"/>
          <w:szCs w:val="26"/>
        </w:rPr>
        <w:t xml:space="preserve">Đại học Vinh </w:t>
      </w:r>
      <w:r w:rsidRPr="008132AE">
        <w:rPr>
          <w:rFonts w:ascii="Times New Roman" w:hAnsi="Times New Roman" w:cs="Times New Roman"/>
          <w:b/>
          <w:bCs/>
          <w:color w:val="000000" w:themeColor="text1"/>
          <w:sz w:val="26"/>
          <w:szCs w:val="26"/>
          <w:lang w:val="en-US"/>
        </w:rPr>
        <w:t xml:space="preserve">với </w:t>
      </w:r>
      <w:r w:rsidRPr="008132AE">
        <w:rPr>
          <w:rFonts w:ascii="Times New Roman" w:hAnsi="Times New Roman" w:cs="Times New Roman"/>
          <w:b/>
          <w:bCs/>
          <w:color w:val="000000" w:themeColor="text1"/>
          <w:sz w:val="26"/>
          <w:szCs w:val="26"/>
        </w:rPr>
        <w:t xml:space="preserve">Đại học </w:t>
      </w:r>
      <w:r w:rsidRPr="008132AE">
        <w:rPr>
          <w:rFonts w:ascii="Times New Roman" w:hAnsi="Times New Roman" w:cs="Times New Roman"/>
          <w:b/>
          <w:bCs/>
          <w:color w:val="000000" w:themeColor="text1"/>
          <w:sz w:val="26"/>
          <w:szCs w:val="26"/>
          <w:lang w:val="en-US"/>
        </w:rPr>
        <w:t>Tokyo (Nhật Bản)</w:t>
      </w:r>
    </w:p>
    <w:p w14:paraId="2D19E762" w14:textId="2ABECD57" w:rsidR="000B363F" w:rsidRPr="008132AE" w:rsidRDefault="00C27B80" w:rsidP="008132AE">
      <w:pPr>
        <w:pStyle w:val="Heading1"/>
        <w:spacing w:before="60" w:after="60" w:line="312" w:lineRule="auto"/>
        <w:rPr>
          <w:rFonts w:ascii="Times New Roman" w:hAnsi="Times New Roman" w:cs="Times New Roman"/>
          <w:b/>
          <w:bCs/>
          <w:color w:val="000000" w:themeColor="text1"/>
          <w:sz w:val="26"/>
          <w:szCs w:val="26"/>
          <w:lang w:val="vi-VN"/>
        </w:rPr>
      </w:pPr>
      <w:r w:rsidRPr="008132AE">
        <w:rPr>
          <w:rFonts w:ascii="Times New Roman" w:hAnsi="Times New Roman" w:cs="Times New Roman"/>
          <w:b/>
          <w:bCs/>
          <w:color w:val="000000" w:themeColor="text1"/>
          <w:sz w:val="26"/>
          <w:szCs w:val="26"/>
          <w:lang w:val="vi-VN"/>
        </w:rPr>
        <w:t>1.1. Mục tiêu đào tạo</w:t>
      </w:r>
    </w:p>
    <w:p w14:paraId="4E462BBE" w14:textId="2BE13A7A" w:rsidR="000637D0" w:rsidRPr="008132AE" w:rsidRDefault="000637D0" w:rsidP="008132AE">
      <w:pPr>
        <w:spacing w:before="60" w:after="60" w:line="312" w:lineRule="auto"/>
        <w:rPr>
          <w:color w:val="000000" w:themeColor="text1"/>
          <w:sz w:val="26"/>
          <w:szCs w:val="26"/>
          <w:lang w:val="vi-VN"/>
        </w:rPr>
      </w:pPr>
      <w:r w:rsidRPr="008132AE">
        <w:rPr>
          <w:color w:val="000000" w:themeColor="text1"/>
          <w:sz w:val="26"/>
          <w:szCs w:val="26"/>
          <w:lang w:val="vi-VN"/>
        </w:rPr>
        <w:t xml:space="preserve">Sau đây là </w:t>
      </w:r>
      <w:r w:rsidRPr="008132AE">
        <w:rPr>
          <w:color w:val="000000" w:themeColor="text1"/>
          <w:sz w:val="26"/>
          <w:szCs w:val="26"/>
        </w:rPr>
        <w:t>mục tiêu đào tạo thạc sĩ Sinh học thực nghiệm giữa ĐH Vinh và ĐH Tokyo (UTokyo).</w:t>
      </w:r>
    </w:p>
    <w:p w14:paraId="2737C2F0" w14:textId="6F7CDD42" w:rsidR="00C27B80" w:rsidRPr="008132AE" w:rsidRDefault="00C27B80" w:rsidP="008132AE">
      <w:pPr>
        <w:spacing w:before="60" w:after="60" w:line="312" w:lineRule="auto"/>
        <w:rPr>
          <w:color w:val="000000" w:themeColor="text1"/>
          <w:sz w:val="26"/>
          <w:szCs w:val="26"/>
          <w:lang w:val="vi-VN"/>
        </w:rPr>
      </w:pPr>
      <w:r w:rsidRPr="008132AE">
        <w:rPr>
          <w:color w:val="000000" w:themeColor="text1"/>
          <w:sz w:val="26"/>
          <w:szCs w:val="26"/>
          <w:lang w:val="vi-VN"/>
        </w:rPr>
        <w:t>1.1.1 Đại học Vinh</w:t>
      </w:r>
    </w:p>
    <w:p w14:paraId="7B0B70AE" w14:textId="747D0A2A" w:rsidR="0033372F" w:rsidRPr="008132AE" w:rsidRDefault="007900C2" w:rsidP="00944936">
      <w:pPr>
        <w:spacing w:before="60" w:after="60" w:line="312" w:lineRule="auto"/>
        <w:jc w:val="both"/>
        <w:rPr>
          <w:color w:val="000000" w:themeColor="text1"/>
          <w:sz w:val="26"/>
          <w:szCs w:val="26"/>
          <w:lang w:val="vi-VN"/>
        </w:rPr>
      </w:pPr>
      <w:r w:rsidRPr="008132AE">
        <w:rPr>
          <w:b/>
          <w:bCs/>
          <w:color w:val="000000" w:themeColor="text1"/>
          <w:sz w:val="26"/>
          <w:szCs w:val="26"/>
        </w:rPr>
        <w:t>Mục tiêu tổng quát:</w:t>
      </w:r>
      <w:r w:rsidRPr="008132AE">
        <w:rPr>
          <w:color w:val="000000" w:themeColor="text1"/>
          <w:sz w:val="26"/>
          <w:szCs w:val="26"/>
        </w:rPr>
        <w:t xml:space="preserve"> Chương trình đào tạo trình độ thạc sĩ </w:t>
      </w:r>
      <w:r w:rsidRPr="008132AE">
        <w:rPr>
          <w:i/>
          <w:iCs/>
          <w:color w:val="000000" w:themeColor="text1"/>
          <w:sz w:val="26"/>
          <w:szCs w:val="26"/>
        </w:rPr>
        <w:t xml:space="preserve">ngành Sinh học Thực nghiệm </w:t>
      </w:r>
      <w:r w:rsidRPr="008132AE">
        <w:rPr>
          <w:color w:val="000000" w:themeColor="text1"/>
          <w:sz w:val="26"/>
          <w:szCs w:val="26"/>
        </w:rPr>
        <w:t>cung cấp kiến thức chuyên sâu, rộng, tiên tiến về Sinh học thực nghiệm và nâng cao phẩm chất, năng lực nghiên cứu khoa học, phát triển chuyên môn cho người học nhằm đáp ứng yêu cầu xã hội trong bối cảnh công nghiệp hóa, hiện đại hóa đất nước và hội nhập quốc tế.</w:t>
      </w:r>
    </w:p>
    <w:p w14:paraId="6468826D" w14:textId="18608CF2" w:rsidR="007C721B" w:rsidRPr="008132AE" w:rsidRDefault="007C721B" w:rsidP="008132AE">
      <w:pPr>
        <w:spacing w:before="60" w:after="60" w:line="312" w:lineRule="auto"/>
        <w:rPr>
          <w:b/>
          <w:bCs/>
          <w:color w:val="000000" w:themeColor="text1"/>
          <w:sz w:val="26"/>
          <w:szCs w:val="26"/>
          <w:lang w:val="vi-VN"/>
        </w:rPr>
      </w:pPr>
      <w:r w:rsidRPr="008132AE">
        <w:rPr>
          <w:b/>
          <w:bCs/>
          <w:color w:val="000000" w:themeColor="text1"/>
          <w:sz w:val="26"/>
          <w:szCs w:val="26"/>
        </w:rPr>
        <w:t>Mục tiêu cụ thể</w:t>
      </w:r>
    </w:p>
    <w:p w14:paraId="0CD767AE" w14:textId="77777777" w:rsidR="00D14B70" w:rsidRPr="008132AE" w:rsidRDefault="00D14B70" w:rsidP="008132AE">
      <w:pPr>
        <w:spacing w:before="60" w:after="60" w:line="312" w:lineRule="auto"/>
        <w:rPr>
          <w:b/>
          <w:bCs/>
          <w:color w:val="000000" w:themeColor="text1"/>
          <w:sz w:val="26"/>
          <w:szCs w:val="26"/>
          <w:lang w:val="vi-V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7467"/>
      </w:tblGrid>
      <w:tr w:rsidR="008132AE" w:rsidRPr="008132AE" w14:paraId="4640A54E" w14:textId="77777777" w:rsidTr="00D14B70">
        <w:trPr>
          <w:trHeight w:val="1160"/>
        </w:trPr>
        <w:tc>
          <w:tcPr>
            <w:tcW w:w="1459" w:type="dxa"/>
            <w:vAlign w:val="center"/>
            <w:hideMark/>
          </w:tcPr>
          <w:p w14:paraId="4364627C" w14:textId="77777777" w:rsidR="00AF2306" w:rsidRPr="008132AE" w:rsidRDefault="00AF2306" w:rsidP="008132AE">
            <w:pPr>
              <w:spacing w:before="60" w:after="60" w:line="312" w:lineRule="auto"/>
              <w:jc w:val="center"/>
              <w:rPr>
                <w:b/>
                <w:bCs/>
                <w:color w:val="000000" w:themeColor="text1"/>
                <w:sz w:val="26"/>
                <w:szCs w:val="26"/>
              </w:rPr>
            </w:pPr>
            <w:r w:rsidRPr="008132AE">
              <w:rPr>
                <w:b/>
                <w:bCs/>
                <w:color w:val="000000" w:themeColor="text1"/>
                <w:sz w:val="26"/>
                <w:szCs w:val="26"/>
              </w:rPr>
              <w:t>PO1</w:t>
            </w:r>
          </w:p>
        </w:tc>
        <w:tc>
          <w:tcPr>
            <w:tcW w:w="7467" w:type="dxa"/>
            <w:vAlign w:val="center"/>
            <w:hideMark/>
          </w:tcPr>
          <w:p w14:paraId="7D231745" w14:textId="77777777" w:rsidR="00AF2306" w:rsidRPr="008132AE" w:rsidRDefault="00AF2306" w:rsidP="008132AE">
            <w:pPr>
              <w:spacing w:before="60" w:after="60" w:line="312" w:lineRule="auto"/>
              <w:jc w:val="both"/>
              <w:rPr>
                <w:color w:val="000000" w:themeColor="text1"/>
                <w:sz w:val="26"/>
                <w:szCs w:val="26"/>
              </w:rPr>
            </w:pPr>
            <w:r w:rsidRPr="008132AE">
              <w:rPr>
                <w:color w:val="000000" w:themeColor="text1"/>
                <w:sz w:val="26"/>
                <w:szCs w:val="26"/>
              </w:rPr>
              <w:t>Làm chủ kiến thức về sinh học nói chung và sinh học thực nghiệm nói riêng trong các hoạt động nghề nghiệp</w:t>
            </w:r>
          </w:p>
        </w:tc>
      </w:tr>
      <w:tr w:rsidR="008132AE" w:rsidRPr="008132AE" w14:paraId="31036BDF" w14:textId="77777777" w:rsidTr="00D14B70">
        <w:trPr>
          <w:trHeight w:val="1160"/>
        </w:trPr>
        <w:tc>
          <w:tcPr>
            <w:tcW w:w="1459" w:type="dxa"/>
            <w:vAlign w:val="center"/>
            <w:hideMark/>
          </w:tcPr>
          <w:p w14:paraId="3912891D" w14:textId="77777777" w:rsidR="00AF2306" w:rsidRPr="008132AE" w:rsidRDefault="00AF2306" w:rsidP="008132AE">
            <w:pPr>
              <w:spacing w:before="60" w:after="60" w:line="312" w:lineRule="auto"/>
              <w:jc w:val="center"/>
              <w:rPr>
                <w:b/>
                <w:bCs/>
                <w:color w:val="000000" w:themeColor="text1"/>
                <w:sz w:val="26"/>
                <w:szCs w:val="26"/>
              </w:rPr>
            </w:pPr>
            <w:r w:rsidRPr="008132AE">
              <w:rPr>
                <w:b/>
                <w:bCs/>
                <w:color w:val="000000" w:themeColor="text1"/>
                <w:sz w:val="26"/>
                <w:szCs w:val="26"/>
              </w:rPr>
              <w:t>PO2</w:t>
            </w:r>
          </w:p>
        </w:tc>
        <w:tc>
          <w:tcPr>
            <w:tcW w:w="7467" w:type="dxa"/>
            <w:vAlign w:val="center"/>
            <w:hideMark/>
          </w:tcPr>
          <w:p w14:paraId="1722E6F8" w14:textId="77777777" w:rsidR="00AF2306" w:rsidRPr="008132AE" w:rsidRDefault="00AF2306" w:rsidP="008132AE">
            <w:pPr>
              <w:spacing w:before="60" w:after="60" w:line="312" w:lineRule="auto"/>
              <w:jc w:val="both"/>
              <w:rPr>
                <w:color w:val="000000" w:themeColor="text1"/>
                <w:sz w:val="26"/>
                <w:szCs w:val="26"/>
              </w:rPr>
            </w:pPr>
            <w:r w:rsidRPr="008132AE">
              <w:rPr>
                <w:color w:val="000000" w:themeColor="text1"/>
                <w:sz w:val="26"/>
                <w:szCs w:val="26"/>
              </w:rPr>
              <w:t>Thực hiện thành thạo các kỹ năng tư duy, kỹ năng giải quyết vấn đề, kỹ năng số, kỹ năng thực nghiệm; thể hiện được đạo đức và trách nhiệm nghề nghiệp trong việc giải quyết các vấn đề chuyên môn</w:t>
            </w:r>
          </w:p>
        </w:tc>
      </w:tr>
      <w:tr w:rsidR="008132AE" w:rsidRPr="008132AE" w14:paraId="05CFA657" w14:textId="77777777" w:rsidTr="00D14B70">
        <w:trPr>
          <w:trHeight w:val="1160"/>
        </w:trPr>
        <w:tc>
          <w:tcPr>
            <w:tcW w:w="1459" w:type="dxa"/>
            <w:vAlign w:val="center"/>
            <w:hideMark/>
          </w:tcPr>
          <w:p w14:paraId="6B4E1131" w14:textId="77777777" w:rsidR="00AF2306" w:rsidRPr="008132AE" w:rsidRDefault="00AF2306" w:rsidP="008132AE">
            <w:pPr>
              <w:spacing w:before="60" w:after="60" w:line="312" w:lineRule="auto"/>
              <w:jc w:val="center"/>
              <w:rPr>
                <w:b/>
                <w:bCs/>
                <w:color w:val="000000" w:themeColor="text1"/>
                <w:sz w:val="26"/>
                <w:szCs w:val="26"/>
              </w:rPr>
            </w:pPr>
            <w:r w:rsidRPr="008132AE">
              <w:rPr>
                <w:b/>
                <w:bCs/>
                <w:color w:val="000000" w:themeColor="text1"/>
                <w:sz w:val="26"/>
                <w:szCs w:val="26"/>
              </w:rPr>
              <w:t>PO3</w:t>
            </w:r>
          </w:p>
        </w:tc>
        <w:tc>
          <w:tcPr>
            <w:tcW w:w="7467" w:type="dxa"/>
            <w:vAlign w:val="center"/>
            <w:hideMark/>
          </w:tcPr>
          <w:p w14:paraId="2CF67412" w14:textId="77777777" w:rsidR="00AF2306" w:rsidRPr="008132AE" w:rsidRDefault="00AF2306" w:rsidP="008132AE">
            <w:pPr>
              <w:spacing w:before="60" w:after="60" w:line="312" w:lineRule="auto"/>
              <w:jc w:val="both"/>
              <w:rPr>
                <w:color w:val="000000" w:themeColor="text1"/>
                <w:sz w:val="26"/>
                <w:szCs w:val="26"/>
              </w:rPr>
            </w:pPr>
            <w:r w:rsidRPr="008132AE">
              <w:rPr>
                <w:color w:val="000000" w:themeColor="text1"/>
                <w:sz w:val="26"/>
                <w:szCs w:val="26"/>
              </w:rPr>
              <w:t>Thực hành thành thạo kỹ năng làm việc nhóm và giao tiếp học thuật trong các hoạt động nghề nghiệp</w:t>
            </w:r>
          </w:p>
        </w:tc>
      </w:tr>
      <w:tr w:rsidR="008132AE" w:rsidRPr="008132AE" w14:paraId="67087A52" w14:textId="77777777" w:rsidTr="00D14B70">
        <w:trPr>
          <w:trHeight w:val="1160"/>
        </w:trPr>
        <w:tc>
          <w:tcPr>
            <w:tcW w:w="1459" w:type="dxa"/>
            <w:vAlign w:val="center"/>
            <w:hideMark/>
          </w:tcPr>
          <w:p w14:paraId="0A2D1C3E" w14:textId="77777777" w:rsidR="00AF2306" w:rsidRPr="008132AE" w:rsidRDefault="00AF2306" w:rsidP="008132AE">
            <w:pPr>
              <w:spacing w:before="60" w:after="60" w:line="312" w:lineRule="auto"/>
              <w:jc w:val="center"/>
              <w:rPr>
                <w:b/>
                <w:bCs/>
                <w:color w:val="000000" w:themeColor="text1"/>
                <w:sz w:val="26"/>
                <w:szCs w:val="26"/>
              </w:rPr>
            </w:pPr>
            <w:r w:rsidRPr="008132AE">
              <w:rPr>
                <w:b/>
                <w:bCs/>
                <w:color w:val="000000" w:themeColor="text1"/>
                <w:sz w:val="26"/>
                <w:szCs w:val="26"/>
              </w:rPr>
              <w:t>PO4</w:t>
            </w:r>
          </w:p>
        </w:tc>
        <w:tc>
          <w:tcPr>
            <w:tcW w:w="7467" w:type="dxa"/>
            <w:vAlign w:val="center"/>
            <w:hideMark/>
          </w:tcPr>
          <w:p w14:paraId="7FA138AE" w14:textId="77777777" w:rsidR="00AF2306" w:rsidRPr="008132AE" w:rsidRDefault="00AF2306" w:rsidP="008132AE">
            <w:pPr>
              <w:spacing w:before="60" w:after="60" w:line="312" w:lineRule="auto"/>
              <w:rPr>
                <w:color w:val="000000" w:themeColor="text1"/>
                <w:sz w:val="26"/>
                <w:szCs w:val="26"/>
              </w:rPr>
            </w:pPr>
            <w:r w:rsidRPr="008132AE">
              <w:rPr>
                <w:color w:val="000000" w:themeColor="text1"/>
                <w:sz w:val="26"/>
                <w:szCs w:val="26"/>
              </w:rPr>
              <w:t>Hình thành ý tưởng, thiết kế, triển khai, đánh giá các sản phẩm khoa học trong lĩnh vực Sinh học thực nghiệm để nâng cao hiệu quả hoạt động nghề nghiệp</w:t>
            </w:r>
          </w:p>
        </w:tc>
      </w:tr>
    </w:tbl>
    <w:p w14:paraId="1D117FE6" w14:textId="77777777" w:rsidR="00AF2306" w:rsidRPr="008132AE" w:rsidRDefault="00AF2306" w:rsidP="008132AE">
      <w:pPr>
        <w:spacing w:before="60" w:after="60" w:line="312" w:lineRule="auto"/>
        <w:rPr>
          <w:color w:val="000000" w:themeColor="text1"/>
          <w:sz w:val="26"/>
          <w:szCs w:val="26"/>
          <w:lang w:val="vi-VN"/>
        </w:rPr>
      </w:pPr>
    </w:p>
    <w:p w14:paraId="7650ABC9" w14:textId="0F26AC89" w:rsidR="0063227F" w:rsidRPr="008132AE" w:rsidRDefault="0063227F" w:rsidP="00944936">
      <w:pPr>
        <w:spacing w:before="60" w:after="60" w:line="312" w:lineRule="auto"/>
        <w:jc w:val="both"/>
        <w:rPr>
          <w:b/>
          <w:bCs/>
          <w:color w:val="000000" w:themeColor="text1"/>
          <w:sz w:val="26"/>
          <w:szCs w:val="26"/>
          <w:lang w:val="vi-VN"/>
        </w:rPr>
      </w:pPr>
      <w:r w:rsidRPr="008132AE">
        <w:rPr>
          <w:b/>
          <w:bCs/>
          <w:color w:val="000000" w:themeColor="text1"/>
          <w:sz w:val="26"/>
          <w:szCs w:val="26"/>
          <w:lang w:val="vi-VN"/>
        </w:rPr>
        <w:t>1.1.2. Đại học Tokyo</w:t>
      </w:r>
      <w:r w:rsidR="00CD561D" w:rsidRPr="008132AE">
        <w:rPr>
          <w:b/>
          <w:bCs/>
          <w:color w:val="000000" w:themeColor="text1"/>
          <w:sz w:val="26"/>
          <w:szCs w:val="26"/>
          <w:lang w:val="vi-VN"/>
        </w:rPr>
        <w:t xml:space="preserve"> </w:t>
      </w:r>
      <w:r w:rsidR="00CD561D" w:rsidRPr="008132AE">
        <w:rPr>
          <w:color w:val="000000" w:themeColor="text1"/>
          <w:sz w:val="26"/>
          <w:szCs w:val="26"/>
        </w:rPr>
        <w:t>(UTokyo – Graduate School of Science, Department of Biological Sciences)</w:t>
      </w:r>
    </w:p>
    <w:p w14:paraId="0FDB3921" w14:textId="4AB63580" w:rsidR="0063227F" w:rsidRPr="00944936" w:rsidRDefault="0063227F" w:rsidP="008132AE">
      <w:pPr>
        <w:pStyle w:val="Heading2"/>
        <w:spacing w:before="60" w:after="60" w:line="312" w:lineRule="auto"/>
        <w:rPr>
          <w:rFonts w:ascii="Times New Roman" w:hAnsi="Times New Roman" w:cs="Times New Roman"/>
          <w:b/>
          <w:bCs/>
          <w:color w:val="000000" w:themeColor="text1"/>
          <w:sz w:val="26"/>
          <w:szCs w:val="26"/>
          <w:lang w:val="vi-VN"/>
        </w:rPr>
      </w:pPr>
      <w:r w:rsidRPr="00944936">
        <w:rPr>
          <w:rFonts w:ascii="Times New Roman" w:hAnsi="Times New Roman" w:cs="Times New Roman"/>
          <w:b/>
          <w:bCs/>
          <w:color w:val="000000" w:themeColor="text1"/>
          <w:sz w:val="26"/>
          <w:szCs w:val="26"/>
        </w:rPr>
        <w:t xml:space="preserve">Mục tiêu chung </w:t>
      </w:r>
    </w:p>
    <w:p w14:paraId="682B6B3F" w14:textId="77777777" w:rsidR="0063227F" w:rsidRPr="008132AE" w:rsidRDefault="0063227F" w:rsidP="00944936">
      <w:pPr>
        <w:pStyle w:val="NormalWeb"/>
        <w:numPr>
          <w:ilvl w:val="0"/>
          <w:numId w:val="14"/>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Bồi dưỡng học viên có thể </w:t>
      </w:r>
      <w:r w:rsidRPr="008132AE">
        <w:rPr>
          <w:rStyle w:val="Strong"/>
          <w:rFonts w:eastAsiaTheme="majorEastAsia"/>
          <w:b w:val="0"/>
          <w:bCs/>
          <w:color w:val="000000" w:themeColor="text1"/>
          <w:sz w:val="26"/>
          <w:szCs w:val="26"/>
        </w:rPr>
        <w:t>đóng góp nguyên gốc</w:t>
      </w:r>
      <w:r w:rsidRPr="008132AE">
        <w:rPr>
          <w:color w:val="000000" w:themeColor="text1"/>
          <w:sz w:val="26"/>
          <w:szCs w:val="26"/>
        </w:rPr>
        <w:t xml:space="preserve"> cho tri thức về giới tự nhiên. </w:t>
      </w:r>
    </w:p>
    <w:p w14:paraId="64BE3BEE" w14:textId="77777777" w:rsidR="0063227F" w:rsidRPr="008132AE" w:rsidRDefault="0063227F" w:rsidP="00944936">
      <w:pPr>
        <w:pStyle w:val="NormalWeb"/>
        <w:numPr>
          <w:ilvl w:val="0"/>
          <w:numId w:val="14"/>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Có khả năng </w:t>
      </w:r>
      <w:r w:rsidRPr="008132AE">
        <w:rPr>
          <w:rStyle w:val="Strong"/>
          <w:rFonts w:eastAsiaTheme="majorEastAsia"/>
          <w:b w:val="0"/>
          <w:bCs/>
          <w:color w:val="000000" w:themeColor="text1"/>
          <w:sz w:val="26"/>
          <w:szCs w:val="26"/>
        </w:rPr>
        <w:t>tự thiết kế và thực hiện nghiên cứu</w:t>
      </w:r>
      <w:r w:rsidRPr="008132AE">
        <w:rPr>
          <w:color w:val="000000" w:themeColor="text1"/>
          <w:sz w:val="26"/>
          <w:szCs w:val="26"/>
        </w:rPr>
        <w:t xml:space="preserve"> để trả lời các câu hỏi khoa học cụ thể. </w:t>
      </w:r>
    </w:p>
    <w:p w14:paraId="710E16D0" w14:textId="77777777" w:rsidR="0063227F" w:rsidRPr="008132AE" w:rsidRDefault="0063227F" w:rsidP="00944936">
      <w:pPr>
        <w:pStyle w:val="NormalWeb"/>
        <w:numPr>
          <w:ilvl w:val="0"/>
          <w:numId w:val="14"/>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Sở hữu </w:t>
      </w:r>
      <w:r w:rsidRPr="008132AE">
        <w:rPr>
          <w:rStyle w:val="Strong"/>
          <w:rFonts w:eastAsiaTheme="majorEastAsia"/>
          <w:b w:val="0"/>
          <w:bCs/>
          <w:color w:val="000000" w:themeColor="text1"/>
          <w:sz w:val="26"/>
          <w:szCs w:val="26"/>
        </w:rPr>
        <w:t>tầm nhìn toàn cầu</w:t>
      </w:r>
      <w:r w:rsidRPr="008132AE">
        <w:rPr>
          <w:b/>
          <w:bCs/>
          <w:color w:val="000000" w:themeColor="text1"/>
          <w:sz w:val="26"/>
          <w:szCs w:val="26"/>
        </w:rPr>
        <w:t xml:space="preserve"> </w:t>
      </w:r>
      <w:r w:rsidRPr="008132AE">
        <w:rPr>
          <w:color w:val="000000" w:themeColor="text1"/>
          <w:sz w:val="26"/>
          <w:szCs w:val="26"/>
        </w:rPr>
        <w:t>và</w:t>
      </w:r>
      <w:r w:rsidRPr="008132AE">
        <w:rPr>
          <w:b/>
          <w:bCs/>
          <w:color w:val="000000" w:themeColor="text1"/>
          <w:sz w:val="26"/>
          <w:szCs w:val="26"/>
        </w:rPr>
        <w:t xml:space="preserve"> </w:t>
      </w:r>
      <w:r w:rsidRPr="008132AE">
        <w:rPr>
          <w:rStyle w:val="Strong"/>
          <w:rFonts w:eastAsiaTheme="majorEastAsia"/>
          <w:b w:val="0"/>
          <w:bCs/>
          <w:color w:val="000000" w:themeColor="text1"/>
          <w:sz w:val="26"/>
          <w:szCs w:val="26"/>
        </w:rPr>
        <w:t>kỹ năng giao tiếp xuất sắc</w:t>
      </w:r>
      <w:r w:rsidRPr="008132AE">
        <w:rPr>
          <w:color w:val="000000" w:themeColor="text1"/>
          <w:sz w:val="26"/>
          <w:szCs w:val="26"/>
        </w:rPr>
        <w:t xml:space="preserve"> để phổ biến kết quả nghiên cứu đẳng cấp thế giới </w:t>
      </w:r>
      <w:r w:rsidRPr="008132AE">
        <w:rPr>
          <w:rStyle w:val="Strong"/>
          <w:rFonts w:eastAsiaTheme="majorEastAsia"/>
          <w:b w:val="0"/>
          <w:bCs/>
          <w:color w:val="000000" w:themeColor="text1"/>
          <w:sz w:val="26"/>
          <w:szCs w:val="26"/>
        </w:rPr>
        <w:t>trong và ngoài Nhật Bản</w:t>
      </w:r>
      <w:r w:rsidRPr="008132AE">
        <w:rPr>
          <w:color w:val="000000" w:themeColor="text1"/>
          <w:sz w:val="26"/>
          <w:szCs w:val="26"/>
        </w:rPr>
        <w:t xml:space="preserve">. </w:t>
      </w:r>
    </w:p>
    <w:p w14:paraId="448E2558" w14:textId="77777777" w:rsidR="0063227F" w:rsidRPr="008132AE" w:rsidRDefault="0063227F" w:rsidP="00944936">
      <w:pPr>
        <w:pStyle w:val="NormalWeb"/>
        <w:numPr>
          <w:ilvl w:val="0"/>
          <w:numId w:val="14"/>
        </w:numPr>
        <w:spacing w:before="60" w:beforeAutospacing="0" w:after="60" w:afterAutospacing="0" w:line="312" w:lineRule="auto"/>
        <w:jc w:val="both"/>
        <w:rPr>
          <w:color w:val="000000" w:themeColor="text1"/>
          <w:sz w:val="26"/>
          <w:szCs w:val="26"/>
        </w:rPr>
      </w:pPr>
      <w:r w:rsidRPr="008132AE">
        <w:rPr>
          <w:color w:val="000000" w:themeColor="text1"/>
          <w:sz w:val="26"/>
          <w:szCs w:val="26"/>
        </w:rPr>
        <w:lastRenderedPageBreak/>
        <w:t xml:space="preserve">Giữ </w:t>
      </w:r>
      <w:r w:rsidRPr="008132AE">
        <w:rPr>
          <w:rStyle w:val="Strong"/>
          <w:rFonts w:eastAsiaTheme="majorEastAsia"/>
          <w:b w:val="0"/>
          <w:bCs/>
          <w:color w:val="000000" w:themeColor="text1"/>
          <w:sz w:val="26"/>
          <w:szCs w:val="26"/>
        </w:rPr>
        <w:t>chuẩn mực đạo đức cao</w:t>
      </w:r>
      <w:r w:rsidRPr="008132AE">
        <w:rPr>
          <w:color w:val="000000" w:themeColor="text1"/>
          <w:sz w:val="26"/>
          <w:szCs w:val="26"/>
        </w:rPr>
        <w:t xml:space="preserve">, ý thức trách nhiệm, và có thể đảm nhận </w:t>
      </w:r>
      <w:r w:rsidRPr="008132AE">
        <w:rPr>
          <w:rStyle w:val="Strong"/>
          <w:rFonts w:eastAsiaTheme="majorEastAsia"/>
          <w:b w:val="0"/>
          <w:bCs/>
          <w:color w:val="000000" w:themeColor="text1"/>
          <w:sz w:val="26"/>
          <w:szCs w:val="26"/>
        </w:rPr>
        <w:t>vai trò dẫn dắt</w:t>
      </w:r>
      <w:r w:rsidRPr="008132AE">
        <w:rPr>
          <w:color w:val="000000" w:themeColor="text1"/>
          <w:sz w:val="26"/>
          <w:szCs w:val="26"/>
        </w:rPr>
        <w:t xml:space="preserve"> trong học thuật, doanh nghiệp hoặc cơ quan công. </w:t>
      </w:r>
    </w:p>
    <w:p w14:paraId="1C3B7D82" w14:textId="1BF2698B" w:rsidR="0063227F" w:rsidRPr="008132AE" w:rsidRDefault="0063227F" w:rsidP="00944936">
      <w:pPr>
        <w:pStyle w:val="Heading2"/>
        <w:spacing w:before="60" w:after="60" w:line="312" w:lineRule="auto"/>
        <w:jc w:val="both"/>
        <w:rPr>
          <w:rFonts w:ascii="Times New Roman" w:hAnsi="Times New Roman" w:cs="Times New Roman"/>
          <w:color w:val="000000" w:themeColor="text1"/>
          <w:sz w:val="26"/>
          <w:szCs w:val="26"/>
        </w:rPr>
      </w:pPr>
      <w:r w:rsidRPr="008132AE">
        <w:rPr>
          <w:rFonts w:ascii="Times New Roman" w:hAnsi="Times New Roman" w:cs="Times New Roman"/>
          <w:color w:val="000000" w:themeColor="text1"/>
          <w:sz w:val="26"/>
          <w:szCs w:val="26"/>
        </w:rPr>
        <w:t xml:space="preserve">Định hướng riêng của </w:t>
      </w:r>
      <w:r w:rsidR="003B0CCC" w:rsidRPr="008132AE">
        <w:rPr>
          <w:rFonts w:ascii="Times New Roman" w:hAnsi="Times New Roman" w:cs="Times New Roman"/>
          <w:color w:val="000000" w:themeColor="text1"/>
          <w:sz w:val="26"/>
          <w:szCs w:val="26"/>
        </w:rPr>
        <w:t>ngành</w:t>
      </w:r>
      <w:r w:rsidRPr="008132AE">
        <w:rPr>
          <w:rFonts w:ascii="Times New Roman" w:hAnsi="Times New Roman" w:cs="Times New Roman"/>
          <w:color w:val="000000" w:themeColor="text1"/>
          <w:sz w:val="26"/>
          <w:szCs w:val="26"/>
        </w:rPr>
        <w:t xml:space="preserve"> Biological Sciences</w:t>
      </w:r>
    </w:p>
    <w:p w14:paraId="314AA437" w14:textId="77777777" w:rsidR="0063227F" w:rsidRPr="008132AE" w:rsidRDefault="0063227F" w:rsidP="00944936">
      <w:pPr>
        <w:pStyle w:val="NormalWeb"/>
        <w:numPr>
          <w:ilvl w:val="0"/>
          <w:numId w:val="15"/>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Hiểu </w:t>
      </w:r>
      <w:r w:rsidRPr="008132AE">
        <w:rPr>
          <w:rStyle w:val="Strong"/>
          <w:rFonts w:eastAsiaTheme="majorEastAsia"/>
          <w:b w:val="0"/>
          <w:bCs/>
          <w:color w:val="000000" w:themeColor="text1"/>
          <w:sz w:val="26"/>
          <w:szCs w:val="26"/>
        </w:rPr>
        <w:t>cơ chế hiện tượng sinh học</w:t>
      </w:r>
      <w:r w:rsidRPr="008132AE">
        <w:rPr>
          <w:color w:val="000000" w:themeColor="text1"/>
          <w:sz w:val="26"/>
          <w:szCs w:val="26"/>
        </w:rPr>
        <w:t xml:space="preserve"> và làm rõ các </w:t>
      </w:r>
      <w:r w:rsidRPr="008132AE">
        <w:rPr>
          <w:rStyle w:val="Strong"/>
          <w:rFonts w:eastAsiaTheme="majorEastAsia"/>
          <w:b w:val="0"/>
          <w:bCs/>
          <w:color w:val="000000" w:themeColor="text1"/>
          <w:sz w:val="26"/>
          <w:szCs w:val="26"/>
        </w:rPr>
        <w:t>quy luật phổ quát</w:t>
      </w:r>
      <w:r w:rsidRPr="008132AE">
        <w:rPr>
          <w:color w:val="000000" w:themeColor="text1"/>
          <w:sz w:val="26"/>
          <w:szCs w:val="26"/>
        </w:rPr>
        <w:t xml:space="preserve"> cùng </w:t>
      </w:r>
      <w:r w:rsidRPr="008132AE">
        <w:rPr>
          <w:rStyle w:val="Strong"/>
          <w:rFonts w:eastAsiaTheme="majorEastAsia"/>
          <w:b w:val="0"/>
          <w:bCs/>
          <w:color w:val="000000" w:themeColor="text1"/>
          <w:sz w:val="26"/>
          <w:szCs w:val="26"/>
        </w:rPr>
        <w:t>nguồn gốc đa dạng của sự sống</w:t>
      </w:r>
      <w:r w:rsidRPr="008132AE">
        <w:rPr>
          <w:color w:val="000000" w:themeColor="text1"/>
          <w:sz w:val="26"/>
          <w:szCs w:val="26"/>
        </w:rPr>
        <w:t xml:space="preserve">; coi trọng tiếp cận </w:t>
      </w:r>
      <w:r w:rsidRPr="008132AE">
        <w:rPr>
          <w:rStyle w:val="Strong"/>
          <w:rFonts w:eastAsiaTheme="majorEastAsia"/>
          <w:b w:val="0"/>
          <w:bCs/>
          <w:color w:val="000000" w:themeColor="text1"/>
          <w:sz w:val="26"/>
          <w:szCs w:val="26"/>
        </w:rPr>
        <w:t>liên ngành</w:t>
      </w:r>
      <w:r w:rsidRPr="008132AE">
        <w:rPr>
          <w:b/>
          <w:bCs/>
          <w:color w:val="000000" w:themeColor="text1"/>
          <w:sz w:val="26"/>
          <w:szCs w:val="26"/>
        </w:rPr>
        <w:t>.</w:t>
      </w:r>
      <w:r w:rsidRPr="008132AE">
        <w:rPr>
          <w:color w:val="000000" w:themeColor="text1"/>
          <w:sz w:val="26"/>
          <w:szCs w:val="26"/>
        </w:rPr>
        <w:t xml:space="preserve"> </w:t>
      </w:r>
    </w:p>
    <w:p w14:paraId="178AB078" w14:textId="77777777" w:rsidR="0063227F" w:rsidRPr="008132AE" w:rsidRDefault="0063227F" w:rsidP="00944936">
      <w:pPr>
        <w:pStyle w:val="NormalWeb"/>
        <w:numPr>
          <w:ilvl w:val="0"/>
          <w:numId w:val="15"/>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Đào tạo qua nghiên cứu cơ bản trên phổ lĩnh vực rộng: </w:t>
      </w:r>
      <w:r w:rsidRPr="008132AE">
        <w:rPr>
          <w:rStyle w:val="Strong"/>
          <w:rFonts w:eastAsiaTheme="majorEastAsia"/>
          <w:b w:val="0"/>
          <w:bCs/>
          <w:color w:val="000000" w:themeColor="text1"/>
          <w:sz w:val="26"/>
          <w:szCs w:val="26"/>
        </w:rPr>
        <w:t>hóa sinh, sinh học phân tử, tế bào, di truyền, tin sinh học, sinh học cấu trúc, bộ gen, phôi học, sinh lý, sinh thái, tiến hóa…</w:t>
      </w:r>
      <w:r w:rsidRPr="008132AE">
        <w:rPr>
          <w:color w:val="000000" w:themeColor="text1"/>
          <w:sz w:val="26"/>
          <w:szCs w:val="26"/>
        </w:rPr>
        <w:t xml:space="preserve"> </w:t>
      </w:r>
    </w:p>
    <w:p w14:paraId="3EA0A0F1" w14:textId="46A991F5" w:rsidR="0063227F" w:rsidRPr="008132AE" w:rsidRDefault="003B0CCC" w:rsidP="00944936">
      <w:pPr>
        <w:pStyle w:val="NormalWeb"/>
        <w:numPr>
          <w:ilvl w:val="0"/>
          <w:numId w:val="15"/>
        </w:numPr>
        <w:spacing w:before="60" w:beforeAutospacing="0" w:after="60" w:afterAutospacing="0" w:line="312" w:lineRule="auto"/>
        <w:jc w:val="both"/>
        <w:rPr>
          <w:color w:val="000000" w:themeColor="text1"/>
          <w:sz w:val="26"/>
          <w:szCs w:val="26"/>
        </w:rPr>
      </w:pPr>
      <w:r w:rsidRPr="008132AE">
        <w:rPr>
          <w:color w:val="000000" w:themeColor="text1"/>
          <w:sz w:val="26"/>
          <w:szCs w:val="26"/>
        </w:rPr>
        <w:t>H</w:t>
      </w:r>
      <w:r w:rsidR="0063227F" w:rsidRPr="008132AE">
        <w:rPr>
          <w:color w:val="000000" w:themeColor="text1"/>
          <w:sz w:val="26"/>
          <w:szCs w:val="26"/>
        </w:rPr>
        <w:t xml:space="preserve">ình thành </w:t>
      </w:r>
      <w:r w:rsidR="0063227F" w:rsidRPr="008132AE">
        <w:rPr>
          <w:rStyle w:val="Strong"/>
          <w:rFonts w:eastAsiaTheme="majorEastAsia"/>
          <w:b w:val="0"/>
          <w:bCs/>
          <w:color w:val="000000" w:themeColor="text1"/>
          <w:sz w:val="26"/>
          <w:szCs w:val="26"/>
        </w:rPr>
        <w:t>nhà khoa học có thể độc lập khám phá hiện tượng sinh học chưa biết</w:t>
      </w:r>
      <w:r w:rsidR="0063227F" w:rsidRPr="008132AE">
        <w:rPr>
          <w:color w:val="000000" w:themeColor="text1"/>
          <w:sz w:val="26"/>
          <w:szCs w:val="26"/>
        </w:rPr>
        <w:t xml:space="preserve"> và </w:t>
      </w:r>
      <w:r w:rsidR="0063227F" w:rsidRPr="008132AE">
        <w:rPr>
          <w:rStyle w:val="Strong"/>
          <w:rFonts w:eastAsiaTheme="majorEastAsia"/>
          <w:b w:val="0"/>
          <w:bCs/>
          <w:color w:val="000000" w:themeColor="text1"/>
          <w:sz w:val="26"/>
          <w:szCs w:val="26"/>
        </w:rPr>
        <w:t>mở ra các biên giới nghiên cứu mới</w:t>
      </w:r>
      <w:r w:rsidR="0063227F" w:rsidRPr="008132AE">
        <w:rPr>
          <w:b/>
          <w:bCs/>
          <w:color w:val="000000" w:themeColor="text1"/>
          <w:sz w:val="26"/>
          <w:szCs w:val="26"/>
        </w:rPr>
        <w:t>.</w:t>
      </w:r>
      <w:r w:rsidR="0063227F" w:rsidRPr="008132AE">
        <w:rPr>
          <w:color w:val="000000" w:themeColor="text1"/>
          <w:sz w:val="26"/>
          <w:szCs w:val="26"/>
        </w:rPr>
        <w:t xml:space="preserve"> </w:t>
      </w:r>
    </w:p>
    <w:p w14:paraId="151D9D17" w14:textId="77777777" w:rsidR="0002244C" w:rsidRPr="008132AE" w:rsidRDefault="00DF1C70" w:rsidP="008132AE">
      <w:pPr>
        <w:pStyle w:val="Heading1"/>
        <w:spacing w:before="60" w:after="60" w:line="312" w:lineRule="auto"/>
        <w:rPr>
          <w:rFonts w:ascii="Times New Roman" w:hAnsi="Times New Roman" w:cs="Times New Roman"/>
          <w:b/>
          <w:bCs/>
          <w:color w:val="000000" w:themeColor="text1"/>
          <w:sz w:val="26"/>
          <w:szCs w:val="26"/>
          <w:lang w:val="en-US"/>
        </w:rPr>
      </w:pPr>
      <w:r w:rsidRPr="008132AE">
        <w:rPr>
          <w:rFonts w:ascii="Times New Roman" w:hAnsi="Times New Roman" w:cs="Times New Roman"/>
          <w:b/>
          <w:bCs/>
          <w:color w:val="000000" w:themeColor="text1"/>
          <w:sz w:val="26"/>
          <w:szCs w:val="26"/>
          <w:lang w:val="vi-VN"/>
        </w:rPr>
        <w:t>1.</w:t>
      </w:r>
      <w:r w:rsidR="0002244C" w:rsidRPr="008132AE">
        <w:rPr>
          <w:rFonts w:ascii="Times New Roman" w:hAnsi="Times New Roman" w:cs="Times New Roman"/>
          <w:b/>
          <w:bCs/>
          <w:color w:val="000000" w:themeColor="text1"/>
          <w:sz w:val="26"/>
          <w:szCs w:val="26"/>
          <w:lang w:val="vi-VN"/>
        </w:rPr>
        <w:t xml:space="preserve">2. Đối sánh </w:t>
      </w:r>
      <w:r w:rsidR="0002244C" w:rsidRPr="008132AE">
        <w:rPr>
          <w:rFonts w:ascii="Times New Roman" w:hAnsi="Times New Roman" w:cs="Times New Roman"/>
          <w:b/>
          <w:bCs/>
          <w:color w:val="000000" w:themeColor="text1"/>
          <w:sz w:val="26"/>
          <w:szCs w:val="26"/>
        </w:rPr>
        <w:t>mục</w:t>
      </w:r>
      <w:r w:rsidR="0002244C" w:rsidRPr="008132AE">
        <w:rPr>
          <w:rFonts w:ascii="Times New Roman" w:hAnsi="Times New Roman" w:cs="Times New Roman"/>
          <w:b/>
          <w:bCs/>
          <w:color w:val="000000" w:themeColor="text1"/>
          <w:sz w:val="26"/>
          <w:szCs w:val="26"/>
          <w:lang w:val="vi-VN"/>
        </w:rPr>
        <w:t xml:space="preserve"> tiêu</w:t>
      </w:r>
      <w:r w:rsidR="0002244C" w:rsidRPr="008132AE">
        <w:rPr>
          <w:rFonts w:ascii="Times New Roman" w:hAnsi="Times New Roman" w:cs="Times New Roman"/>
          <w:b/>
          <w:bCs/>
          <w:color w:val="000000" w:themeColor="text1"/>
          <w:sz w:val="26"/>
          <w:szCs w:val="26"/>
        </w:rPr>
        <w:t xml:space="preserve"> chương trình đào tạo thạc sĩ ngành Sinh học thực nghiệm của </w:t>
      </w:r>
      <w:r w:rsidR="0002244C" w:rsidRPr="008132AE">
        <w:rPr>
          <w:rFonts w:ascii="Times New Roman" w:hAnsi="Times New Roman" w:cs="Times New Roman"/>
          <w:b/>
          <w:bCs/>
          <w:color w:val="000000" w:themeColor="text1"/>
          <w:sz w:val="26"/>
          <w:szCs w:val="26"/>
          <w:lang w:val="en-US"/>
        </w:rPr>
        <w:t xml:space="preserve">Trường </w:t>
      </w:r>
      <w:r w:rsidR="0002244C" w:rsidRPr="008132AE">
        <w:rPr>
          <w:rFonts w:ascii="Times New Roman" w:hAnsi="Times New Roman" w:cs="Times New Roman"/>
          <w:b/>
          <w:bCs/>
          <w:color w:val="000000" w:themeColor="text1"/>
          <w:sz w:val="26"/>
          <w:szCs w:val="26"/>
        </w:rPr>
        <w:t xml:space="preserve">Đại học Vinh </w:t>
      </w:r>
      <w:r w:rsidR="0002244C" w:rsidRPr="008132AE">
        <w:rPr>
          <w:rFonts w:ascii="Times New Roman" w:hAnsi="Times New Roman" w:cs="Times New Roman"/>
          <w:b/>
          <w:bCs/>
          <w:color w:val="000000" w:themeColor="text1"/>
          <w:sz w:val="26"/>
          <w:szCs w:val="26"/>
          <w:lang w:val="en-US"/>
        </w:rPr>
        <w:t xml:space="preserve">với </w:t>
      </w:r>
      <w:r w:rsidR="0002244C" w:rsidRPr="008132AE">
        <w:rPr>
          <w:rFonts w:ascii="Times New Roman" w:hAnsi="Times New Roman" w:cs="Times New Roman"/>
          <w:b/>
          <w:bCs/>
          <w:color w:val="000000" w:themeColor="text1"/>
          <w:sz w:val="26"/>
          <w:szCs w:val="26"/>
        </w:rPr>
        <w:t xml:space="preserve">Đại học </w:t>
      </w:r>
      <w:r w:rsidR="0002244C" w:rsidRPr="008132AE">
        <w:rPr>
          <w:rFonts w:ascii="Times New Roman" w:hAnsi="Times New Roman" w:cs="Times New Roman"/>
          <w:b/>
          <w:bCs/>
          <w:color w:val="000000" w:themeColor="text1"/>
          <w:sz w:val="26"/>
          <w:szCs w:val="26"/>
          <w:lang w:val="en-US"/>
        </w:rPr>
        <w:t>Tokyo (Nhật Bản)</w:t>
      </w:r>
    </w:p>
    <w:p w14:paraId="3D0AE12A" w14:textId="0ADEE7F8" w:rsidR="002B3EE4" w:rsidRPr="008132AE" w:rsidRDefault="005A4E34" w:rsidP="008132AE">
      <w:pPr>
        <w:pStyle w:val="Heading1"/>
        <w:spacing w:before="60" w:after="60" w:line="312" w:lineRule="auto"/>
        <w:rPr>
          <w:rFonts w:ascii="Times New Roman" w:hAnsi="Times New Roman" w:cs="Times New Roman"/>
          <w:b/>
          <w:bCs/>
          <w:color w:val="000000" w:themeColor="text1"/>
          <w:sz w:val="26"/>
          <w:szCs w:val="26"/>
          <w:lang w:val="vi-VN"/>
        </w:rPr>
      </w:pPr>
      <w:r w:rsidRPr="008132AE">
        <w:rPr>
          <w:rFonts w:ascii="Times New Roman" w:hAnsi="Times New Roman" w:cs="Times New Roman"/>
          <w:color w:val="000000" w:themeColor="text1"/>
          <w:sz w:val="26"/>
          <w:szCs w:val="26"/>
          <w:lang w:val="vi-VN"/>
        </w:rPr>
        <w:t xml:space="preserve">Bảng </w:t>
      </w:r>
      <w:r w:rsidR="00935AB6" w:rsidRPr="008132AE">
        <w:rPr>
          <w:rFonts w:ascii="Times New Roman" w:hAnsi="Times New Roman" w:cs="Times New Roman"/>
          <w:color w:val="000000" w:themeColor="text1"/>
          <w:sz w:val="26"/>
          <w:szCs w:val="26"/>
          <w:lang w:val="vi-VN"/>
        </w:rPr>
        <w:t xml:space="preserve">1. </w:t>
      </w:r>
      <w:r w:rsidR="00935AB6" w:rsidRPr="008132AE">
        <w:rPr>
          <w:rFonts w:ascii="Times New Roman" w:hAnsi="Times New Roman" w:cs="Times New Roman"/>
          <w:b/>
          <w:bCs/>
          <w:color w:val="000000" w:themeColor="text1"/>
          <w:sz w:val="26"/>
          <w:szCs w:val="26"/>
          <w:lang w:val="vi-VN"/>
        </w:rPr>
        <w:t xml:space="preserve">Đối sánh </w:t>
      </w:r>
      <w:r w:rsidR="00935AB6" w:rsidRPr="008132AE">
        <w:rPr>
          <w:rFonts w:ascii="Times New Roman" w:hAnsi="Times New Roman" w:cs="Times New Roman"/>
          <w:b/>
          <w:bCs/>
          <w:color w:val="000000" w:themeColor="text1"/>
          <w:sz w:val="26"/>
          <w:szCs w:val="26"/>
        </w:rPr>
        <w:t>mục</w:t>
      </w:r>
      <w:r w:rsidR="00935AB6" w:rsidRPr="008132AE">
        <w:rPr>
          <w:rFonts w:ascii="Times New Roman" w:hAnsi="Times New Roman" w:cs="Times New Roman"/>
          <w:b/>
          <w:bCs/>
          <w:color w:val="000000" w:themeColor="text1"/>
          <w:sz w:val="26"/>
          <w:szCs w:val="26"/>
          <w:lang w:val="vi-VN"/>
        </w:rPr>
        <w:t xml:space="preserve"> tiêu</w:t>
      </w:r>
      <w:r w:rsidR="00935AB6" w:rsidRPr="008132AE">
        <w:rPr>
          <w:rFonts w:ascii="Times New Roman" w:hAnsi="Times New Roman" w:cs="Times New Roman"/>
          <w:b/>
          <w:bCs/>
          <w:color w:val="000000" w:themeColor="text1"/>
          <w:sz w:val="26"/>
          <w:szCs w:val="26"/>
        </w:rPr>
        <w:t xml:space="preserve"> chương trình đào tạo thạc sĩ ngành Sinh học thực nghiệm của </w:t>
      </w:r>
      <w:r w:rsidR="00935AB6" w:rsidRPr="008132AE">
        <w:rPr>
          <w:rFonts w:ascii="Times New Roman" w:hAnsi="Times New Roman" w:cs="Times New Roman"/>
          <w:b/>
          <w:bCs/>
          <w:color w:val="000000" w:themeColor="text1"/>
          <w:sz w:val="26"/>
          <w:szCs w:val="26"/>
          <w:lang w:val="en-US"/>
        </w:rPr>
        <w:t xml:space="preserve">Trường </w:t>
      </w:r>
      <w:r w:rsidR="00935AB6" w:rsidRPr="008132AE">
        <w:rPr>
          <w:rFonts w:ascii="Times New Roman" w:hAnsi="Times New Roman" w:cs="Times New Roman"/>
          <w:b/>
          <w:bCs/>
          <w:color w:val="000000" w:themeColor="text1"/>
          <w:sz w:val="26"/>
          <w:szCs w:val="26"/>
        </w:rPr>
        <w:t xml:space="preserve">Đại học Vinh </w:t>
      </w:r>
      <w:r w:rsidR="00935AB6" w:rsidRPr="008132AE">
        <w:rPr>
          <w:rFonts w:ascii="Times New Roman" w:hAnsi="Times New Roman" w:cs="Times New Roman"/>
          <w:b/>
          <w:bCs/>
          <w:color w:val="000000" w:themeColor="text1"/>
          <w:sz w:val="26"/>
          <w:szCs w:val="26"/>
          <w:lang w:val="en-US"/>
        </w:rPr>
        <w:t xml:space="preserve">với </w:t>
      </w:r>
      <w:r w:rsidR="00935AB6" w:rsidRPr="008132AE">
        <w:rPr>
          <w:rFonts w:ascii="Times New Roman" w:hAnsi="Times New Roman" w:cs="Times New Roman"/>
          <w:b/>
          <w:bCs/>
          <w:color w:val="000000" w:themeColor="text1"/>
          <w:sz w:val="26"/>
          <w:szCs w:val="26"/>
        </w:rPr>
        <w:t xml:space="preserve">Đại học </w:t>
      </w:r>
      <w:r w:rsidR="00935AB6" w:rsidRPr="008132AE">
        <w:rPr>
          <w:rFonts w:ascii="Times New Roman" w:hAnsi="Times New Roman" w:cs="Times New Roman"/>
          <w:b/>
          <w:bCs/>
          <w:color w:val="000000" w:themeColor="text1"/>
          <w:sz w:val="26"/>
          <w:szCs w:val="26"/>
          <w:lang w:val="en-US"/>
        </w:rPr>
        <w:t>Tokyo (Nhật Bản)</w:t>
      </w:r>
    </w:p>
    <w:tbl>
      <w:tblPr>
        <w:tblStyle w:val="TableGrid2"/>
        <w:tblW w:w="0" w:type="auto"/>
        <w:tblLook w:val="04A0" w:firstRow="1" w:lastRow="0" w:firstColumn="1" w:lastColumn="0" w:noHBand="0" w:noVBand="1"/>
      </w:tblPr>
      <w:tblGrid>
        <w:gridCol w:w="1667"/>
        <w:gridCol w:w="3399"/>
        <w:gridCol w:w="3995"/>
      </w:tblGrid>
      <w:tr w:rsidR="008132AE" w:rsidRPr="008132AE" w14:paraId="6644F3A4" w14:textId="77777777" w:rsidTr="004D3DD5">
        <w:tc>
          <w:tcPr>
            <w:tcW w:w="0" w:type="auto"/>
            <w:hideMark/>
          </w:tcPr>
          <w:p w14:paraId="3058713B" w14:textId="77777777" w:rsidR="004D3DD5" w:rsidRPr="008132AE" w:rsidRDefault="004D3DD5" w:rsidP="008132AE">
            <w:pPr>
              <w:spacing w:before="60" w:after="60" w:line="312" w:lineRule="auto"/>
              <w:jc w:val="center"/>
              <w:rPr>
                <w:b/>
                <w:color w:val="000000" w:themeColor="text1"/>
                <w:sz w:val="26"/>
                <w:szCs w:val="26"/>
              </w:rPr>
            </w:pPr>
            <w:r w:rsidRPr="008132AE">
              <w:rPr>
                <w:b/>
                <w:color w:val="000000" w:themeColor="text1"/>
                <w:sz w:val="26"/>
                <w:szCs w:val="26"/>
              </w:rPr>
              <w:t>Khía cạnh</w:t>
            </w:r>
          </w:p>
        </w:tc>
        <w:tc>
          <w:tcPr>
            <w:tcW w:w="0" w:type="auto"/>
            <w:hideMark/>
          </w:tcPr>
          <w:p w14:paraId="4BFCB62E" w14:textId="77777777" w:rsidR="004D3DD5" w:rsidRPr="008132AE" w:rsidRDefault="004D3DD5" w:rsidP="008132AE">
            <w:pPr>
              <w:spacing w:before="60" w:after="60" w:line="312" w:lineRule="auto"/>
              <w:jc w:val="center"/>
              <w:rPr>
                <w:b/>
                <w:color w:val="000000" w:themeColor="text1"/>
                <w:sz w:val="26"/>
                <w:szCs w:val="26"/>
              </w:rPr>
            </w:pPr>
            <w:r w:rsidRPr="008132AE">
              <w:rPr>
                <w:b/>
                <w:color w:val="000000" w:themeColor="text1"/>
                <w:sz w:val="26"/>
                <w:szCs w:val="26"/>
              </w:rPr>
              <w:t>ĐH Vinh</w:t>
            </w:r>
          </w:p>
        </w:tc>
        <w:tc>
          <w:tcPr>
            <w:tcW w:w="0" w:type="auto"/>
            <w:hideMark/>
          </w:tcPr>
          <w:p w14:paraId="38E5E312" w14:textId="77777777" w:rsidR="004D3DD5" w:rsidRPr="008132AE" w:rsidRDefault="004D3DD5" w:rsidP="008132AE">
            <w:pPr>
              <w:spacing w:before="60" w:after="60" w:line="312" w:lineRule="auto"/>
              <w:jc w:val="center"/>
              <w:rPr>
                <w:b/>
                <w:color w:val="000000" w:themeColor="text1"/>
                <w:sz w:val="26"/>
                <w:szCs w:val="26"/>
              </w:rPr>
            </w:pPr>
            <w:r w:rsidRPr="008132AE">
              <w:rPr>
                <w:b/>
                <w:color w:val="000000" w:themeColor="text1"/>
                <w:sz w:val="26"/>
                <w:szCs w:val="26"/>
              </w:rPr>
              <w:t>UTokyo</w:t>
            </w:r>
          </w:p>
        </w:tc>
      </w:tr>
      <w:tr w:rsidR="008132AE" w:rsidRPr="008132AE" w14:paraId="27BA4C46" w14:textId="77777777" w:rsidTr="004D3DD5">
        <w:tc>
          <w:tcPr>
            <w:tcW w:w="0" w:type="auto"/>
            <w:hideMark/>
          </w:tcPr>
          <w:p w14:paraId="7E43CD11"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Trọng tâm chung</w:t>
            </w:r>
          </w:p>
        </w:tc>
        <w:tc>
          <w:tcPr>
            <w:tcW w:w="0" w:type="auto"/>
            <w:hideMark/>
          </w:tcPr>
          <w:p w14:paraId="0A1EF400"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Kiến thức SHTN + năng lực nghiên cứu, đáp ứng nhu cầu xã hội trong bối cảnh Việt Nam</w:t>
            </w:r>
          </w:p>
        </w:tc>
        <w:tc>
          <w:tcPr>
            <w:tcW w:w="0" w:type="auto"/>
            <w:hideMark/>
          </w:tcPr>
          <w:p w14:paraId="608349FD" w14:textId="5941881F"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Nghiên cứu tuyến đầu và đóng góp đẳng cấp quốc tế; dẫn dắt trong/ngoài học thuật. </w:t>
            </w:r>
          </w:p>
        </w:tc>
      </w:tr>
      <w:tr w:rsidR="008132AE" w:rsidRPr="008132AE" w14:paraId="32367DCB" w14:textId="77777777" w:rsidTr="004D3DD5">
        <w:tc>
          <w:tcPr>
            <w:tcW w:w="0" w:type="auto"/>
            <w:hideMark/>
          </w:tcPr>
          <w:p w14:paraId="310CD958"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Phương pháp &amp; kỹ năng</w:t>
            </w:r>
          </w:p>
        </w:tc>
        <w:tc>
          <w:tcPr>
            <w:tcW w:w="0" w:type="auto"/>
            <w:hideMark/>
          </w:tcPr>
          <w:p w14:paraId="54FADC7C"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Nhấn kỹ năng số, tư duy, giải quyết vấn đề, thực nghiệm</w:t>
            </w:r>
          </w:p>
        </w:tc>
        <w:tc>
          <w:tcPr>
            <w:tcW w:w="0" w:type="auto"/>
            <w:hideMark/>
          </w:tcPr>
          <w:p w14:paraId="36E960E2" w14:textId="420FF38A"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Nhấn nghiên cứu gốc, “hands-on” trong lab, kỹ năng công bố &amp; truyền thông khoa học. </w:t>
            </w:r>
          </w:p>
        </w:tc>
      </w:tr>
      <w:tr w:rsidR="008132AE" w:rsidRPr="008132AE" w14:paraId="1B62B5AD" w14:textId="77777777" w:rsidTr="004D3DD5">
        <w:tc>
          <w:tcPr>
            <w:tcW w:w="0" w:type="auto"/>
            <w:hideMark/>
          </w:tcPr>
          <w:p w14:paraId="6F84975B"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Quốc tế hóa</w:t>
            </w:r>
          </w:p>
        </w:tc>
        <w:tc>
          <w:tcPr>
            <w:tcW w:w="0" w:type="auto"/>
            <w:hideMark/>
          </w:tcPr>
          <w:p w14:paraId="4CAF6A41"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Nêu “hội nhập quốc tế” ở tầm mục tiêu</w:t>
            </w:r>
          </w:p>
        </w:tc>
        <w:tc>
          <w:tcPr>
            <w:tcW w:w="0" w:type="auto"/>
            <w:hideMark/>
          </w:tcPr>
          <w:p w14:paraId="008C248C" w14:textId="78FECCA5"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Chính sách tăng môn dạy bằng tiếng Anh, tham dự/ báo cáo hội nghị quốc tế, trao đổi quốc tế. </w:t>
            </w:r>
          </w:p>
        </w:tc>
      </w:tr>
      <w:tr w:rsidR="008132AE" w:rsidRPr="008132AE" w14:paraId="7CEFE1C3" w14:textId="77777777" w:rsidTr="004D3DD5">
        <w:tc>
          <w:tcPr>
            <w:tcW w:w="0" w:type="auto"/>
            <w:hideMark/>
          </w:tcPr>
          <w:p w14:paraId="34E064C6"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Liên kết doanh nghiệp</w:t>
            </w:r>
          </w:p>
        </w:tc>
        <w:tc>
          <w:tcPr>
            <w:tcW w:w="0" w:type="auto"/>
            <w:hideMark/>
          </w:tcPr>
          <w:p w14:paraId="1F86C461"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Hướng ứng dụng (qua “sản phẩm khoa học”)</w:t>
            </w:r>
          </w:p>
        </w:tc>
        <w:tc>
          <w:tcPr>
            <w:tcW w:w="0" w:type="auto"/>
            <w:hideMark/>
          </w:tcPr>
          <w:p w14:paraId="1028812A" w14:textId="61FDDC23"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Có internship để đáp ứng nhu cầu industry &amp; public/private research sector. </w:t>
            </w:r>
          </w:p>
        </w:tc>
      </w:tr>
      <w:tr w:rsidR="008132AE" w:rsidRPr="008132AE" w14:paraId="757FDB70" w14:textId="77777777" w:rsidTr="004D3DD5">
        <w:tc>
          <w:tcPr>
            <w:tcW w:w="0" w:type="auto"/>
            <w:hideMark/>
          </w:tcPr>
          <w:p w14:paraId="19B4F290"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Đạo đức</w:t>
            </w:r>
          </w:p>
        </w:tc>
        <w:tc>
          <w:tcPr>
            <w:tcW w:w="0" w:type="auto"/>
            <w:hideMark/>
          </w:tcPr>
          <w:p w14:paraId="4DCA2BA5"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Nhấn đạo đức và trách nhiệm nghề nghiệp</w:t>
            </w:r>
          </w:p>
        </w:tc>
        <w:tc>
          <w:tcPr>
            <w:tcW w:w="0" w:type="auto"/>
            <w:hideMark/>
          </w:tcPr>
          <w:p w14:paraId="5FF92EA8" w14:textId="62F310D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Bài giảng đạo đức nghiên cứu là cấu phần chính thức. </w:t>
            </w:r>
          </w:p>
        </w:tc>
      </w:tr>
      <w:tr w:rsidR="008132AE" w:rsidRPr="008132AE" w14:paraId="7652784E" w14:textId="77777777" w:rsidTr="004D3DD5">
        <w:tc>
          <w:tcPr>
            <w:tcW w:w="0" w:type="auto"/>
            <w:hideMark/>
          </w:tcPr>
          <w:p w14:paraId="451253EB"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Giao tiếp</w:t>
            </w:r>
          </w:p>
        </w:tc>
        <w:tc>
          <w:tcPr>
            <w:tcW w:w="0" w:type="auto"/>
            <w:hideMark/>
          </w:tcPr>
          <w:p w14:paraId="6B2A3E5A"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Giao tiếp học thuật</w:t>
            </w:r>
          </w:p>
        </w:tc>
        <w:tc>
          <w:tcPr>
            <w:tcW w:w="0" w:type="auto"/>
            <w:hideMark/>
          </w:tcPr>
          <w:p w14:paraId="4EA6F6AF" w14:textId="21D9F80D"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Kỹ năng truyền thông nghiên cứu + môi trường tiếng Anh mở rộng. </w:t>
            </w:r>
          </w:p>
        </w:tc>
      </w:tr>
      <w:tr w:rsidR="008132AE" w:rsidRPr="008132AE" w14:paraId="1951F230" w14:textId="77777777" w:rsidTr="004D3DD5">
        <w:tc>
          <w:tcPr>
            <w:tcW w:w="0" w:type="auto"/>
            <w:hideMark/>
          </w:tcPr>
          <w:p w14:paraId="54DE3548"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lastRenderedPageBreak/>
              <w:t>Sản phẩm/đầu ra</w:t>
            </w:r>
          </w:p>
        </w:tc>
        <w:tc>
          <w:tcPr>
            <w:tcW w:w="0" w:type="auto"/>
            <w:hideMark/>
          </w:tcPr>
          <w:p w14:paraId="6BAEE90A" w14:textId="77777777"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Làm sản phẩm khoa học (ý tưởng → thiết kế → triển khai → đánh giá)</w:t>
            </w:r>
          </w:p>
        </w:tc>
        <w:tc>
          <w:tcPr>
            <w:tcW w:w="0" w:type="auto"/>
            <w:hideMark/>
          </w:tcPr>
          <w:p w14:paraId="302F1554" w14:textId="420DCC6F" w:rsidR="004D3DD5" w:rsidRPr="008132AE" w:rsidRDefault="004D3DD5" w:rsidP="008132AE">
            <w:pPr>
              <w:spacing w:before="60" w:after="60" w:line="312" w:lineRule="auto"/>
              <w:rPr>
                <w:bCs w:val="0"/>
                <w:color w:val="000000" w:themeColor="text1"/>
                <w:sz w:val="26"/>
                <w:szCs w:val="26"/>
              </w:rPr>
            </w:pPr>
            <w:r w:rsidRPr="008132AE">
              <w:rPr>
                <w:bCs w:val="0"/>
                <w:color w:val="000000" w:themeColor="text1"/>
                <w:sz w:val="26"/>
                <w:szCs w:val="26"/>
              </w:rPr>
              <w:t xml:space="preserve">Luận văn nghiên cứu gốc, kết quả công bố quốc tế, mục tiêu lãnh đạo khoa học. </w:t>
            </w:r>
          </w:p>
        </w:tc>
      </w:tr>
    </w:tbl>
    <w:p w14:paraId="33BC02F3" w14:textId="77777777" w:rsidR="008132AE" w:rsidRPr="008132AE" w:rsidRDefault="008132AE" w:rsidP="008132AE">
      <w:pPr>
        <w:pStyle w:val="NormalWeb"/>
        <w:spacing w:before="60" w:beforeAutospacing="0" w:after="60" w:afterAutospacing="0" w:line="312" w:lineRule="auto"/>
        <w:rPr>
          <w:color w:val="000000" w:themeColor="text1"/>
          <w:sz w:val="26"/>
          <w:szCs w:val="26"/>
          <w:lang w:val="vi-VN"/>
        </w:rPr>
      </w:pPr>
    </w:p>
    <w:p w14:paraId="263AEA51" w14:textId="1F7056BB" w:rsidR="00E9714C" w:rsidRPr="008132AE" w:rsidRDefault="00E9714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Nhận</w:t>
      </w:r>
      <w:r w:rsidRPr="008132AE">
        <w:rPr>
          <w:color w:val="000000" w:themeColor="text1"/>
          <w:sz w:val="26"/>
          <w:szCs w:val="26"/>
          <w:lang w:val="vi-VN"/>
        </w:rPr>
        <w:t xml:space="preserve"> xét: </w:t>
      </w:r>
      <w:r w:rsidRPr="008132AE">
        <w:rPr>
          <w:rStyle w:val="Strong"/>
          <w:rFonts w:eastAsiaTheme="majorEastAsia"/>
          <w:b w:val="0"/>
          <w:color w:val="000000" w:themeColor="text1"/>
          <w:sz w:val="26"/>
          <w:szCs w:val="26"/>
        </w:rPr>
        <w:t>mục tiêu đào tạo</w:t>
      </w:r>
      <w:r w:rsidRPr="008132AE">
        <w:rPr>
          <w:color w:val="000000" w:themeColor="text1"/>
          <w:sz w:val="26"/>
          <w:szCs w:val="26"/>
        </w:rPr>
        <w:t xml:space="preserve"> thạc sĩ </w:t>
      </w:r>
      <w:r w:rsidRPr="008132AE">
        <w:rPr>
          <w:rStyle w:val="Strong"/>
          <w:rFonts w:eastAsiaTheme="majorEastAsia"/>
          <w:b w:val="0"/>
          <w:color w:val="000000" w:themeColor="text1"/>
          <w:sz w:val="26"/>
          <w:szCs w:val="26"/>
        </w:rPr>
        <w:t>Sinh học thực nghiệm</w:t>
      </w:r>
      <w:r w:rsidRPr="008132AE">
        <w:rPr>
          <w:color w:val="000000" w:themeColor="text1"/>
          <w:sz w:val="26"/>
          <w:szCs w:val="26"/>
        </w:rPr>
        <w:t xml:space="preserve"> giữa </w:t>
      </w:r>
      <w:r w:rsidRPr="008132AE">
        <w:rPr>
          <w:rStyle w:val="Strong"/>
          <w:rFonts w:eastAsiaTheme="majorEastAsia"/>
          <w:b w:val="0"/>
          <w:color w:val="000000" w:themeColor="text1"/>
          <w:sz w:val="26"/>
          <w:szCs w:val="26"/>
        </w:rPr>
        <w:t>ĐH Vinh</w:t>
      </w:r>
      <w:r w:rsidRPr="008132AE">
        <w:rPr>
          <w:color w:val="000000" w:themeColor="text1"/>
          <w:sz w:val="26"/>
          <w:szCs w:val="26"/>
        </w:rPr>
        <w:t xml:space="preserve"> (theo nội dung bạn cung cấp) và </w:t>
      </w:r>
      <w:r w:rsidRPr="008132AE">
        <w:rPr>
          <w:rStyle w:val="Strong"/>
          <w:rFonts w:eastAsiaTheme="majorEastAsia"/>
          <w:b w:val="0"/>
          <w:color w:val="000000" w:themeColor="text1"/>
          <w:sz w:val="26"/>
          <w:szCs w:val="26"/>
        </w:rPr>
        <w:t>ĐH Tokyo – UTokyo</w:t>
      </w:r>
      <w:r w:rsidRPr="008132AE">
        <w:rPr>
          <w:color w:val="000000" w:themeColor="text1"/>
          <w:sz w:val="26"/>
          <w:szCs w:val="26"/>
        </w:rPr>
        <w:t xml:space="preserve"> </w:t>
      </w:r>
    </w:p>
    <w:p w14:paraId="3D3BFA9F" w14:textId="77777777" w:rsidR="00E9714C" w:rsidRPr="008132AE" w:rsidRDefault="00E9714C" w:rsidP="008132AE">
      <w:pPr>
        <w:pStyle w:val="Heading1"/>
        <w:spacing w:before="60" w:after="60" w:line="312" w:lineRule="auto"/>
        <w:rPr>
          <w:rFonts w:ascii="Times New Roman" w:hAnsi="Times New Roman" w:cs="Times New Roman"/>
          <w:b/>
          <w:bCs/>
          <w:color w:val="000000" w:themeColor="text1"/>
          <w:sz w:val="26"/>
          <w:szCs w:val="26"/>
        </w:rPr>
      </w:pPr>
      <w:r w:rsidRPr="008132AE">
        <w:rPr>
          <w:rFonts w:ascii="Times New Roman" w:hAnsi="Times New Roman" w:cs="Times New Roman"/>
          <w:b/>
          <w:bCs/>
          <w:color w:val="000000" w:themeColor="text1"/>
          <w:sz w:val="26"/>
          <w:szCs w:val="26"/>
        </w:rPr>
        <w:t>Tương đồng</w:t>
      </w:r>
    </w:p>
    <w:p w14:paraId="410A6D65" w14:textId="3487A7CF" w:rsidR="00E9714C" w:rsidRPr="008132AE" w:rsidRDefault="00E9714C" w:rsidP="00944936">
      <w:pPr>
        <w:pStyle w:val="NormalWeb"/>
        <w:numPr>
          <w:ilvl w:val="0"/>
          <w:numId w:val="16"/>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Cùng hướng tới </w:t>
      </w:r>
      <w:r w:rsidRPr="008132AE">
        <w:rPr>
          <w:rStyle w:val="Strong"/>
          <w:rFonts w:eastAsiaTheme="majorEastAsia"/>
          <w:b w:val="0"/>
          <w:color w:val="000000" w:themeColor="text1"/>
          <w:sz w:val="26"/>
          <w:szCs w:val="26"/>
        </w:rPr>
        <w:t>kiến thức chuyên sâu</w:t>
      </w:r>
      <w:r w:rsidRPr="008132AE">
        <w:rPr>
          <w:color w:val="000000" w:themeColor="text1"/>
          <w:sz w:val="26"/>
          <w:szCs w:val="26"/>
        </w:rPr>
        <w:t xml:space="preserve"> và </w:t>
      </w:r>
      <w:r w:rsidRPr="008132AE">
        <w:rPr>
          <w:rStyle w:val="Strong"/>
          <w:rFonts w:eastAsiaTheme="majorEastAsia"/>
          <w:b w:val="0"/>
          <w:color w:val="000000" w:themeColor="text1"/>
          <w:sz w:val="26"/>
          <w:szCs w:val="26"/>
        </w:rPr>
        <w:t>năng lực nghiên cứu</w:t>
      </w:r>
      <w:r w:rsidRPr="008132AE">
        <w:rPr>
          <w:color w:val="000000" w:themeColor="text1"/>
          <w:sz w:val="26"/>
          <w:szCs w:val="26"/>
        </w:rPr>
        <w:t xml:space="preserve"> để đóng góp cho khoa học/xã hội. </w:t>
      </w:r>
    </w:p>
    <w:p w14:paraId="4813880B" w14:textId="78619045" w:rsidR="00E9714C" w:rsidRPr="008132AE" w:rsidRDefault="00E9714C" w:rsidP="00944936">
      <w:pPr>
        <w:pStyle w:val="NormalWeb"/>
        <w:numPr>
          <w:ilvl w:val="0"/>
          <w:numId w:val="16"/>
        </w:numPr>
        <w:spacing w:before="60" w:beforeAutospacing="0" w:after="60" w:afterAutospacing="0" w:line="312" w:lineRule="auto"/>
        <w:jc w:val="both"/>
        <w:rPr>
          <w:color w:val="000000" w:themeColor="text1"/>
          <w:sz w:val="26"/>
          <w:szCs w:val="26"/>
        </w:rPr>
      </w:pPr>
      <w:r w:rsidRPr="008132AE">
        <w:rPr>
          <w:color w:val="000000" w:themeColor="text1"/>
          <w:sz w:val="26"/>
          <w:szCs w:val="26"/>
        </w:rPr>
        <w:t xml:space="preserve">Đều coi trọng </w:t>
      </w:r>
      <w:r w:rsidRPr="008132AE">
        <w:rPr>
          <w:rStyle w:val="Strong"/>
          <w:rFonts w:eastAsiaTheme="majorEastAsia"/>
          <w:b w:val="0"/>
          <w:color w:val="000000" w:themeColor="text1"/>
          <w:sz w:val="26"/>
          <w:szCs w:val="26"/>
        </w:rPr>
        <w:t>đạo đức</w:t>
      </w:r>
      <w:r w:rsidRPr="008132AE">
        <w:rPr>
          <w:color w:val="000000" w:themeColor="text1"/>
          <w:sz w:val="26"/>
          <w:szCs w:val="26"/>
        </w:rPr>
        <w:t xml:space="preserve"> và </w:t>
      </w:r>
      <w:r w:rsidRPr="008132AE">
        <w:rPr>
          <w:rStyle w:val="Strong"/>
          <w:rFonts w:eastAsiaTheme="majorEastAsia"/>
          <w:b w:val="0"/>
          <w:color w:val="000000" w:themeColor="text1"/>
          <w:sz w:val="26"/>
          <w:szCs w:val="26"/>
        </w:rPr>
        <w:t>giao tiếp học thuật</w:t>
      </w:r>
      <w:r w:rsidRPr="008132AE">
        <w:rPr>
          <w:color w:val="000000" w:themeColor="text1"/>
          <w:sz w:val="26"/>
          <w:szCs w:val="26"/>
        </w:rPr>
        <w:t xml:space="preserve"> (trình bày, phổ biến kết quả). </w:t>
      </w:r>
    </w:p>
    <w:p w14:paraId="3056EB5C" w14:textId="77777777" w:rsidR="00E9714C" w:rsidRPr="008132AE" w:rsidRDefault="00E9714C" w:rsidP="008132AE">
      <w:pPr>
        <w:pStyle w:val="Heading1"/>
        <w:spacing w:before="60" w:after="60" w:line="312" w:lineRule="auto"/>
        <w:rPr>
          <w:rFonts w:ascii="Times New Roman" w:hAnsi="Times New Roman" w:cs="Times New Roman"/>
          <w:b/>
          <w:bCs/>
          <w:color w:val="000000" w:themeColor="text1"/>
          <w:sz w:val="26"/>
          <w:szCs w:val="26"/>
        </w:rPr>
      </w:pPr>
      <w:r w:rsidRPr="008132AE">
        <w:rPr>
          <w:rFonts w:ascii="Times New Roman" w:hAnsi="Times New Roman" w:cs="Times New Roman"/>
          <w:b/>
          <w:bCs/>
          <w:color w:val="000000" w:themeColor="text1"/>
          <w:sz w:val="26"/>
          <w:szCs w:val="26"/>
        </w:rPr>
        <w:t>Khác biệt</w:t>
      </w:r>
    </w:p>
    <w:p w14:paraId="118FE857" w14:textId="57F15C84" w:rsidR="00E9714C" w:rsidRPr="008132AE" w:rsidRDefault="00E9714C" w:rsidP="00944936">
      <w:pPr>
        <w:pStyle w:val="NormalWeb"/>
        <w:numPr>
          <w:ilvl w:val="0"/>
          <w:numId w:val="17"/>
        </w:numPr>
        <w:spacing w:before="60" w:beforeAutospacing="0" w:after="60" w:afterAutospacing="0" w:line="312" w:lineRule="auto"/>
        <w:jc w:val="both"/>
        <w:rPr>
          <w:color w:val="000000" w:themeColor="text1"/>
          <w:sz w:val="26"/>
          <w:szCs w:val="26"/>
        </w:rPr>
      </w:pPr>
      <w:r w:rsidRPr="008132AE">
        <w:rPr>
          <w:rStyle w:val="Strong"/>
          <w:rFonts w:eastAsiaTheme="majorEastAsia"/>
          <w:b w:val="0"/>
          <w:color w:val="000000" w:themeColor="text1"/>
          <w:sz w:val="26"/>
          <w:szCs w:val="26"/>
        </w:rPr>
        <w:t xml:space="preserve">Chuẩn quốc tế &amp; </w:t>
      </w:r>
      <w:r w:rsidR="0018757C" w:rsidRPr="008132AE">
        <w:rPr>
          <w:rStyle w:val="Strong"/>
          <w:rFonts w:eastAsiaTheme="majorEastAsia"/>
          <w:b w:val="0"/>
          <w:color w:val="000000" w:themeColor="text1"/>
          <w:sz w:val="26"/>
          <w:szCs w:val="26"/>
        </w:rPr>
        <w:t>có</w:t>
      </w:r>
      <w:r w:rsidR="0018757C" w:rsidRPr="008132AE">
        <w:rPr>
          <w:rStyle w:val="Strong"/>
          <w:rFonts w:eastAsiaTheme="majorEastAsia"/>
          <w:b w:val="0"/>
          <w:color w:val="000000" w:themeColor="text1"/>
          <w:sz w:val="26"/>
          <w:szCs w:val="26"/>
          <w:lang w:val="vi-VN"/>
        </w:rPr>
        <w:t xml:space="preserve"> </w:t>
      </w:r>
      <w:r w:rsidRPr="008132AE">
        <w:rPr>
          <w:rStyle w:val="Strong"/>
          <w:rFonts w:eastAsiaTheme="majorEastAsia"/>
          <w:b w:val="0"/>
          <w:color w:val="000000" w:themeColor="text1"/>
          <w:sz w:val="26"/>
          <w:szCs w:val="26"/>
        </w:rPr>
        <w:t xml:space="preserve">tính </w:t>
      </w:r>
      <w:r w:rsidR="0018757C" w:rsidRPr="008132AE">
        <w:rPr>
          <w:rStyle w:val="Strong"/>
          <w:rFonts w:eastAsiaTheme="majorEastAsia"/>
          <w:b w:val="0"/>
          <w:color w:val="000000" w:themeColor="text1"/>
          <w:sz w:val="26"/>
          <w:szCs w:val="26"/>
        </w:rPr>
        <w:t>nguyên</w:t>
      </w:r>
      <w:r w:rsidR="0018757C" w:rsidRPr="008132AE">
        <w:rPr>
          <w:rStyle w:val="Strong"/>
          <w:rFonts w:eastAsiaTheme="majorEastAsia"/>
          <w:b w:val="0"/>
          <w:color w:val="000000" w:themeColor="text1"/>
          <w:sz w:val="26"/>
          <w:szCs w:val="26"/>
          <w:lang w:val="vi-VN"/>
        </w:rPr>
        <w:t xml:space="preserve"> bản</w:t>
      </w:r>
      <w:r w:rsidRPr="008132AE">
        <w:rPr>
          <w:color w:val="000000" w:themeColor="text1"/>
          <w:sz w:val="26"/>
          <w:szCs w:val="26"/>
        </w:rPr>
        <w:t xml:space="preserve">: UTokyo nhấn </w:t>
      </w:r>
      <w:r w:rsidRPr="008132AE">
        <w:rPr>
          <w:rStyle w:val="Strong"/>
          <w:rFonts w:eastAsiaTheme="majorEastAsia"/>
          <w:b w:val="0"/>
          <w:color w:val="000000" w:themeColor="text1"/>
          <w:sz w:val="26"/>
          <w:szCs w:val="26"/>
        </w:rPr>
        <w:t>nghiên cứu nguyên gốc</w:t>
      </w:r>
      <w:r w:rsidRPr="008132AE">
        <w:rPr>
          <w:color w:val="000000" w:themeColor="text1"/>
          <w:sz w:val="26"/>
          <w:szCs w:val="26"/>
        </w:rPr>
        <w:t xml:space="preserve">, </w:t>
      </w:r>
      <w:r w:rsidRPr="008132AE">
        <w:rPr>
          <w:rStyle w:val="Strong"/>
          <w:rFonts w:eastAsiaTheme="majorEastAsia"/>
          <w:b w:val="0"/>
          <w:color w:val="000000" w:themeColor="text1"/>
          <w:sz w:val="26"/>
          <w:szCs w:val="26"/>
        </w:rPr>
        <w:t>phổ biến kết quả trong/ngoài Nhật Bản</w:t>
      </w:r>
      <w:r w:rsidRPr="008132AE">
        <w:rPr>
          <w:color w:val="000000" w:themeColor="text1"/>
          <w:sz w:val="26"/>
          <w:szCs w:val="26"/>
        </w:rPr>
        <w:t xml:space="preserve">, và </w:t>
      </w:r>
      <w:r w:rsidRPr="008132AE">
        <w:rPr>
          <w:rStyle w:val="Strong"/>
          <w:rFonts w:eastAsiaTheme="majorEastAsia"/>
          <w:b w:val="0"/>
          <w:color w:val="000000" w:themeColor="text1"/>
          <w:sz w:val="26"/>
          <w:szCs w:val="26"/>
        </w:rPr>
        <w:t>năng lực toàn cầu/</w:t>
      </w:r>
      <w:r w:rsidR="00904597" w:rsidRPr="008132AE">
        <w:rPr>
          <w:rStyle w:val="Strong"/>
          <w:rFonts w:eastAsiaTheme="majorEastAsia"/>
          <w:b w:val="0"/>
          <w:color w:val="000000" w:themeColor="text1"/>
          <w:sz w:val="26"/>
          <w:szCs w:val="26"/>
        </w:rPr>
        <w:t>dẫn</w:t>
      </w:r>
      <w:r w:rsidR="00904597" w:rsidRPr="008132AE">
        <w:rPr>
          <w:rStyle w:val="Strong"/>
          <w:rFonts w:eastAsiaTheme="majorEastAsia"/>
          <w:b w:val="0"/>
          <w:color w:val="000000" w:themeColor="text1"/>
          <w:sz w:val="26"/>
          <w:szCs w:val="26"/>
          <w:lang w:val="vi-VN"/>
        </w:rPr>
        <w:t xml:space="preserve"> dắt</w:t>
      </w:r>
      <w:r w:rsidRPr="008132AE">
        <w:rPr>
          <w:color w:val="000000" w:themeColor="text1"/>
          <w:sz w:val="26"/>
          <w:szCs w:val="26"/>
        </w:rPr>
        <w:t xml:space="preserve">; </w:t>
      </w:r>
      <w:r w:rsidR="0018757C" w:rsidRPr="008132AE">
        <w:rPr>
          <w:color w:val="000000" w:themeColor="text1"/>
          <w:sz w:val="26"/>
          <w:szCs w:val="26"/>
        </w:rPr>
        <w:t>ĐH</w:t>
      </w:r>
      <w:r w:rsidR="0018757C" w:rsidRPr="008132AE">
        <w:rPr>
          <w:color w:val="000000" w:themeColor="text1"/>
          <w:sz w:val="26"/>
          <w:szCs w:val="26"/>
          <w:lang w:val="vi-VN"/>
        </w:rPr>
        <w:t xml:space="preserve"> </w:t>
      </w:r>
      <w:r w:rsidRPr="008132AE">
        <w:rPr>
          <w:color w:val="000000" w:themeColor="text1"/>
          <w:sz w:val="26"/>
          <w:szCs w:val="26"/>
        </w:rPr>
        <w:t xml:space="preserve">Vinh nhấn </w:t>
      </w:r>
      <w:r w:rsidRPr="008132AE">
        <w:rPr>
          <w:rStyle w:val="Strong"/>
          <w:rFonts w:eastAsiaTheme="majorEastAsia"/>
          <w:b w:val="0"/>
          <w:color w:val="000000" w:themeColor="text1"/>
          <w:sz w:val="26"/>
          <w:szCs w:val="26"/>
        </w:rPr>
        <w:t>kỹ năng số</w:t>
      </w:r>
      <w:r w:rsidRPr="008132AE">
        <w:rPr>
          <w:color w:val="000000" w:themeColor="text1"/>
          <w:sz w:val="26"/>
          <w:szCs w:val="26"/>
        </w:rPr>
        <w:t xml:space="preserve">, </w:t>
      </w:r>
      <w:r w:rsidRPr="008132AE">
        <w:rPr>
          <w:rStyle w:val="Strong"/>
          <w:rFonts w:eastAsiaTheme="majorEastAsia"/>
          <w:b w:val="0"/>
          <w:color w:val="000000" w:themeColor="text1"/>
          <w:sz w:val="26"/>
          <w:szCs w:val="26"/>
        </w:rPr>
        <w:t>giải quyết vấn đề</w:t>
      </w:r>
      <w:r w:rsidRPr="008132AE">
        <w:rPr>
          <w:color w:val="000000" w:themeColor="text1"/>
          <w:sz w:val="26"/>
          <w:szCs w:val="26"/>
        </w:rPr>
        <w:t xml:space="preserve"> và </w:t>
      </w:r>
      <w:r w:rsidRPr="008132AE">
        <w:rPr>
          <w:rStyle w:val="Strong"/>
          <w:rFonts w:eastAsiaTheme="majorEastAsia"/>
          <w:b w:val="0"/>
          <w:color w:val="000000" w:themeColor="text1"/>
          <w:sz w:val="26"/>
          <w:szCs w:val="26"/>
        </w:rPr>
        <w:t>tạo “sản phẩm khoa học”</w:t>
      </w:r>
      <w:r w:rsidRPr="008132AE">
        <w:rPr>
          <w:color w:val="000000" w:themeColor="text1"/>
          <w:sz w:val="26"/>
          <w:szCs w:val="26"/>
        </w:rPr>
        <w:t xml:space="preserve"> gắn nhu cầu trong nước. </w:t>
      </w:r>
    </w:p>
    <w:p w14:paraId="58D102C2" w14:textId="61770D57" w:rsidR="00E9714C" w:rsidRPr="008132AE" w:rsidRDefault="00E9714C" w:rsidP="00944936">
      <w:pPr>
        <w:pStyle w:val="NormalWeb"/>
        <w:numPr>
          <w:ilvl w:val="0"/>
          <w:numId w:val="17"/>
        </w:numPr>
        <w:spacing w:before="60" w:beforeAutospacing="0" w:after="60" w:afterAutospacing="0" w:line="312" w:lineRule="auto"/>
        <w:jc w:val="both"/>
        <w:rPr>
          <w:color w:val="000000" w:themeColor="text1"/>
          <w:sz w:val="26"/>
          <w:szCs w:val="26"/>
        </w:rPr>
      </w:pPr>
      <w:r w:rsidRPr="008132AE">
        <w:rPr>
          <w:rStyle w:val="Strong"/>
          <w:rFonts w:eastAsiaTheme="majorEastAsia"/>
          <w:b w:val="0"/>
          <w:color w:val="000000" w:themeColor="text1"/>
          <w:sz w:val="26"/>
          <w:szCs w:val="26"/>
        </w:rPr>
        <w:t>Liên ngành</w:t>
      </w:r>
      <w:r w:rsidRPr="008132AE">
        <w:rPr>
          <w:color w:val="000000" w:themeColor="text1"/>
          <w:sz w:val="26"/>
          <w:szCs w:val="26"/>
        </w:rPr>
        <w:t xml:space="preserve">: UTokyo nêu rõ đào tạo trên nền </w:t>
      </w:r>
      <w:r w:rsidRPr="008132AE">
        <w:rPr>
          <w:rStyle w:val="Strong"/>
          <w:rFonts w:eastAsiaTheme="majorEastAsia"/>
          <w:b w:val="0"/>
          <w:color w:val="000000" w:themeColor="text1"/>
          <w:sz w:val="26"/>
          <w:szCs w:val="26"/>
        </w:rPr>
        <w:t>liên ngành rất rộng</w:t>
      </w:r>
      <w:r w:rsidRPr="008132AE">
        <w:rPr>
          <w:color w:val="000000" w:themeColor="text1"/>
          <w:sz w:val="26"/>
          <w:szCs w:val="26"/>
        </w:rPr>
        <w:t xml:space="preserve"> (biochemistry, molecular/cell biology, genetics, bioinformatics, structural biology, ecology, evolution…); Vinh không nêu liên ngành trong mục tiêu (có thể thể hiện ở phần khác của CTĐT). </w:t>
      </w:r>
    </w:p>
    <w:p w14:paraId="6563AC4F" w14:textId="4142CDF2" w:rsidR="00E9714C" w:rsidRPr="008132AE" w:rsidRDefault="00E9714C" w:rsidP="00944936">
      <w:pPr>
        <w:pStyle w:val="NormalWeb"/>
        <w:numPr>
          <w:ilvl w:val="0"/>
          <w:numId w:val="17"/>
        </w:numPr>
        <w:spacing w:before="60" w:beforeAutospacing="0" w:after="60" w:afterAutospacing="0" w:line="312" w:lineRule="auto"/>
        <w:jc w:val="both"/>
        <w:rPr>
          <w:color w:val="000000" w:themeColor="text1"/>
          <w:sz w:val="26"/>
          <w:szCs w:val="26"/>
        </w:rPr>
      </w:pPr>
      <w:r w:rsidRPr="008132AE">
        <w:rPr>
          <w:rStyle w:val="Strong"/>
          <w:rFonts w:eastAsiaTheme="majorEastAsia"/>
          <w:b w:val="0"/>
          <w:color w:val="000000" w:themeColor="text1"/>
          <w:sz w:val="26"/>
          <w:szCs w:val="26"/>
        </w:rPr>
        <w:t>Làm việc nhóm</w:t>
      </w:r>
      <w:r w:rsidRPr="008132AE">
        <w:rPr>
          <w:color w:val="000000" w:themeColor="text1"/>
          <w:sz w:val="26"/>
          <w:szCs w:val="26"/>
        </w:rPr>
        <w:t xml:space="preserve">: </w:t>
      </w:r>
      <w:r w:rsidR="0018757C" w:rsidRPr="008132AE">
        <w:rPr>
          <w:color w:val="000000" w:themeColor="text1"/>
          <w:sz w:val="26"/>
          <w:szCs w:val="26"/>
        </w:rPr>
        <w:t>ĐH</w:t>
      </w:r>
      <w:r w:rsidR="0018757C" w:rsidRPr="008132AE">
        <w:rPr>
          <w:color w:val="000000" w:themeColor="text1"/>
          <w:sz w:val="26"/>
          <w:szCs w:val="26"/>
          <w:lang w:val="vi-VN"/>
        </w:rPr>
        <w:t xml:space="preserve"> </w:t>
      </w:r>
      <w:r w:rsidRPr="008132AE">
        <w:rPr>
          <w:color w:val="000000" w:themeColor="text1"/>
          <w:sz w:val="26"/>
          <w:szCs w:val="26"/>
        </w:rPr>
        <w:t xml:space="preserve">Vinh ghi rõ </w:t>
      </w:r>
      <w:r w:rsidRPr="008132AE">
        <w:rPr>
          <w:rStyle w:val="Strong"/>
          <w:rFonts w:eastAsiaTheme="majorEastAsia"/>
          <w:b w:val="0"/>
          <w:color w:val="000000" w:themeColor="text1"/>
          <w:sz w:val="26"/>
          <w:szCs w:val="26"/>
        </w:rPr>
        <w:t>kỹ năng làm việc nhóm</w:t>
      </w:r>
      <w:r w:rsidRPr="008132AE">
        <w:rPr>
          <w:color w:val="000000" w:themeColor="text1"/>
          <w:sz w:val="26"/>
          <w:szCs w:val="26"/>
        </w:rPr>
        <w:t xml:space="preserve">; UTokyo tập trung vào </w:t>
      </w:r>
      <w:r w:rsidRPr="008132AE">
        <w:rPr>
          <w:rStyle w:val="Strong"/>
          <w:rFonts w:eastAsiaTheme="majorEastAsia"/>
          <w:b w:val="0"/>
          <w:color w:val="000000" w:themeColor="text1"/>
          <w:sz w:val="26"/>
          <w:szCs w:val="26"/>
        </w:rPr>
        <w:t>năng lực cá nhân dẫn dắt và truyền thông toàn cầu</w:t>
      </w:r>
      <w:r w:rsidRPr="008132AE">
        <w:rPr>
          <w:color w:val="000000" w:themeColor="text1"/>
          <w:sz w:val="26"/>
          <w:szCs w:val="26"/>
        </w:rPr>
        <w:t xml:space="preserve"> (không nêu riêng “teamwork” trong policy). </w:t>
      </w:r>
    </w:p>
    <w:p w14:paraId="3BD638C1" w14:textId="77777777" w:rsidR="00E9714C" w:rsidRPr="008132AE" w:rsidRDefault="00E9714C" w:rsidP="008132AE">
      <w:pPr>
        <w:pStyle w:val="Heading1"/>
        <w:spacing w:before="60" w:after="60" w:line="312" w:lineRule="auto"/>
        <w:rPr>
          <w:rFonts w:ascii="Times New Roman" w:hAnsi="Times New Roman" w:cs="Times New Roman"/>
          <w:b/>
          <w:bCs/>
          <w:color w:val="000000" w:themeColor="text1"/>
          <w:sz w:val="26"/>
          <w:szCs w:val="26"/>
        </w:rPr>
      </w:pPr>
      <w:r w:rsidRPr="008132AE">
        <w:rPr>
          <w:rFonts w:ascii="Times New Roman" w:hAnsi="Times New Roman" w:cs="Times New Roman"/>
          <w:b/>
          <w:bCs/>
          <w:color w:val="000000" w:themeColor="text1"/>
          <w:sz w:val="26"/>
          <w:szCs w:val="26"/>
        </w:rPr>
        <w:t>Điểm mạnh – Điểm yếu của từng trường</w:t>
      </w:r>
    </w:p>
    <w:p w14:paraId="3C50FCB7" w14:textId="11D570E2" w:rsidR="00034272" w:rsidRPr="008132AE" w:rsidRDefault="00034272" w:rsidP="008132AE">
      <w:pPr>
        <w:spacing w:before="60" w:after="60" w:line="312" w:lineRule="auto"/>
        <w:ind w:firstLine="720"/>
        <w:jc w:val="both"/>
        <w:rPr>
          <w:color w:val="000000" w:themeColor="text1"/>
          <w:sz w:val="26"/>
          <w:szCs w:val="26"/>
          <w:lang w:val="vi-VN"/>
        </w:rPr>
      </w:pPr>
      <w:r w:rsidRPr="008132AE">
        <w:rPr>
          <w:color w:val="000000" w:themeColor="text1"/>
          <w:sz w:val="26"/>
          <w:szCs w:val="26"/>
        </w:rPr>
        <w:t xml:space="preserve">Với Đại học Vinh, điểm mạnh là mục tiêu được cấu trúc theo năng lực rất rõ (kiến thức, kỹ năng số và thực nghiệm, giao tiếp, đạo đức, và sản phẩm khoa học). Định hướng làm ra sản phẩm theo chu trình “ý tưởng – thiết kế – triển khai – đánh giá” giúp kết nối tốt với các bài toán thực tiễn trong nước. Hạn chế là phần mục tiêu ít nêu trực tiếp yếu tố quốc tế (chưa nhấn phổ biến quốc tế, vai trò dẫn dắt toàn cầu) và </w:t>
      </w:r>
      <w:r w:rsidR="00AC1D2B" w:rsidRPr="008132AE">
        <w:rPr>
          <w:color w:val="000000" w:themeColor="text1"/>
          <w:sz w:val="26"/>
          <w:szCs w:val="26"/>
        </w:rPr>
        <w:t>thể</w:t>
      </w:r>
      <w:r w:rsidR="00AC1D2B" w:rsidRPr="008132AE">
        <w:rPr>
          <w:color w:val="000000" w:themeColor="text1"/>
          <w:sz w:val="26"/>
          <w:szCs w:val="26"/>
          <w:lang w:val="vi-VN"/>
        </w:rPr>
        <w:t xml:space="preserve"> hiện </w:t>
      </w:r>
      <w:r w:rsidRPr="008132AE">
        <w:rPr>
          <w:color w:val="000000" w:themeColor="text1"/>
          <w:sz w:val="26"/>
          <w:szCs w:val="26"/>
        </w:rPr>
        <w:t>rõ tính liên ngành</w:t>
      </w:r>
      <w:r w:rsidR="00AC1D2B" w:rsidRPr="008132AE">
        <w:rPr>
          <w:color w:val="000000" w:themeColor="text1"/>
          <w:sz w:val="26"/>
          <w:szCs w:val="26"/>
          <w:lang w:val="vi-VN"/>
        </w:rPr>
        <w:t>.</w:t>
      </w:r>
    </w:p>
    <w:p w14:paraId="09FBBAF2" w14:textId="77777777" w:rsidR="00034272" w:rsidRPr="008132AE" w:rsidRDefault="00034272" w:rsidP="008132AE">
      <w:pPr>
        <w:spacing w:before="60" w:after="60" w:line="312" w:lineRule="auto"/>
        <w:ind w:firstLine="720"/>
        <w:jc w:val="both"/>
        <w:rPr>
          <w:color w:val="000000" w:themeColor="text1"/>
          <w:sz w:val="26"/>
          <w:szCs w:val="26"/>
        </w:rPr>
      </w:pPr>
      <w:r w:rsidRPr="008132AE">
        <w:rPr>
          <w:color w:val="000000" w:themeColor="text1"/>
          <w:sz w:val="26"/>
          <w:szCs w:val="26"/>
        </w:rPr>
        <w:t>Với Đại học Tokyo, điểm mạnh nằm ở chuẩn quốc tế: yêu cầu đóng góp học thuật có tính nguyên bản, phổ biến kết quả ở phạm vi quốc tế, chuẩn mực đạo đức cao và định hướng vai trò lãnh đạo. Nền tảng liên ngành rộng trong Biological Sciences tạo điều kiện cho các đề tài tiên phong. Hạn chế là văn bản policy không nêu riêng “kỹ năng số” hay định hướng sản phẩm/ứng dụng, và yếu tố làm việc nhóm không được nhấn mạnh (dù trong phòng thí nghiệm vẫn có hoạt động nhóm).</w:t>
      </w:r>
    </w:p>
    <w:p w14:paraId="193F8DD0" w14:textId="77777777" w:rsidR="00034272" w:rsidRPr="008132AE" w:rsidRDefault="00034272" w:rsidP="008132AE">
      <w:pPr>
        <w:spacing w:before="60" w:after="60" w:line="312" w:lineRule="auto"/>
        <w:ind w:firstLine="720"/>
        <w:jc w:val="both"/>
        <w:rPr>
          <w:color w:val="000000" w:themeColor="text1"/>
          <w:sz w:val="26"/>
          <w:szCs w:val="26"/>
        </w:rPr>
      </w:pPr>
      <w:r w:rsidRPr="008132AE">
        <w:rPr>
          <w:color w:val="000000" w:themeColor="text1"/>
          <w:sz w:val="26"/>
          <w:szCs w:val="26"/>
        </w:rPr>
        <w:lastRenderedPageBreak/>
        <w:t>Kết luận: hai chương trình giống nhau ở cốt lõi khi cùng hướng tới năng lực nghiên cứu, đạo đức và giao tiếp khoa học. Khác biệt về ưu tiên là Đại học Tokyo nhấn mạnh nghiên cứu có tính nguyên bản, quốc tế hóa, liên ngành và vai trò lãnh đạo, còn Đại học Vinh chú trọng kỹ năng số, giải quyết vấn đề và tạo sản phẩm khoa học gắn với bối cảnh Việt Nam. Lựa chọn phù hợp tùy mục tiêu nghề nghiệp: quốc tế hóa học thuật hay ứng dụng theo nhu cầu thị trường trong nước.</w:t>
      </w:r>
    </w:p>
    <w:p w14:paraId="6306F272" w14:textId="590FF367" w:rsidR="00EF1397" w:rsidRPr="008132AE" w:rsidRDefault="000B363F" w:rsidP="008132AE">
      <w:pPr>
        <w:pStyle w:val="Heading1"/>
        <w:spacing w:before="60" w:after="60" w:line="312" w:lineRule="auto"/>
        <w:rPr>
          <w:rFonts w:ascii="Times New Roman" w:hAnsi="Times New Roman" w:cs="Times New Roman"/>
          <w:b/>
          <w:bCs/>
          <w:color w:val="000000" w:themeColor="text1"/>
          <w:sz w:val="26"/>
          <w:szCs w:val="26"/>
          <w:lang w:val="en-US"/>
        </w:rPr>
      </w:pPr>
      <w:r w:rsidRPr="008132AE">
        <w:rPr>
          <w:rFonts w:ascii="Times New Roman" w:hAnsi="Times New Roman" w:cs="Times New Roman"/>
          <w:b/>
          <w:bCs/>
          <w:color w:val="000000" w:themeColor="text1"/>
          <w:sz w:val="26"/>
          <w:szCs w:val="26"/>
          <w:lang w:val="vi-VN"/>
        </w:rPr>
        <w:t xml:space="preserve">II/ </w:t>
      </w:r>
      <w:r w:rsidR="00EF1397" w:rsidRPr="008132AE">
        <w:rPr>
          <w:rFonts w:ascii="Times New Roman" w:hAnsi="Times New Roman" w:cs="Times New Roman"/>
          <w:b/>
          <w:bCs/>
          <w:color w:val="000000" w:themeColor="text1"/>
          <w:sz w:val="26"/>
          <w:szCs w:val="26"/>
        </w:rPr>
        <w:t xml:space="preserve">Đối sánh so sánh chuẩn đầu ra chương trình đào tạo thạc sĩ ngành Sinh học thực nghiệm của </w:t>
      </w:r>
      <w:r w:rsidR="00EF1397" w:rsidRPr="008132AE">
        <w:rPr>
          <w:rFonts w:ascii="Times New Roman" w:hAnsi="Times New Roman" w:cs="Times New Roman"/>
          <w:b/>
          <w:bCs/>
          <w:color w:val="000000" w:themeColor="text1"/>
          <w:sz w:val="26"/>
          <w:szCs w:val="26"/>
          <w:lang w:val="en-US"/>
        </w:rPr>
        <w:t xml:space="preserve">Trường </w:t>
      </w:r>
      <w:r w:rsidR="00EF1397" w:rsidRPr="008132AE">
        <w:rPr>
          <w:rFonts w:ascii="Times New Roman" w:hAnsi="Times New Roman" w:cs="Times New Roman"/>
          <w:b/>
          <w:bCs/>
          <w:color w:val="000000" w:themeColor="text1"/>
          <w:sz w:val="26"/>
          <w:szCs w:val="26"/>
        </w:rPr>
        <w:t xml:space="preserve">Đại học Vinh </w:t>
      </w:r>
      <w:r w:rsidR="00EF1397" w:rsidRPr="008132AE">
        <w:rPr>
          <w:rFonts w:ascii="Times New Roman" w:hAnsi="Times New Roman" w:cs="Times New Roman"/>
          <w:b/>
          <w:bCs/>
          <w:color w:val="000000" w:themeColor="text1"/>
          <w:sz w:val="26"/>
          <w:szCs w:val="26"/>
          <w:lang w:val="en-US"/>
        </w:rPr>
        <w:t xml:space="preserve">với </w:t>
      </w:r>
      <w:r w:rsidR="00EF1397" w:rsidRPr="008132AE">
        <w:rPr>
          <w:rFonts w:ascii="Times New Roman" w:hAnsi="Times New Roman" w:cs="Times New Roman"/>
          <w:b/>
          <w:bCs/>
          <w:color w:val="000000" w:themeColor="text1"/>
          <w:sz w:val="26"/>
          <w:szCs w:val="26"/>
        </w:rPr>
        <w:t xml:space="preserve">Đại học </w:t>
      </w:r>
      <w:r w:rsidR="00EF1397" w:rsidRPr="008132AE">
        <w:rPr>
          <w:rFonts w:ascii="Times New Roman" w:hAnsi="Times New Roman" w:cs="Times New Roman"/>
          <w:b/>
          <w:bCs/>
          <w:color w:val="000000" w:themeColor="text1"/>
          <w:sz w:val="26"/>
          <w:szCs w:val="26"/>
          <w:lang w:val="en-US"/>
        </w:rPr>
        <w:t>Tokyo (Nhật Bản)</w:t>
      </w:r>
      <w:bookmarkEnd w:id="3"/>
      <w:bookmarkEnd w:id="4"/>
    </w:p>
    <w:p w14:paraId="1C8FE7CB" w14:textId="02535F16" w:rsidR="00EF1397" w:rsidRPr="008132AE" w:rsidRDefault="00EF1397" w:rsidP="00944936">
      <w:pPr>
        <w:pStyle w:val="Heading3"/>
        <w:spacing w:before="60" w:after="60" w:line="312" w:lineRule="auto"/>
        <w:jc w:val="center"/>
        <w:rPr>
          <w:color w:val="000000" w:themeColor="text1"/>
          <w:sz w:val="26"/>
          <w:szCs w:val="26"/>
          <w:lang w:val="en-US"/>
        </w:rPr>
      </w:pPr>
      <w:bookmarkStart w:id="5" w:name="_Toc185431445"/>
      <w:bookmarkStart w:id="6" w:name="_Toc185431870"/>
      <w:bookmarkStart w:id="7" w:name="_Toc185433972"/>
      <w:r w:rsidRPr="008132AE">
        <w:rPr>
          <w:rStyle w:val="Strong"/>
          <w:color w:val="000000" w:themeColor="text1"/>
          <w:sz w:val="26"/>
          <w:szCs w:val="26"/>
        </w:rPr>
        <w:t xml:space="preserve">Bảng </w:t>
      </w:r>
      <w:r w:rsidR="00C946E2" w:rsidRPr="008132AE">
        <w:rPr>
          <w:rStyle w:val="Strong"/>
          <w:color w:val="000000" w:themeColor="text1"/>
          <w:sz w:val="26"/>
          <w:szCs w:val="26"/>
          <w:lang w:val="vi-VN"/>
        </w:rPr>
        <w:t>5</w:t>
      </w:r>
      <w:r w:rsidRPr="008132AE">
        <w:rPr>
          <w:rStyle w:val="Strong"/>
          <w:color w:val="000000" w:themeColor="text1"/>
          <w:sz w:val="26"/>
          <w:szCs w:val="26"/>
        </w:rPr>
        <w:t xml:space="preserve">. </w:t>
      </w:r>
      <w:r w:rsidRPr="008132AE">
        <w:rPr>
          <w:rStyle w:val="Strong"/>
          <w:b w:val="0"/>
          <w:bCs/>
          <w:color w:val="000000" w:themeColor="text1"/>
          <w:sz w:val="26"/>
          <w:szCs w:val="26"/>
        </w:rPr>
        <w:t>Đối sánh</w:t>
      </w:r>
      <w:r w:rsidRPr="008132AE">
        <w:rPr>
          <w:color w:val="000000" w:themeColor="text1"/>
          <w:sz w:val="26"/>
          <w:szCs w:val="26"/>
        </w:rPr>
        <w:t xml:space="preserve"> chuẩn đầu ra chương trình đào tạo thạc sĩ ngành </w:t>
      </w:r>
      <w:r w:rsidRPr="008132AE">
        <w:rPr>
          <w:rStyle w:val="Strong"/>
          <w:b w:val="0"/>
          <w:bCs/>
          <w:color w:val="000000" w:themeColor="text1"/>
          <w:sz w:val="26"/>
          <w:szCs w:val="26"/>
        </w:rPr>
        <w:t>Sinh học thực nghiệm</w:t>
      </w:r>
      <w:r w:rsidRPr="008132AE">
        <w:rPr>
          <w:color w:val="000000" w:themeColor="text1"/>
          <w:sz w:val="26"/>
          <w:szCs w:val="26"/>
        </w:rPr>
        <w:t xml:space="preserve"> của </w:t>
      </w:r>
      <w:r w:rsidRPr="008132AE">
        <w:rPr>
          <w:color w:val="000000" w:themeColor="text1"/>
          <w:sz w:val="26"/>
          <w:szCs w:val="26"/>
          <w:lang w:val="en-US"/>
        </w:rPr>
        <w:t xml:space="preserve">Trường </w:t>
      </w:r>
      <w:r w:rsidRPr="008132AE">
        <w:rPr>
          <w:rStyle w:val="Strong"/>
          <w:b w:val="0"/>
          <w:bCs/>
          <w:color w:val="000000" w:themeColor="text1"/>
          <w:sz w:val="26"/>
          <w:szCs w:val="26"/>
        </w:rPr>
        <w:t>Đại học Vinh</w:t>
      </w:r>
      <w:r w:rsidRPr="008132AE">
        <w:rPr>
          <w:rStyle w:val="Strong"/>
          <w:color w:val="000000" w:themeColor="text1"/>
          <w:sz w:val="26"/>
          <w:szCs w:val="26"/>
          <w:lang w:val="en-US"/>
        </w:rPr>
        <w:t xml:space="preserve"> </w:t>
      </w:r>
      <w:r w:rsidRPr="008132AE">
        <w:rPr>
          <w:rStyle w:val="Strong"/>
          <w:b w:val="0"/>
          <w:bCs/>
          <w:color w:val="000000" w:themeColor="text1"/>
          <w:sz w:val="26"/>
          <w:szCs w:val="26"/>
          <w:lang w:val="en-US"/>
        </w:rPr>
        <w:t>với Đại học Tokyo (Nhật Bản</w:t>
      </w:r>
      <w:r w:rsidRPr="008132AE">
        <w:rPr>
          <w:rStyle w:val="Strong"/>
          <w:color w:val="000000" w:themeColor="text1"/>
          <w:sz w:val="26"/>
          <w:szCs w:val="26"/>
          <w:lang w:val="en-US"/>
        </w:rPr>
        <w:t>)</w:t>
      </w:r>
      <w:bookmarkEnd w:id="5"/>
      <w:bookmarkEnd w:id="6"/>
      <w:bookmarkEnd w:id="7"/>
    </w:p>
    <w:tbl>
      <w:tblPr>
        <w:tblStyle w:val="TableGrid2"/>
        <w:tblW w:w="5000" w:type="pct"/>
        <w:tblLook w:val="04A0" w:firstRow="1" w:lastRow="0" w:firstColumn="1" w:lastColumn="0" w:noHBand="0" w:noVBand="1"/>
      </w:tblPr>
      <w:tblGrid>
        <w:gridCol w:w="1510"/>
        <w:gridCol w:w="2504"/>
        <w:gridCol w:w="3287"/>
        <w:gridCol w:w="1760"/>
      </w:tblGrid>
      <w:tr w:rsidR="008132AE" w:rsidRPr="008132AE" w14:paraId="7AC08607" w14:textId="77777777" w:rsidTr="008132AE">
        <w:tc>
          <w:tcPr>
            <w:tcW w:w="833" w:type="pct"/>
            <w:shd w:val="clear" w:color="auto" w:fill="D9D9D9" w:themeFill="background1" w:themeFillShade="D9"/>
            <w:hideMark/>
          </w:tcPr>
          <w:p w14:paraId="57BC0B32" w14:textId="77777777" w:rsidR="00EF1397" w:rsidRPr="008132AE" w:rsidRDefault="00EF1397" w:rsidP="008132AE">
            <w:pPr>
              <w:spacing w:before="60" w:after="60" w:line="312" w:lineRule="auto"/>
              <w:jc w:val="center"/>
              <w:rPr>
                <w:b/>
                <w:bCs w:val="0"/>
                <w:color w:val="000000" w:themeColor="text1"/>
                <w:sz w:val="26"/>
                <w:szCs w:val="26"/>
              </w:rPr>
            </w:pPr>
            <w:r w:rsidRPr="008132AE">
              <w:rPr>
                <w:b/>
                <w:color w:val="000000" w:themeColor="text1"/>
                <w:sz w:val="26"/>
                <w:szCs w:val="26"/>
              </w:rPr>
              <w:t>Nội dung chuẩn đầu ra</w:t>
            </w:r>
          </w:p>
        </w:tc>
        <w:tc>
          <w:tcPr>
            <w:tcW w:w="1382" w:type="pct"/>
            <w:shd w:val="clear" w:color="auto" w:fill="D9D9D9" w:themeFill="background1" w:themeFillShade="D9"/>
            <w:hideMark/>
          </w:tcPr>
          <w:p w14:paraId="64065CB2" w14:textId="77777777" w:rsidR="00EF1397" w:rsidRPr="008132AE" w:rsidRDefault="00EF1397" w:rsidP="008132AE">
            <w:pPr>
              <w:spacing w:before="60" w:after="60" w:line="312" w:lineRule="auto"/>
              <w:jc w:val="center"/>
              <w:rPr>
                <w:b/>
                <w:bCs w:val="0"/>
                <w:color w:val="000000" w:themeColor="text1"/>
                <w:sz w:val="26"/>
                <w:szCs w:val="26"/>
              </w:rPr>
            </w:pPr>
            <w:r w:rsidRPr="008132AE">
              <w:rPr>
                <w:b/>
                <w:color w:val="000000" w:themeColor="text1"/>
                <w:sz w:val="26"/>
                <w:szCs w:val="26"/>
              </w:rPr>
              <w:t>Đại học Vinh</w:t>
            </w:r>
          </w:p>
        </w:tc>
        <w:tc>
          <w:tcPr>
            <w:tcW w:w="1814" w:type="pct"/>
            <w:shd w:val="clear" w:color="auto" w:fill="D9D9D9" w:themeFill="background1" w:themeFillShade="D9"/>
            <w:hideMark/>
          </w:tcPr>
          <w:p w14:paraId="631F0934" w14:textId="77777777" w:rsidR="00EF1397" w:rsidRPr="008132AE" w:rsidRDefault="00EF1397" w:rsidP="008132AE">
            <w:pPr>
              <w:spacing w:before="60" w:after="60" w:line="312" w:lineRule="auto"/>
              <w:jc w:val="center"/>
              <w:rPr>
                <w:b/>
                <w:bCs w:val="0"/>
                <w:color w:val="000000" w:themeColor="text1"/>
                <w:sz w:val="26"/>
                <w:szCs w:val="26"/>
              </w:rPr>
            </w:pPr>
            <w:r w:rsidRPr="008132AE">
              <w:rPr>
                <w:b/>
                <w:color w:val="000000" w:themeColor="text1"/>
                <w:sz w:val="26"/>
                <w:szCs w:val="26"/>
              </w:rPr>
              <w:t>Đại học Tokyo (Nhật Bản)</w:t>
            </w:r>
          </w:p>
        </w:tc>
        <w:tc>
          <w:tcPr>
            <w:tcW w:w="971" w:type="pct"/>
            <w:shd w:val="clear" w:color="auto" w:fill="D9D9D9" w:themeFill="background1" w:themeFillShade="D9"/>
            <w:hideMark/>
          </w:tcPr>
          <w:p w14:paraId="38B1095A" w14:textId="77777777" w:rsidR="00EF1397" w:rsidRPr="008132AE" w:rsidRDefault="00EF1397" w:rsidP="008132AE">
            <w:pPr>
              <w:spacing w:before="60" w:after="60" w:line="312" w:lineRule="auto"/>
              <w:jc w:val="center"/>
              <w:rPr>
                <w:b/>
                <w:bCs w:val="0"/>
                <w:color w:val="000000" w:themeColor="text1"/>
                <w:sz w:val="26"/>
                <w:szCs w:val="26"/>
              </w:rPr>
            </w:pPr>
            <w:r w:rsidRPr="008132AE">
              <w:rPr>
                <w:b/>
                <w:color w:val="000000" w:themeColor="text1"/>
                <w:sz w:val="26"/>
                <w:szCs w:val="26"/>
              </w:rPr>
              <w:t>Nhận xét</w:t>
            </w:r>
          </w:p>
        </w:tc>
      </w:tr>
      <w:tr w:rsidR="00944936" w:rsidRPr="008132AE" w14:paraId="4CA9E864" w14:textId="77777777" w:rsidTr="008132AE">
        <w:tc>
          <w:tcPr>
            <w:tcW w:w="833" w:type="pct"/>
            <w:vMerge w:val="restart"/>
            <w:hideMark/>
          </w:tcPr>
          <w:p w14:paraId="46E2AD8F"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1. Kiến thức cơ sở ngành và ngành</w:t>
            </w:r>
          </w:p>
        </w:tc>
        <w:tc>
          <w:tcPr>
            <w:tcW w:w="1382" w:type="pct"/>
            <w:hideMark/>
          </w:tcPr>
          <w:p w14:paraId="012919E6"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PLO1.1:</w:t>
            </w:r>
            <w:r w:rsidRPr="008132AE">
              <w:rPr>
                <w:color w:val="000000" w:themeColor="text1"/>
                <w:sz w:val="26"/>
                <w:szCs w:val="26"/>
              </w:rPr>
              <w:t xml:space="preserve"> Vận dụng kiến thức chung về triết học, phương pháp luận nghiên cứu và cơ sở sinh học tiên tiến.</w:t>
            </w:r>
          </w:p>
        </w:tc>
        <w:tc>
          <w:tcPr>
            <w:tcW w:w="1814" w:type="pct"/>
            <w:hideMark/>
          </w:tcPr>
          <w:p w14:paraId="20D342F4"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Kiến thức nền tảng:</w:t>
            </w:r>
            <w:r w:rsidRPr="008132AE">
              <w:rPr>
                <w:color w:val="000000" w:themeColor="text1"/>
                <w:sz w:val="26"/>
                <w:szCs w:val="26"/>
              </w:rPr>
              <w:t xml:space="preserve"> Đào tạo lý thuyết sinh học phân tử, tế bào, hệ thống sinh học và các phương pháp nghiên cứu tiên tiến.</w:t>
            </w:r>
          </w:p>
        </w:tc>
        <w:tc>
          <w:tcPr>
            <w:tcW w:w="971" w:type="pct"/>
            <w:hideMark/>
          </w:tcPr>
          <w:p w14:paraId="63BC5F89"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Tương đồng về kiến thức nền tảng và cơ sở ngành.</w:t>
            </w:r>
          </w:p>
        </w:tc>
      </w:tr>
      <w:tr w:rsidR="00944936" w:rsidRPr="008132AE" w14:paraId="640BC7E2" w14:textId="77777777" w:rsidTr="008132AE">
        <w:tc>
          <w:tcPr>
            <w:tcW w:w="833" w:type="pct"/>
            <w:vMerge/>
            <w:hideMark/>
          </w:tcPr>
          <w:p w14:paraId="2D452FDA" w14:textId="77777777" w:rsidR="00944936" w:rsidRPr="008132AE" w:rsidRDefault="00944936" w:rsidP="008132AE">
            <w:pPr>
              <w:spacing w:before="60" w:after="60" w:line="312" w:lineRule="auto"/>
              <w:rPr>
                <w:color w:val="000000" w:themeColor="text1"/>
                <w:sz w:val="26"/>
                <w:szCs w:val="26"/>
              </w:rPr>
            </w:pPr>
          </w:p>
        </w:tc>
        <w:tc>
          <w:tcPr>
            <w:tcW w:w="1382" w:type="pct"/>
            <w:hideMark/>
          </w:tcPr>
          <w:p w14:paraId="52498AC5"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PLO1.2:</w:t>
            </w:r>
            <w:r w:rsidRPr="008132AE">
              <w:rPr>
                <w:color w:val="000000" w:themeColor="text1"/>
                <w:sz w:val="26"/>
                <w:szCs w:val="26"/>
              </w:rPr>
              <w:t xml:space="preserve"> Vận dụng kiến thức nâng cao, chuyên sâu và công nghệ hiện đại trong sinh học thực nghiệm.</w:t>
            </w:r>
          </w:p>
        </w:tc>
        <w:tc>
          <w:tcPr>
            <w:tcW w:w="1814" w:type="pct"/>
            <w:hideMark/>
          </w:tcPr>
          <w:p w14:paraId="6A5D99D4"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Kiến thức chuyên sâu:</w:t>
            </w:r>
            <w:r w:rsidRPr="008132AE">
              <w:rPr>
                <w:color w:val="000000" w:themeColor="text1"/>
                <w:sz w:val="26"/>
                <w:szCs w:val="26"/>
              </w:rPr>
              <w:t xml:space="preserve"> Làm chủ các kỹ thuật hiện đại trong sinh học phân tử, di truyền học, sinh học phát triển và sinh học hệ thống.</w:t>
            </w:r>
          </w:p>
        </w:tc>
        <w:tc>
          <w:tcPr>
            <w:tcW w:w="971" w:type="pct"/>
            <w:hideMark/>
          </w:tcPr>
          <w:p w14:paraId="23E35A4B"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Đại học Tokyo chú trọng hơn vào công nghệ sinh học.</w:t>
            </w:r>
          </w:p>
        </w:tc>
      </w:tr>
      <w:tr w:rsidR="00944936" w:rsidRPr="008132AE" w14:paraId="608117DE" w14:textId="77777777" w:rsidTr="008132AE">
        <w:tc>
          <w:tcPr>
            <w:tcW w:w="833" w:type="pct"/>
            <w:vMerge w:val="restart"/>
            <w:hideMark/>
          </w:tcPr>
          <w:p w14:paraId="330024BC"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2. Kỹ năng, phẩm chất cá nhân và nghề nghiệp</w:t>
            </w:r>
          </w:p>
        </w:tc>
        <w:tc>
          <w:tcPr>
            <w:tcW w:w="1382" w:type="pct"/>
            <w:hideMark/>
          </w:tcPr>
          <w:p w14:paraId="278E0EE6"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PLO2.1:</w:t>
            </w:r>
            <w:r w:rsidRPr="008132AE">
              <w:rPr>
                <w:color w:val="000000" w:themeColor="text1"/>
                <w:sz w:val="26"/>
                <w:szCs w:val="26"/>
              </w:rPr>
              <w:t xml:space="preserve"> Tư duy phản biện, giải quyết vấn đề, thành thạo kỹ năng số và công nghệ.</w:t>
            </w:r>
          </w:p>
        </w:tc>
        <w:tc>
          <w:tcPr>
            <w:tcW w:w="1814" w:type="pct"/>
            <w:hideMark/>
          </w:tcPr>
          <w:p w14:paraId="0FDE55CA"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Kỹ năng thực nghiệm:</w:t>
            </w:r>
            <w:r w:rsidRPr="008132AE">
              <w:rPr>
                <w:color w:val="000000" w:themeColor="text1"/>
                <w:sz w:val="26"/>
                <w:szCs w:val="26"/>
              </w:rPr>
              <w:t xml:space="preserve"> Thành thạo các kỹ thuật nghiên cứu hiện đại và xử lý dữ liệu sinh học (tin sinh học, AI).</w:t>
            </w:r>
          </w:p>
        </w:tc>
        <w:tc>
          <w:tcPr>
            <w:tcW w:w="971" w:type="pct"/>
            <w:hideMark/>
          </w:tcPr>
          <w:p w14:paraId="5F8DDDC1"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Đại học Tokyo nhấn mạnh tin sinh học và AI.</w:t>
            </w:r>
          </w:p>
        </w:tc>
      </w:tr>
      <w:tr w:rsidR="00944936" w:rsidRPr="008132AE" w14:paraId="413316C3" w14:textId="77777777" w:rsidTr="008132AE">
        <w:tc>
          <w:tcPr>
            <w:tcW w:w="833" w:type="pct"/>
            <w:vMerge/>
            <w:hideMark/>
          </w:tcPr>
          <w:p w14:paraId="537D88EC" w14:textId="77777777" w:rsidR="00944936" w:rsidRPr="008132AE" w:rsidRDefault="00944936" w:rsidP="008132AE">
            <w:pPr>
              <w:spacing w:before="60" w:after="60" w:line="312" w:lineRule="auto"/>
              <w:rPr>
                <w:color w:val="000000" w:themeColor="text1"/>
                <w:sz w:val="26"/>
                <w:szCs w:val="26"/>
              </w:rPr>
            </w:pPr>
          </w:p>
        </w:tc>
        <w:tc>
          <w:tcPr>
            <w:tcW w:w="1382" w:type="pct"/>
            <w:hideMark/>
          </w:tcPr>
          <w:p w14:paraId="11FAA772"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PLO2.2:</w:t>
            </w:r>
            <w:r w:rsidRPr="008132AE">
              <w:rPr>
                <w:color w:val="000000" w:themeColor="text1"/>
                <w:sz w:val="26"/>
                <w:szCs w:val="26"/>
              </w:rPr>
              <w:t xml:space="preserve"> Tôn trọng đạo đức nghiên cứu và thể hiện ý thức tự học, tự nghiên cứu.</w:t>
            </w:r>
          </w:p>
        </w:tc>
        <w:tc>
          <w:tcPr>
            <w:tcW w:w="1814" w:type="pct"/>
            <w:hideMark/>
          </w:tcPr>
          <w:p w14:paraId="57F66E7E"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Đạo đức và trách nhiệm:</w:t>
            </w:r>
            <w:r w:rsidRPr="008132AE">
              <w:rPr>
                <w:color w:val="000000" w:themeColor="text1"/>
                <w:sz w:val="26"/>
                <w:szCs w:val="26"/>
              </w:rPr>
              <w:t xml:space="preserve"> Tuân thủ đạo đức nghiên cứu, trung thực và phát triển tư duy học thuật độc lập.</w:t>
            </w:r>
          </w:p>
        </w:tc>
        <w:tc>
          <w:tcPr>
            <w:tcW w:w="971" w:type="pct"/>
            <w:hideMark/>
          </w:tcPr>
          <w:p w14:paraId="23F9CCD0"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Cả hai đều chú trọng đạo đức và trách nhiệm.</w:t>
            </w:r>
          </w:p>
        </w:tc>
      </w:tr>
      <w:tr w:rsidR="00944936" w:rsidRPr="008132AE" w14:paraId="788268A4" w14:textId="77777777" w:rsidTr="008132AE">
        <w:tc>
          <w:tcPr>
            <w:tcW w:w="833" w:type="pct"/>
            <w:vMerge w:val="restart"/>
            <w:hideMark/>
          </w:tcPr>
          <w:p w14:paraId="5FFD1074"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lastRenderedPageBreak/>
              <w:t>3. Kỹ năng giao tiếp và hợp tác</w:t>
            </w:r>
          </w:p>
        </w:tc>
        <w:tc>
          <w:tcPr>
            <w:tcW w:w="1382" w:type="pct"/>
            <w:hideMark/>
          </w:tcPr>
          <w:p w14:paraId="0A6D1546"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PLO3.1:</w:t>
            </w:r>
            <w:r w:rsidRPr="008132AE">
              <w:rPr>
                <w:color w:val="000000" w:themeColor="text1"/>
                <w:sz w:val="26"/>
                <w:szCs w:val="26"/>
              </w:rPr>
              <w:t xml:space="preserve"> Hợp tác và lãnh đạo nhóm để giải quyết các vấn đề chuyên môn.</w:t>
            </w:r>
          </w:p>
        </w:tc>
        <w:tc>
          <w:tcPr>
            <w:tcW w:w="1814" w:type="pct"/>
            <w:hideMark/>
          </w:tcPr>
          <w:p w14:paraId="15D5DDD2"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Hợp tác quốc tế:</w:t>
            </w:r>
            <w:r w:rsidRPr="008132AE">
              <w:rPr>
                <w:color w:val="000000" w:themeColor="text1"/>
                <w:sz w:val="26"/>
                <w:szCs w:val="26"/>
              </w:rPr>
              <w:t xml:space="preserve"> Tham gia nghiên cứu nhóm đa quốc gia, giao tiếp và làm việc trong môi trường quốc tế.</w:t>
            </w:r>
          </w:p>
        </w:tc>
        <w:tc>
          <w:tcPr>
            <w:tcW w:w="971" w:type="pct"/>
            <w:hideMark/>
          </w:tcPr>
          <w:p w14:paraId="48AB8E64"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Đại học Tokyo nhấn mạnh hợp tác quốc tế hơn.</w:t>
            </w:r>
          </w:p>
        </w:tc>
      </w:tr>
      <w:tr w:rsidR="00944936" w:rsidRPr="008132AE" w14:paraId="5E49B469" w14:textId="77777777" w:rsidTr="008132AE">
        <w:tc>
          <w:tcPr>
            <w:tcW w:w="833" w:type="pct"/>
            <w:vMerge/>
            <w:hideMark/>
          </w:tcPr>
          <w:p w14:paraId="3DF5655F" w14:textId="77777777" w:rsidR="00944936" w:rsidRPr="008132AE" w:rsidRDefault="00944936" w:rsidP="008132AE">
            <w:pPr>
              <w:spacing w:before="60" w:after="60" w:line="312" w:lineRule="auto"/>
              <w:rPr>
                <w:color w:val="000000" w:themeColor="text1"/>
                <w:sz w:val="26"/>
                <w:szCs w:val="26"/>
              </w:rPr>
            </w:pPr>
          </w:p>
        </w:tc>
        <w:tc>
          <w:tcPr>
            <w:tcW w:w="1382" w:type="pct"/>
            <w:hideMark/>
          </w:tcPr>
          <w:p w14:paraId="0A3EC8DA"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PLO3.2:</w:t>
            </w:r>
            <w:r w:rsidRPr="008132AE">
              <w:rPr>
                <w:color w:val="000000" w:themeColor="text1"/>
                <w:sz w:val="26"/>
                <w:szCs w:val="26"/>
              </w:rPr>
              <w:t xml:space="preserve"> Giao tiếp học thuật và sử dụng ngoại ngữ (bậc 4/6) phục vụ phát triển chuyên môn.</w:t>
            </w:r>
          </w:p>
        </w:tc>
        <w:tc>
          <w:tcPr>
            <w:tcW w:w="1814" w:type="pct"/>
            <w:hideMark/>
          </w:tcPr>
          <w:p w14:paraId="25AC16C8"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Kỹ năng ngoại ngữ:</w:t>
            </w:r>
            <w:r w:rsidRPr="008132AE">
              <w:rPr>
                <w:color w:val="000000" w:themeColor="text1"/>
                <w:sz w:val="26"/>
                <w:szCs w:val="26"/>
              </w:rPr>
              <w:t xml:space="preserve"> Sử dụng tiếng Anh thành thạo để công bố nghiên cứu quốc tế và thuyết trình.</w:t>
            </w:r>
          </w:p>
        </w:tc>
        <w:tc>
          <w:tcPr>
            <w:tcW w:w="971" w:type="pct"/>
            <w:hideMark/>
          </w:tcPr>
          <w:p w14:paraId="55F2CA5A"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Tương đồng, nhưng ĐH Tokyo yêu cầu tiếng Anh cao hơn.</w:t>
            </w:r>
          </w:p>
        </w:tc>
      </w:tr>
      <w:tr w:rsidR="00944936" w:rsidRPr="008132AE" w14:paraId="7348E7DA" w14:textId="77777777" w:rsidTr="008132AE">
        <w:tc>
          <w:tcPr>
            <w:tcW w:w="833" w:type="pct"/>
            <w:vMerge w:val="restart"/>
            <w:hideMark/>
          </w:tcPr>
          <w:p w14:paraId="4C9B188E"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4. Năng lực nghiên cứu và phát triển khoa học</w:t>
            </w:r>
          </w:p>
        </w:tc>
        <w:tc>
          <w:tcPr>
            <w:tcW w:w="1382" w:type="pct"/>
            <w:hideMark/>
          </w:tcPr>
          <w:p w14:paraId="7509D573"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PLO4.1:</w:t>
            </w:r>
            <w:r w:rsidRPr="008132AE">
              <w:rPr>
                <w:color w:val="000000" w:themeColor="text1"/>
                <w:sz w:val="26"/>
                <w:szCs w:val="26"/>
              </w:rPr>
              <w:t xml:space="preserve"> Phân tích bối cảnh xã hội và nghề nghiệp để định hướng nghiên cứu khoa học.</w:t>
            </w:r>
          </w:p>
        </w:tc>
        <w:tc>
          <w:tcPr>
            <w:tcW w:w="1814" w:type="pct"/>
            <w:hideMark/>
          </w:tcPr>
          <w:p w14:paraId="154EA320"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Phân tích khoa học:</w:t>
            </w:r>
            <w:r w:rsidRPr="008132AE">
              <w:rPr>
                <w:color w:val="000000" w:themeColor="text1"/>
                <w:sz w:val="26"/>
                <w:szCs w:val="26"/>
              </w:rPr>
              <w:t xml:space="preserve"> Phát hiện các vấn đề khoa học và phân tích bối cảnh thực tiễn phục vụ nghiên cứu phát triển bền vững.</w:t>
            </w:r>
          </w:p>
        </w:tc>
        <w:tc>
          <w:tcPr>
            <w:tcW w:w="971" w:type="pct"/>
            <w:hideMark/>
          </w:tcPr>
          <w:p w14:paraId="04D4D054"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Tương đồng về phân tích và định hướng nghiên cứu.</w:t>
            </w:r>
          </w:p>
        </w:tc>
      </w:tr>
      <w:tr w:rsidR="00944936" w:rsidRPr="008132AE" w14:paraId="15BAF720" w14:textId="77777777" w:rsidTr="008132AE">
        <w:tc>
          <w:tcPr>
            <w:tcW w:w="833" w:type="pct"/>
            <w:vMerge/>
            <w:hideMark/>
          </w:tcPr>
          <w:p w14:paraId="4EF37F05" w14:textId="77777777" w:rsidR="00944936" w:rsidRPr="008132AE" w:rsidRDefault="00944936" w:rsidP="008132AE">
            <w:pPr>
              <w:spacing w:before="60" w:after="60" w:line="312" w:lineRule="auto"/>
              <w:rPr>
                <w:color w:val="000000" w:themeColor="text1"/>
                <w:sz w:val="26"/>
                <w:szCs w:val="26"/>
              </w:rPr>
            </w:pPr>
          </w:p>
        </w:tc>
        <w:tc>
          <w:tcPr>
            <w:tcW w:w="1382" w:type="pct"/>
            <w:hideMark/>
          </w:tcPr>
          <w:p w14:paraId="6E5CC126"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PLO4.2:</w:t>
            </w:r>
            <w:r w:rsidRPr="008132AE">
              <w:rPr>
                <w:color w:val="000000" w:themeColor="text1"/>
                <w:sz w:val="26"/>
                <w:szCs w:val="26"/>
              </w:rPr>
              <w:t xml:space="preserve"> Hình thành ý tưởng, thiết kế, triển khai và đánh giá các hoạt động nghiên cứu.</w:t>
            </w:r>
          </w:p>
        </w:tc>
        <w:tc>
          <w:tcPr>
            <w:tcW w:w="1814" w:type="pct"/>
            <w:hideMark/>
          </w:tcPr>
          <w:p w14:paraId="776AC2F1" w14:textId="77777777" w:rsidR="00944936" w:rsidRPr="008132AE" w:rsidRDefault="00944936" w:rsidP="008132AE">
            <w:pPr>
              <w:spacing w:before="60" w:after="60" w:line="312" w:lineRule="auto"/>
              <w:rPr>
                <w:color w:val="000000" w:themeColor="text1"/>
                <w:sz w:val="26"/>
                <w:szCs w:val="26"/>
              </w:rPr>
            </w:pPr>
            <w:r w:rsidRPr="008132AE">
              <w:rPr>
                <w:b/>
                <w:color w:val="000000" w:themeColor="text1"/>
                <w:sz w:val="26"/>
                <w:szCs w:val="26"/>
              </w:rPr>
              <w:t>Thiết kế và triển khai nghiên cứu:</w:t>
            </w:r>
            <w:r w:rsidRPr="008132AE">
              <w:rPr>
                <w:color w:val="000000" w:themeColor="text1"/>
                <w:sz w:val="26"/>
                <w:szCs w:val="26"/>
              </w:rPr>
              <w:t xml:space="preserve"> Làm chủ quy trình từ đề xuất ý tưởng, thiết kế thí nghiệm đến phân tích và đánh giá kết quả.</w:t>
            </w:r>
          </w:p>
        </w:tc>
        <w:tc>
          <w:tcPr>
            <w:tcW w:w="971" w:type="pct"/>
            <w:hideMark/>
          </w:tcPr>
          <w:p w14:paraId="55C58638" w14:textId="77777777" w:rsidR="00944936" w:rsidRPr="008132AE" w:rsidRDefault="00944936" w:rsidP="00944936">
            <w:pPr>
              <w:spacing w:before="60" w:after="60" w:line="312" w:lineRule="auto"/>
              <w:jc w:val="both"/>
              <w:rPr>
                <w:color w:val="000000" w:themeColor="text1"/>
                <w:sz w:val="26"/>
                <w:szCs w:val="26"/>
              </w:rPr>
            </w:pPr>
            <w:r w:rsidRPr="008132AE">
              <w:rPr>
                <w:color w:val="000000" w:themeColor="text1"/>
                <w:sz w:val="26"/>
                <w:szCs w:val="26"/>
              </w:rPr>
              <w:t>Tương đồng về năng lực nghiên cứu toàn diện.</w:t>
            </w:r>
          </w:p>
        </w:tc>
      </w:tr>
    </w:tbl>
    <w:p w14:paraId="40A745DD" w14:textId="77777777" w:rsidR="00EF1397" w:rsidRPr="008132AE" w:rsidRDefault="00EF1397" w:rsidP="008132AE">
      <w:pPr>
        <w:spacing w:before="60" w:after="60" w:line="312" w:lineRule="auto"/>
        <w:ind w:firstLine="567"/>
        <w:rPr>
          <w:b/>
          <w:bCs/>
          <w:i/>
          <w:iCs/>
          <w:color w:val="000000" w:themeColor="text1"/>
          <w:sz w:val="26"/>
          <w:szCs w:val="26"/>
          <w:lang w:val="vi-VN"/>
        </w:rPr>
      </w:pPr>
    </w:p>
    <w:p w14:paraId="6C3014D0" w14:textId="77777777" w:rsidR="00EF1397" w:rsidRPr="008132AE" w:rsidRDefault="00EF1397" w:rsidP="008132AE">
      <w:pPr>
        <w:spacing w:before="60" w:after="60" w:line="312" w:lineRule="auto"/>
        <w:ind w:firstLine="567"/>
        <w:rPr>
          <w:b/>
          <w:bCs/>
          <w:i/>
          <w:iCs/>
          <w:color w:val="000000" w:themeColor="text1"/>
          <w:sz w:val="26"/>
          <w:szCs w:val="26"/>
          <w:lang w:val="vi-VN"/>
        </w:rPr>
      </w:pPr>
      <w:r w:rsidRPr="008132AE">
        <w:rPr>
          <w:b/>
          <w:bCs/>
          <w:i/>
          <w:iCs/>
          <w:color w:val="000000" w:themeColor="text1"/>
          <w:sz w:val="26"/>
          <w:szCs w:val="26"/>
          <w:lang w:val="vi-VN"/>
        </w:rPr>
        <w:t>Nhận xét:</w:t>
      </w:r>
    </w:p>
    <w:p w14:paraId="0B9B4E20" w14:textId="77777777" w:rsidR="00EF1397" w:rsidRPr="008132AE" w:rsidRDefault="00EF1397" w:rsidP="008132AE">
      <w:pPr>
        <w:spacing w:before="60" w:after="60" w:line="312" w:lineRule="auto"/>
        <w:ind w:firstLine="567"/>
        <w:rPr>
          <w:color w:val="000000" w:themeColor="text1"/>
          <w:sz w:val="26"/>
          <w:szCs w:val="26"/>
        </w:rPr>
      </w:pPr>
      <w:r w:rsidRPr="008132AE">
        <w:rPr>
          <w:b/>
          <w:bCs/>
          <w:i/>
          <w:iCs/>
          <w:color w:val="000000" w:themeColor="text1"/>
          <w:sz w:val="26"/>
          <w:szCs w:val="26"/>
        </w:rPr>
        <w:t>Điểm tương đồng:</w:t>
      </w:r>
      <w:r w:rsidRPr="008132AE">
        <w:rPr>
          <w:color w:val="000000" w:themeColor="text1"/>
          <w:sz w:val="26"/>
          <w:szCs w:val="26"/>
          <w:lang w:val="vi-VN"/>
        </w:rPr>
        <w:t xml:space="preserve"> </w:t>
      </w:r>
      <w:r w:rsidRPr="008132AE">
        <w:rPr>
          <w:color w:val="000000" w:themeColor="text1"/>
          <w:sz w:val="26"/>
          <w:szCs w:val="26"/>
        </w:rPr>
        <w:t>Cả hai chương trình đều tập trung vào:</w:t>
      </w:r>
    </w:p>
    <w:p w14:paraId="6010DDF1" w14:textId="77777777" w:rsidR="00EF1397" w:rsidRPr="008132AE" w:rsidRDefault="00EF1397" w:rsidP="008132AE">
      <w:pPr>
        <w:pStyle w:val="ListParagraph"/>
        <w:numPr>
          <w:ilvl w:val="0"/>
          <w:numId w:val="7"/>
        </w:numPr>
        <w:spacing w:before="60" w:after="60" w:line="312" w:lineRule="auto"/>
        <w:ind w:left="0" w:firstLine="567"/>
        <w:rPr>
          <w:color w:val="000000" w:themeColor="text1"/>
          <w:sz w:val="26"/>
          <w:szCs w:val="26"/>
        </w:rPr>
      </w:pPr>
      <w:r w:rsidRPr="008132AE">
        <w:rPr>
          <w:color w:val="000000" w:themeColor="text1"/>
          <w:sz w:val="26"/>
          <w:szCs w:val="26"/>
        </w:rPr>
        <w:t>Kiến thức nền tảng và chuyên sâu trong sinh học thực nghiệm.</w:t>
      </w:r>
    </w:p>
    <w:p w14:paraId="021F48DC" w14:textId="77777777" w:rsidR="00EF1397" w:rsidRPr="008132AE" w:rsidRDefault="00EF1397" w:rsidP="008132AE">
      <w:pPr>
        <w:pStyle w:val="ListParagraph"/>
        <w:numPr>
          <w:ilvl w:val="0"/>
          <w:numId w:val="7"/>
        </w:numPr>
        <w:spacing w:before="60" w:after="60" w:line="312" w:lineRule="auto"/>
        <w:ind w:left="0" w:firstLine="567"/>
        <w:rPr>
          <w:color w:val="000000" w:themeColor="text1"/>
          <w:sz w:val="26"/>
          <w:szCs w:val="26"/>
        </w:rPr>
      </w:pPr>
      <w:r w:rsidRPr="008132AE">
        <w:rPr>
          <w:color w:val="000000" w:themeColor="text1"/>
          <w:sz w:val="26"/>
          <w:szCs w:val="26"/>
        </w:rPr>
        <w:t>Phát triển kỹ năng nghiên cứu khoa học, từ đề xuất ý tưởng đến đánh giá kết quả nghiên cứu.</w:t>
      </w:r>
    </w:p>
    <w:p w14:paraId="053ADF64" w14:textId="77777777" w:rsidR="00EF1397" w:rsidRPr="008132AE" w:rsidRDefault="00EF1397" w:rsidP="008132AE">
      <w:pPr>
        <w:pStyle w:val="ListParagraph"/>
        <w:numPr>
          <w:ilvl w:val="0"/>
          <w:numId w:val="7"/>
        </w:numPr>
        <w:spacing w:before="60" w:after="60" w:line="312" w:lineRule="auto"/>
        <w:ind w:left="0" w:firstLine="567"/>
        <w:rPr>
          <w:color w:val="000000" w:themeColor="text1"/>
          <w:sz w:val="26"/>
          <w:szCs w:val="26"/>
        </w:rPr>
      </w:pPr>
      <w:r w:rsidRPr="008132AE">
        <w:rPr>
          <w:color w:val="000000" w:themeColor="text1"/>
          <w:sz w:val="26"/>
          <w:szCs w:val="26"/>
        </w:rPr>
        <w:t>Đạo đức và trách nhiệm nghề nghiệp trong hoạt động nghiên cứu.</w:t>
      </w:r>
    </w:p>
    <w:p w14:paraId="3E98AD0A" w14:textId="77777777" w:rsidR="00EF1397" w:rsidRPr="008132AE" w:rsidRDefault="00EF1397" w:rsidP="008132AE">
      <w:pPr>
        <w:pStyle w:val="ListParagraph"/>
        <w:numPr>
          <w:ilvl w:val="0"/>
          <w:numId w:val="7"/>
        </w:numPr>
        <w:spacing w:before="60" w:after="60" w:line="312" w:lineRule="auto"/>
        <w:ind w:left="0" w:firstLine="567"/>
        <w:rPr>
          <w:color w:val="000000" w:themeColor="text1"/>
          <w:sz w:val="26"/>
          <w:szCs w:val="26"/>
        </w:rPr>
      </w:pPr>
      <w:r w:rsidRPr="008132AE">
        <w:rPr>
          <w:color w:val="000000" w:themeColor="text1"/>
          <w:sz w:val="26"/>
          <w:szCs w:val="26"/>
        </w:rPr>
        <w:t>Kỹ năng giao tiếp học thuật và ngoại ngữ phục vụ công bố quốc tế.</w:t>
      </w:r>
    </w:p>
    <w:p w14:paraId="02331B78" w14:textId="77777777" w:rsidR="00EF1397" w:rsidRPr="008132AE" w:rsidRDefault="00EF1397" w:rsidP="008132AE">
      <w:pPr>
        <w:spacing w:before="60" w:after="60" w:line="312" w:lineRule="auto"/>
        <w:ind w:firstLine="567"/>
        <w:rPr>
          <w:b/>
          <w:bCs/>
          <w:i/>
          <w:iCs/>
          <w:color w:val="000000" w:themeColor="text1"/>
          <w:sz w:val="26"/>
          <w:szCs w:val="26"/>
        </w:rPr>
      </w:pPr>
      <w:r w:rsidRPr="008132AE">
        <w:rPr>
          <w:b/>
          <w:bCs/>
          <w:i/>
          <w:iCs/>
          <w:color w:val="000000" w:themeColor="text1"/>
          <w:sz w:val="26"/>
          <w:szCs w:val="26"/>
        </w:rPr>
        <w:t>Điểm khác biệt:</w:t>
      </w:r>
    </w:p>
    <w:p w14:paraId="7DB17753" w14:textId="77777777" w:rsidR="00EF1397" w:rsidRPr="008132AE" w:rsidRDefault="00EF1397" w:rsidP="00944936">
      <w:pPr>
        <w:spacing w:before="60" w:after="60" w:line="312" w:lineRule="auto"/>
        <w:ind w:firstLine="567"/>
        <w:jc w:val="both"/>
        <w:rPr>
          <w:color w:val="000000" w:themeColor="text1"/>
          <w:sz w:val="26"/>
          <w:szCs w:val="26"/>
        </w:rPr>
      </w:pPr>
      <w:r w:rsidRPr="008132AE">
        <w:rPr>
          <w:color w:val="000000" w:themeColor="text1"/>
          <w:sz w:val="26"/>
          <w:szCs w:val="26"/>
        </w:rPr>
        <w:t>Trường Đại học Tokyo:</w:t>
      </w:r>
    </w:p>
    <w:p w14:paraId="1C3B95DB"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rPr>
        <w:t>Chú trọng mạnh hơn vào công nghệ cao, đặc biệt là tin sinh học, AI, và các công nghệ tiên tiến khác.</w:t>
      </w:r>
    </w:p>
    <w:p w14:paraId="34F0AFC7"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lang w:val="vi-VN"/>
        </w:rPr>
        <w:t xml:space="preserve"> </w:t>
      </w:r>
      <w:r w:rsidRPr="008132AE">
        <w:rPr>
          <w:color w:val="000000" w:themeColor="text1"/>
          <w:sz w:val="26"/>
          <w:szCs w:val="26"/>
        </w:rPr>
        <w:t>Tập trung vào hợp tác nghiên cứu quốc tế và đào tạo trong môi trường học thuật toàn cầu.</w:t>
      </w:r>
    </w:p>
    <w:p w14:paraId="10942822"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rPr>
        <w:t>Yêu cầu trình độ tiếng Anh cao để công bố các kết quả nghiên cứu.</w:t>
      </w:r>
    </w:p>
    <w:p w14:paraId="1ED454BB" w14:textId="77777777" w:rsidR="00EF1397" w:rsidRPr="008132AE" w:rsidRDefault="00EF1397" w:rsidP="00944936">
      <w:pPr>
        <w:spacing w:before="60" w:after="60" w:line="312" w:lineRule="auto"/>
        <w:ind w:firstLine="567"/>
        <w:jc w:val="both"/>
        <w:rPr>
          <w:color w:val="000000" w:themeColor="text1"/>
          <w:sz w:val="26"/>
          <w:szCs w:val="26"/>
        </w:rPr>
      </w:pPr>
      <w:r w:rsidRPr="008132AE">
        <w:rPr>
          <w:color w:val="000000" w:themeColor="text1"/>
          <w:sz w:val="26"/>
          <w:szCs w:val="26"/>
        </w:rPr>
        <w:t>Đại học Vinh:</w:t>
      </w:r>
    </w:p>
    <w:p w14:paraId="52C33C22"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rPr>
        <w:lastRenderedPageBreak/>
        <w:t>Nhấn mạnh khả năng ứng dụng công nghệ hiện đại trong nghiên cứu thực nghiệm.</w:t>
      </w:r>
    </w:p>
    <w:p w14:paraId="26E6D904"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rPr>
        <w:t>Chú trọng đến việc phân tích bối cảnh xã hội để định hướng nghiên cứu phù hợp với thực tiễn trong nước.</w:t>
      </w:r>
    </w:p>
    <w:p w14:paraId="0120412E" w14:textId="77777777" w:rsidR="00EF1397" w:rsidRPr="008132AE" w:rsidRDefault="00EF1397" w:rsidP="00944936">
      <w:pPr>
        <w:pStyle w:val="ListParagraph"/>
        <w:numPr>
          <w:ilvl w:val="0"/>
          <w:numId w:val="7"/>
        </w:numPr>
        <w:spacing w:before="60" w:after="60" w:line="312" w:lineRule="auto"/>
        <w:ind w:left="0" w:firstLine="567"/>
        <w:jc w:val="both"/>
        <w:rPr>
          <w:color w:val="000000" w:themeColor="text1"/>
          <w:sz w:val="26"/>
          <w:szCs w:val="26"/>
        </w:rPr>
      </w:pPr>
      <w:r w:rsidRPr="008132AE">
        <w:rPr>
          <w:color w:val="000000" w:themeColor="text1"/>
          <w:sz w:val="26"/>
          <w:szCs w:val="26"/>
        </w:rPr>
        <w:t>Yêu cầu ngoại ngữ ở mức bậc 4/6, vẫn đáp ứng tốt yêu cầu học thuật.</w:t>
      </w:r>
    </w:p>
    <w:p w14:paraId="4D712334" w14:textId="77777777" w:rsidR="00EF1397" w:rsidRPr="008132AE" w:rsidRDefault="00EF1397" w:rsidP="00944936">
      <w:pPr>
        <w:spacing w:before="60" w:after="60" w:line="312" w:lineRule="auto"/>
        <w:ind w:firstLine="567"/>
        <w:jc w:val="both"/>
        <w:rPr>
          <w:color w:val="000000" w:themeColor="text1"/>
          <w:sz w:val="26"/>
          <w:szCs w:val="26"/>
        </w:rPr>
      </w:pPr>
      <w:r w:rsidRPr="008132AE">
        <w:rPr>
          <w:color w:val="000000" w:themeColor="text1"/>
          <w:sz w:val="26"/>
          <w:szCs w:val="26"/>
        </w:rPr>
        <w:t>Kết luận:</w:t>
      </w:r>
      <w:r w:rsidRPr="008132AE">
        <w:rPr>
          <w:color w:val="000000" w:themeColor="text1"/>
          <w:sz w:val="26"/>
          <w:szCs w:val="26"/>
          <w:lang w:val="vi-VN"/>
        </w:rPr>
        <w:t xml:space="preserve"> </w:t>
      </w:r>
      <w:r w:rsidRPr="008132AE">
        <w:rPr>
          <w:color w:val="000000" w:themeColor="text1"/>
          <w:sz w:val="26"/>
          <w:szCs w:val="26"/>
        </w:rPr>
        <w:t>Cả hai chương trình đều đáp ứng tốt chuẩn đầu ra cho thạc sĩ ngành Sinh học thực nghiệm.</w:t>
      </w:r>
    </w:p>
    <w:p w14:paraId="08606327" w14:textId="77777777" w:rsidR="00EF1397" w:rsidRPr="008132AE" w:rsidRDefault="00EF1397" w:rsidP="00944936">
      <w:pPr>
        <w:spacing w:before="60" w:after="60" w:line="312" w:lineRule="auto"/>
        <w:ind w:firstLine="567"/>
        <w:jc w:val="both"/>
        <w:rPr>
          <w:i/>
          <w:iCs/>
          <w:color w:val="000000" w:themeColor="text1"/>
          <w:sz w:val="26"/>
          <w:szCs w:val="26"/>
        </w:rPr>
      </w:pPr>
      <w:r w:rsidRPr="008132AE">
        <w:rPr>
          <w:i/>
          <w:iCs/>
          <w:color w:val="000000" w:themeColor="text1"/>
          <w:sz w:val="26"/>
          <w:szCs w:val="26"/>
        </w:rPr>
        <w:t>Trường Đại học Tokyo có thế mạnh về:</w:t>
      </w:r>
    </w:p>
    <w:p w14:paraId="74C88543" w14:textId="77777777" w:rsidR="00EF1397" w:rsidRPr="008132AE" w:rsidRDefault="00EF1397" w:rsidP="00944936">
      <w:pPr>
        <w:pStyle w:val="ListParagraph"/>
        <w:numPr>
          <w:ilvl w:val="0"/>
          <w:numId w:val="8"/>
        </w:numPr>
        <w:spacing w:before="60" w:after="60" w:line="312" w:lineRule="auto"/>
        <w:ind w:left="0" w:firstLine="567"/>
        <w:jc w:val="both"/>
        <w:rPr>
          <w:color w:val="000000" w:themeColor="text1"/>
          <w:sz w:val="26"/>
          <w:szCs w:val="26"/>
        </w:rPr>
      </w:pPr>
      <w:r w:rsidRPr="008132AE">
        <w:rPr>
          <w:color w:val="000000" w:themeColor="text1"/>
          <w:sz w:val="26"/>
          <w:szCs w:val="26"/>
        </w:rPr>
        <w:t>Công nghệ tiên tiến, tin sinh học và nghiên cứu quốc tế.</w:t>
      </w:r>
    </w:p>
    <w:p w14:paraId="4BAD6116" w14:textId="77777777" w:rsidR="00EF1397" w:rsidRPr="008132AE" w:rsidRDefault="00EF1397" w:rsidP="00944936">
      <w:pPr>
        <w:pStyle w:val="ListParagraph"/>
        <w:numPr>
          <w:ilvl w:val="0"/>
          <w:numId w:val="8"/>
        </w:numPr>
        <w:spacing w:before="60" w:after="60" w:line="312" w:lineRule="auto"/>
        <w:ind w:left="0" w:firstLine="567"/>
        <w:jc w:val="both"/>
        <w:rPr>
          <w:color w:val="000000" w:themeColor="text1"/>
          <w:sz w:val="26"/>
          <w:szCs w:val="26"/>
        </w:rPr>
      </w:pPr>
      <w:r w:rsidRPr="008132AE">
        <w:rPr>
          <w:color w:val="000000" w:themeColor="text1"/>
          <w:sz w:val="26"/>
          <w:szCs w:val="26"/>
        </w:rPr>
        <w:t>Đào tạo trong môi trường toàn cầu hóa, hướng tới công bố quốc tế.</w:t>
      </w:r>
    </w:p>
    <w:p w14:paraId="55726BAC" w14:textId="77777777" w:rsidR="00EF1397" w:rsidRPr="008132AE" w:rsidRDefault="00EF1397" w:rsidP="00944936">
      <w:pPr>
        <w:spacing w:before="60" w:after="60" w:line="312" w:lineRule="auto"/>
        <w:ind w:firstLine="567"/>
        <w:jc w:val="both"/>
        <w:rPr>
          <w:i/>
          <w:iCs/>
          <w:color w:val="000000" w:themeColor="text1"/>
          <w:sz w:val="26"/>
          <w:szCs w:val="26"/>
        </w:rPr>
      </w:pPr>
      <w:r w:rsidRPr="008132AE">
        <w:rPr>
          <w:i/>
          <w:iCs/>
          <w:color w:val="000000" w:themeColor="text1"/>
          <w:sz w:val="26"/>
          <w:szCs w:val="26"/>
        </w:rPr>
        <w:t>Đại học Vinh tập trung vào:</w:t>
      </w:r>
    </w:p>
    <w:p w14:paraId="219987CB" w14:textId="77777777" w:rsidR="00EF1397" w:rsidRPr="008132AE" w:rsidRDefault="00EF1397" w:rsidP="00944936">
      <w:pPr>
        <w:pStyle w:val="ListParagraph"/>
        <w:numPr>
          <w:ilvl w:val="0"/>
          <w:numId w:val="9"/>
        </w:numPr>
        <w:spacing w:before="60" w:after="60" w:line="312" w:lineRule="auto"/>
        <w:ind w:left="0" w:firstLine="567"/>
        <w:jc w:val="both"/>
        <w:rPr>
          <w:color w:val="000000" w:themeColor="text1"/>
          <w:sz w:val="26"/>
          <w:szCs w:val="26"/>
        </w:rPr>
      </w:pPr>
      <w:r w:rsidRPr="008132AE">
        <w:rPr>
          <w:color w:val="000000" w:themeColor="text1"/>
          <w:sz w:val="26"/>
          <w:szCs w:val="26"/>
        </w:rPr>
        <w:t>Ứng dụng công nghệ phù hợp với thực tiễn trong nước.</w:t>
      </w:r>
    </w:p>
    <w:p w14:paraId="19FB3637" w14:textId="77777777" w:rsidR="00EF1397" w:rsidRPr="008132AE" w:rsidRDefault="00EF1397" w:rsidP="00944936">
      <w:pPr>
        <w:pStyle w:val="ListParagraph"/>
        <w:numPr>
          <w:ilvl w:val="0"/>
          <w:numId w:val="9"/>
        </w:numPr>
        <w:spacing w:before="60" w:after="60" w:line="312" w:lineRule="auto"/>
        <w:ind w:left="0" w:firstLine="567"/>
        <w:jc w:val="both"/>
        <w:rPr>
          <w:color w:val="000000" w:themeColor="text1"/>
          <w:sz w:val="26"/>
          <w:szCs w:val="26"/>
        </w:rPr>
      </w:pPr>
      <w:r w:rsidRPr="008132AE">
        <w:rPr>
          <w:color w:val="000000" w:themeColor="text1"/>
          <w:sz w:val="26"/>
          <w:szCs w:val="26"/>
        </w:rPr>
        <w:t>Định hướng nghiên cứu đáp ứng yêu cầu phát triển khoa học công nghệ tại Việt Nam.</w:t>
      </w:r>
    </w:p>
    <w:p w14:paraId="1AAB6E9B" w14:textId="22400D7D" w:rsidR="00F03DBA" w:rsidRPr="008132AE" w:rsidRDefault="00F03DBA" w:rsidP="008132AE">
      <w:pPr>
        <w:pStyle w:val="Heading1"/>
        <w:spacing w:before="60" w:after="60" w:line="312" w:lineRule="auto"/>
        <w:rPr>
          <w:rFonts w:ascii="Times New Roman" w:hAnsi="Times New Roman" w:cs="Times New Roman"/>
          <w:b/>
          <w:bCs/>
          <w:color w:val="000000" w:themeColor="text1"/>
          <w:sz w:val="26"/>
          <w:szCs w:val="26"/>
          <w:lang w:val="vi-VN"/>
        </w:rPr>
      </w:pPr>
      <w:r w:rsidRPr="008132AE">
        <w:rPr>
          <w:rFonts w:ascii="Times New Roman" w:hAnsi="Times New Roman" w:cs="Times New Roman"/>
          <w:b/>
          <w:bCs/>
          <w:color w:val="000000" w:themeColor="text1"/>
          <w:sz w:val="26"/>
          <w:szCs w:val="26"/>
          <w:lang w:val="vi-VN"/>
        </w:rPr>
        <w:t>II</w:t>
      </w:r>
      <w:r w:rsidR="00D761A9" w:rsidRPr="008132AE">
        <w:rPr>
          <w:rFonts w:ascii="Times New Roman" w:hAnsi="Times New Roman" w:cs="Times New Roman"/>
          <w:b/>
          <w:bCs/>
          <w:color w:val="000000" w:themeColor="text1"/>
          <w:sz w:val="26"/>
          <w:szCs w:val="26"/>
          <w:lang w:val="vi-VN"/>
        </w:rPr>
        <w:t>I</w:t>
      </w:r>
      <w:r w:rsidRPr="008132AE">
        <w:rPr>
          <w:rFonts w:ascii="Times New Roman" w:hAnsi="Times New Roman" w:cs="Times New Roman"/>
          <w:b/>
          <w:bCs/>
          <w:color w:val="000000" w:themeColor="text1"/>
          <w:sz w:val="26"/>
          <w:szCs w:val="26"/>
          <w:lang w:val="vi-VN"/>
        </w:rPr>
        <w:t xml:space="preserve">/ </w:t>
      </w:r>
      <w:r w:rsidRPr="008132AE">
        <w:rPr>
          <w:rFonts w:ascii="Times New Roman" w:hAnsi="Times New Roman" w:cs="Times New Roman"/>
          <w:b/>
          <w:bCs/>
          <w:color w:val="000000" w:themeColor="text1"/>
          <w:sz w:val="26"/>
          <w:szCs w:val="26"/>
        </w:rPr>
        <w:t>Đối sánh so sánh khun</w:t>
      </w:r>
      <w:r w:rsidRPr="008132AE">
        <w:rPr>
          <w:rFonts w:ascii="Times New Roman" w:hAnsi="Times New Roman" w:cs="Times New Roman"/>
          <w:b/>
          <w:bCs/>
          <w:color w:val="000000" w:themeColor="text1"/>
          <w:sz w:val="26"/>
          <w:szCs w:val="26"/>
          <w:lang w:val="vi-VN"/>
        </w:rPr>
        <w:t>g</w:t>
      </w:r>
      <w:r w:rsidRPr="008132AE">
        <w:rPr>
          <w:rFonts w:ascii="Times New Roman" w:hAnsi="Times New Roman" w:cs="Times New Roman"/>
          <w:b/>
          <w:bCs/>
          <w:color w:val="000000" w:themeColor="text1"/>
          <w:sz w:val="26"/>
          <w:szCs w:val="26"/>
        </w:rPr>
        <w:t xml:space="preserve"> chương trình đào tạo thạc sĩ ngành Sinh học thực nghiệm của </w:t>
      </w:r>
      <w:r w:rsidRPr="008132AE">
        <w:rPr>
          <w:rFonts w:ascii="Times New Roman" w:hAnsi="Times New Roman" w:cs="Times New Roman"/>
          <w:b/>
          <w:bCs/>
          <w:color w:val="000000" w:themeColor="text1"/>
          <w:sz w:val="26"/>
          <w:szCs w:val="26"/>
          <w:lang w:val="en-US"/>
        </w:rPr>
        <w:t xml:space="preserve">Trường </w:t>
      </w:r>
      <w:r w:rsidRPr="008132AE">
        <w:rPr>
          <w:rFonts w:ascii="Times New Roman" w:hAnsi="Times New Roman" w:cs="Times New Roman"/>
          <w:b/>
          <w:bCs/>
          <w:color w:val="000000" w:themeColor="text1"/>
          <w:sz w:val="26"/>
          <w:szCs w:val="26"/>
        </w:rPr>
        <w:t xml:space="preserve">Đại học Vinh </w:t>
      </w:r>
      <w:r w:rsidRPr="008132AE">
        <w:rPr>
          <w:rFonts w:ascii="Times New Roman" w:hAnsi="Times New Roman" w:cs="Times New Roman"/>
          <w:b/>
          <w:bCs/>
          <w:color w:val="000000" w:themeColor="text1"/>
          <w:sz w:val="26"/>
          <w:szCs w:val="26"/>
          <w:lang w:val="en-US"/>
        </w:rPr>
        <w:t xml:space="preserve">với </w:t>
      </w:r>
      <w:r w:rsidRPr="008132AE">
        <w:rPr>
          <w:rFonts w:ascii="Times New Roman" w:hAnsi="Times New Roman" w:cs="Times New Roman"/>
          <w:b/>
          <w:bCs/>
          <w:color w:val="000000" w:themeColor="text1"/>
          <w:sz w:val="26"/>
          <w:szCs w:val="26"/>
        </w:rPr>
        <w:t xml:space="preserve">Đại học </w:t>
      </w:r>
      <w:r w:rsidRPr="008132AE">
        <w:rPr>
          <w:rFonts w:ascii="Times New Roman" w:hAnsi="Times New Roman" w:cs="Times New Roman"/>
          <w:b/>
          <w:bCs/>
          <w:color w:val="000000" w:themeColor="text1"/>
          <w:sz w:val="26"/>
          <w:szCs w:val="26"/>
          <w:lang w:val="en-US"/>
        </w:rPr>
        <w:t>Tokyo (Nhật Bản)</w:t>
      </w:r>
    </w:p>
    <w:p w14:paraId="1DBC9D51" w14:textId="2302172E" w:rsidR="00D761A9" w:rsidRPr="008132AE" w:rsidRDefault="00D761A9" w:rsidP="008132AE">
      <w:pPr>
        <w:spacing w:before="60" w:after="60" w:line="312" w:lineRule="auto"/>
        <w:rPr>
          <w:color w:val="000000" w:themeColor="text1"/>
          <w:sz w:val="26"/>
          <w:szCs w:val="26"/>
          <w:lang w:val="vi-VN"/>
        </w:rPr>
      </w:pPr>
      <w:r w:rsidRPr="008132AE">
        <w:rPr>
          <w:color w:val="000000" w:themeColor="text1"/>
          <w:sz w:val="26"/>
          <w:szCs w:val="26"/>
          <w:lang w:val="vi-VN"/>
        </w:rPr>
        <w:t>3.1. Khung chương trình</w:t>
      </w:r>
    </w:p>
    <w:p w14:paraId="2DCAA9A5" w14:textId="452D7223" w:rsidR="00F03DBA" w:rsidRPr="008132AE" w:rsidRDefault="00D761A9" w:rsidP="00944936">
      <w:pPr>
        <w:spacing w:before="60" w:after="60" w:line="312" w:lineRule="auto"/>
        <w:ind w:firstLine="720"/>
        <w:jc w:val="both"/>
        <w:rPr>
          <w:color w:val="000000" w:themeColor="text1"/>
          <w:sz w:val="26"/>
          <w:szCs w:val="26"/>
        </w:rPr>
      </w:pPr>
      <w:r w:rsidRPr="008132AE">
        <w:rPr>
          <w:color w:val="000000" w:themeColor="text1"/>
          <w:sz w:val="26"/>
          <w:szCs w:val="26"/>
          <w:lang w:val="vi-VN"/>
        </w:rPr>
        <w:t xml:space="preserve">- </w:t>
      </w:r>
      <w:r w:rsidR="00F03DBA" w:rsidRPr="008132AE">
        <w:rPr>
          <w:color w:val="000000" w:themeColor="text1"/>
          <w:sz w:val="26"/>
          <w:szCs w:val="26"/>
        </w:rPr>
        <w:t>ĐH Vinh:</w:t>
      </w:r>
      <w:r w:rsidR="00F03DBA" w:rsidRPr="008132AE">
        <w:rPr>
          <w:color w:val="000000" w:themeColor="text1"/>
          <w:sz w:val="26"/>
          <w:szCs w:val="26"/>
          <w:lang w:val="vi-VN"/>
        </w:rPr>
        <w:t xml:space="preserve"> </w:t>
      </w:r>
      <w:r w:rsidR="00F03DBA" w:rsidRPr="008132AE">
        <w:rPr>
          <w:color w:val="000000" w:themeColor="text1"/>
          <w:sz w:val="26"/>
          <w:szCs w:val="26"/>
        </w:rPr>
        <w:t xml:space="preserve">Tổng 60 tín chỉ: Khối chung 6 (Triết 3, Ngoại ngữ 3); Cơ sở ngành 24 (BB 12 + TC 12); Chuyên ngành 15 (BB 9 + TC 6, dạng dự án); </w:t>
      </w:r>
      <w:r w:rsidRPr="008132AE">
        <w:rPr>
          <w:color w:val="000000" w:themeColor="text1"/>
          <w:sz w:val="26"/>
          <w:szCs w:val="26"/>
        </w:rPr>
        <w:t>Đề</w:t>
      </w:r>
      <w:r w:rsidRPr="008132AE">
        <w:rPr>
          <w:color w:val="000000" w:themeColor="text1"/>
          <w:sz w:val="26"/>
          <w:szCs w:val="26"/>
          <w:lang w:val="vi-VN"/>
        </w:rPr>
        <w:t xml:space="preserve"> tài tốt nghiệp</w:t>
      </w:r>
      <w:r w:rsidR="00F03DBA" w:rsidRPr="008132AE">
        <w:rPr>
          <w:color w:val="000000" w:themeColor="text1"/>
          <w:sz w:val="26"/>
          <w:szCs w:val="26"/>
        </w:rPr>
        <w:t xml:space="preserve"> 15: chọn Luận văn (định hướng nghiên cứu) hoặc Thực tập &amp; Đồ án (định hướng ứng dụng).</w:t>
      </w:r>
    </w:p>
    <w:p w14:paraId="52DAF70E" w14:textId="5BA76B3D" w:rsidR="00F03DBA" w:rsidRPr="008132AE" w:rsidRDefault="00D761A9" w:rsidP="00944936">
      <w:pPr>
        <w:spacing w:before="60" w:after="60" w:line="312" w:lineRule="auto"/>
        <w:ind w:firstLine="720"/>
        <w:jc w:val="both"/>
        <w:rPr>
          <w:color w:val="000000" w:themeColor="text1"/>
          <w:sz w:val="26"/>
          <w:szCs w:val="26"/>
        </w:rPr>
      </w:pPr>
      <w:r w:rsidRPr="008132AE">
        <w:rPr>
          <w:color w:val="000000" w:themeColor="text1"/>
          <w:sz w:val="26"/>
          <w:szCs w:val="26"/>
          <w:lang w:val="vi-VN"/>
        </w:rPr>
        <w:t xml:space="preserve">- </w:t>
      </w:r>
      <w:r w:rsidR="00F03DBA" w:rsidRPr="008132AE">
        <w:rPr>
          <w:color w:val="000000" w:themeColor="text1"/>
          <w:sz w:val="26"/>
          <w:szCs w:val="26"/>
        </w:rPr>
        <w:t>UTokyo – Biological Sciences (GSS):</w:t>
      </w:r>
    </w:p>
    <w:p w14:paraId="3544C54E" w14:textId="63185DDA" w:rsidR="00F03DBA" w:rsidRPr="008132AE" w:rsidRDefault="00944936" w:rsidP="00944936">
      <w:pPr>
        <w:spacing w:before="60" w:after="60" w:line="312" w:lineRule="auto"/>
        <w:ind w:left="142" w:firstLine="578"/>
        <w:jc w:val="both"/>
        <w:rPr>
          <w:color w:val="000000" w:themeColor="text1"/>
          <w:sz w:val="26"/>
          <w:szCs w:val="26"/>
        </w:rPr>
      </w:pPr>
      <w:r>
        <w:rPr>
          <w:color w:val="000000" w:themeColor="text1"/>
          <w:sz w:val="26"/>
          <w:szCs w:val="26"/>
          <w:lang w:val="vi-VN"/>
        </w:rPr>
        <w:t xml:space="preserve">- </w:t>
      </w:r>
      <w:r w:rsidR="00F03DBA" w:rsidRPr="008132AE">
        <w:rPr>
          <w:color w:val="000000" w:themeColor="text1"/>
          <w:sz w:val="26"/>
          <w:szCs w:val="26"/>
        </w:rPr>
        <w:t xml:space="preserve">Thời lượng chuẩn 2 năm; phải hoàn thành ít nhất 30 tín chỉ, học các học phần bắt buộc do khoa/ bộ môn quy định, làm và bảo vệ luận văn thạc sĩ, qua thi cuối kỳ theo hướng dẫn của GVHD. </w:t>
      </w:r>
    </w:p>
    <w:p w14:paraId="2A52066C" w14:textId="7A10397C" w:rsidR="00F03DBA" w:rsidRPr="008132AE" w:rsidRDefault="00944936" w:rsidP="00944936">
      <w:pPr>
        <w:spacing w:before="60" w:after="60" w:line="312" w:lineRule="auto"/>
        <w:ind w:left="142" w:firstLine="578"/>
        <w:jc w:val="both"/>
        <w:rPr>
          <w:color w:val="000000" w:themeColor="text1"/>
          <w:sz w:val="26"/>
          <w:szCs w:val="26"/>
        </w:rPr>
      </w:pPr>
      <w:r>
        <w:rPr>
          <w:color w:val="000000" w:themeColor="text1"/>
          <w:sz w:val="26"/>
          <w:szCs w:val="26"/>
          <w:lang w:val="vi-VN"/>
        </w:rPr>
        <w:t xml:space="preserve">- </w:t>
      </w:r>
      <w:r w:rsidR="00F03DBA" w:rsidRPr="008132AE">
        <w:rPr>
          <w:color w:val="000000" w:themeColor="text1"/>
          <w:sz w:val="26"/>
          <w:szCs w:val="26"/>
        </w:rPr>
        <w:t xml:space="preserve">Quy định cấp trường cho phép tính môn chung/ liên khoa vào tốt nghiệp, chuẩn tín chỉ tính theo giờ học; trọng tâm là nghiên cứu trong phòng thí nghiệm + seminar tùy bộ môn. </w:t>
      </w:r>
    </w:p>
    <w:p w14:paraId="66280617" w14:textId="287E8F1A" w:rsidR="00944936" w:rsidRPr="00944936" w:rsidRDefault="00944936" w:rsidP="00944936">
      <w:pPr>
        <w:spacing w:before="60" w:after="60" w:line="312" w:lineRule="auto"/>
        <w:ind w:left="142" w:firstLine="578"/>
        <w:jc w:val="both"/>
        <w:rPr>
          <w:color w:val="000000" w:themeColor="text1"/>
          <w:sz w:val="26"/>
          <w:szCs w:val="26"/>
          <w:lang w:val="vi-VN"/>
        </w:rPr>
      </w:pPr>
      <w:r>
        <w:rPr>
          <w:color w:val="000000" w:themeColor="text1"/>
          <w:sz w:val="26"/>
          <w:szCs w:val="26"/>
          <w:lang w:val="vi-VN"/>
        </w:rPr>
        <w:t xml:space="preserve">- </w:t>
      </w:r>
      <w:r w:rsidR="00F03DBA" w:rsidRPr="008132AE">
        <w:rPr>
          <w:color w:val="000000" w:themeColor="text1"/>
          <w:sz w:val="26"/>
          <w:szCs w:val="26"/>
        </w:rPr>
        <w:t>Bộ môn Biological Sciences công bố phạm vi đào tạo rộng (biochemistry, molecular/cell biology, genetics, bioinformatics, structural biology, ecology/evolution…).</w:t>
      </w:r>
      <w:r w:rsidR="00D761A9" w:rsidRPr="008132AE">
        <w:rPr>
          <w:color w:val="000000" w:themeColor="text1"/>
          <w:sz w:val="26"/>
          <w:szCs w:val="26"/>
        </w:rPr>
        <w:t xml:space="preserve"> </w:t>
      </w:r>
    </w:p>
    <w:p w14:paraId="03BE887F" w14:textId="6B19F365" w:rsidR="00F03DBA" w:rsidRPr="008132AE" w:rsidRDefault="00C50BA5" w:rsidP="008132AE">
      <w:pPr>
        <w:spacing w:before="60" w:after="60" w:line="312" w:lineRule="auto"/>
        <w:outlineLvl w:val="0"/>
        <w:rPr>
          <w:b/>
          <w:bCs/>
          <w:color w:val="000000" w:themeColor="text1"/>
          <w:kern w:val="36"/>
          <w:sz w:val="26"/>
          <w:szCs w:val="26"/>
        </w:rPr>
      </w:pPr>
      <w:r w:rsidRPr="008132AE">
        <w:rPr>
          <w:b/>
          <w:bCs/>
          <w:color w:val="000000" w:themeColor="text1"/>
          <w:kern w:val="36"/>
          <w:sz w:val="26"/>
          <w:szCs w:val="26"/>
          <w:lang w:val="vi-VN"/>
        </w:rPr>
        <w:t>3.2.</w:t>
      </w:r>
      <w:r w:rsidR="00F03DBA" w:rsidRPr="008132AE">
        <w:rPr>
          <w:b/>
          <w:bCs/>
          <w:color w:val="000000" w:themeColor="text1"/>
          <w:kern w:val="36"/>
          <w:sz w:val="26"/>
          <w:szCs w:val="26"/>
        </w:rPr>
        <w:t xml:space="preserve"> Bảng đối sánh khung chương trình</w:t>
      </w:r>
    </w:p>
    <w:tbl>
      <w:tblPr>
        <w:tblStyle w:val="TableGrid2"/>
        <w:tblW w:w="0" w:type="auto"/>
        <w:tblLook w:val="04A0" w:firstRow="1" w:lastRow="0" w:firstColumn="1" w:lastColumn="0" w:noHBand="0" w:noVBand="1"/>
      </w:tblPr>
      <w:tblGrid>
        <w:gridCol w:w="1733"/>
        <w:gridCol w:w="3378"/>
        <w:gridCol w:w="3950"/>
      </w:tblGrid>
      <w:tr w:rsidR="008132AE" w:rsidRPr="00944936" w14:paraId="50D954DB" w14:textId="77777777" w:rsidTr="00A9316F">
        <w:trPr>
          <w:trHeight w:val="431"/>
        </w:trPr>
        <w:tc>
          <w:tcPr>
            <w:tcW w:w="0" w:type="auto"/>
            <w:shd w:val="clear" w:color="auto" w:fill="45B0E1" w:themeFill="accent1" w:themeFillTint="99"/>
            <w:hideMark/>
          </w:tcPr>
          <w:p w14:paraId="3F872350" w14:textId="77777777" w:rsidR="00F03DBA" w:rsidRPr="00944936" w:rsidRDefault="00F03DBA" w:rsidP="008132AE">
            <w:pPr>
              <w:spacing w:before="60" w:after="60" w:line="312" w:lineRule="auto"/>
              <w:jc w:val="center"/>
              <w:rPr>
                <w:b/>
                <w:color w:val="000000" w:themeColor="text1"/>
                <w:sz w:val="26"/>
                <w:szCs w:val="26"/>
              </w:rPr>
            </w:pPr>
            <w:r w:rsidRPr="00944936">
              <w:rPr>
                <w:b/>
                <w:color w:val="000000" w:themeColor="text1"/>
                <w:sz w:val="26"/>
                <w:szCs w:val="26"/>
              </w:rPr>
              <w:t>Hạng mục</w:t>
            </w:r>
          </w:p>
        </w:tc>
        <w:tc>
          <w:tcPr>
            <w:tcW w:w="3773" w:type="dxa"/>
            <w:shd w:val="clear" w:color="auto" w:fill="45B0E1" w:themeFill="accent1" w:themeFillTint="99"/>
            <w:hideMark/>
          </w:tcPr>
          <w:p w14:paraId="3E62903A" w14:textId="77777777" w:rsidR="00F03DBA" w:rsidRPr="00944936" w:rsidRDefault="00F03DBA" w:rsidP="008132AE">
            <w:pPr>
              <w:spacing w:before="60" w:after="60" w:line="312" w:lineRule="auto"/>
              <w:jc w:val="center"/>
              <w:rPr>
                <w:b/>
                <w:color w:val="000000" w:themeColor="text1"/>
                <w:sz w:val="26"/>
                <w:szCs w:val="26"/>
              </w:rPr>
            </w:pPr>
            <w:r w:rsidRPr="00944936">
              <w:rPr>
                <w:b/>
                <w:color w:val="000000" w:themeColor="text1"/>
                <w:sz w:val="26"/>
                <w:szCs w:val="26"/>
              </w:rPr>
              <w:t>ĐH Vinh</w:t>
            </w:r>
          </w:p>
        </w:tc>
        <w:tc>
          <w:tcPr>
            <w:tcW w:w="4332" w:type="dxa"/>
            <w:shd w:val="clear" w:color="auto" w:fill="45B0E1" w:themeFill="accent1" w:themeFillTint="99"/>
            <w:hideMark/>
          </w:tcPr>
          <w:p w14:paraId="6643C494" w14:textId="77777777" w:rsidR="00F03DBA" w:rsidRPr="00944936" w:rsidRDefault="00F03DBA" w:rsidP="008132AE">
            <w:pPr>
              <w:spacing w:before="60" w:after="60" w:line="312" w:lineRule="auto"/>
              <w:jc w:val="center"/>
              <w:rPr>
                <w:b/>
                <w:color w:val="000000" w:themeColor="text1"/>
                <w:sz w:val="26"/>
                <w:szCs w:val="26"/>
              </w:rPr>
            </w:pPr>
            <w:r w:rsidRPr="00944936">
              <w:rPr>
                <w:b/>
                <w:color w:val="000000" w:themeColor="text1"/>
                <w:sz w:val="26"/>
                <w:szCs w:val="26"/>
              </w:rPr>
              <w:t>UTokyo – Biological Sciences</w:t>
            </w:r>
          </w:p>
        </w:tc>
      </w:tr>
      <w:tr w:rsidR="008132AE" w:rsidRPr="008132AE" w14:paraId="0B44D899" w14:textId="77777777" w:rsidTr="00A9316F">
        <w:trPr>
          <w:trHeight w:val="409"/>
        </w:trPr>
        <w:tc>
          <w:tcPr>
            <w:tcW w:w="0" w:type="auto"/>
            <w:hideMark/>
          </w:tcPr>
          <w:p w14:paraId="3C992F66"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Thời lượng chuẩn</w:t>
            </w:r>
          </w:p>
        </w:tc>
        <w:tc>
          <w:tcPr>
            <w:tcW w:w="3773" w:type="dxa"/>
            <w:hideMark/>
          </w:tcPr>
          <w:p w14:paraId="5BBC2DBA"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2 năm</w:t>
            </w:r>
          </w:p>
        </w:tc>
        <w:tc>
          <w:tcPr>
            <w:tcW w:w="4332" w:type="dxa"/>
            <w:hideMark/>
          </w:tcPr>
          <w:p w14:paraId="5D3311F5"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2 năm, theo GSS</w:t>
            </w:r>
            <w:r w:rsidRPr="00944936">
              <w:rPr>
                <w:bCs w:val="0"/>
                <w:color w:val="000000" w:themeColor="text1"/>
                <w:sz w:val="26"/>
                <w:szCs w:val="26"/>
              </w:rPr>
              <w:t xml:space="preserve">. </w:t>
            </w:r>
            <w:hyperlink r:id="rId6" w:tgtFrame="_blank" w:history="1">
              <w:r w:rsidRPr="00944936">
                <w:rPr>
                  <w:bCs w:val="0"/>
                  <w:color w:val="000000" w:themeColor="text1"/>
                  <w:sz w:val="26"/>
                  <w:szCs w:val="26"/>
                </w:rPr>
                <w:t>The University of Tokyo</w:t>
              </w:r>
            </w:hyperlink>
          </w:p>
        </w:tc>
      </w:tr>
      <w:tr w:rsidR="008132AE" w:rsidRPr="008132AE" w14:paraId="21218AC6" w14:textId="77777777" w:rsidTr="00A9316F">
        <w:trPr>
          <w:trHeight w:val="713"/>
        </w:trPr>
        <w:tc>
          <w:tcPr>
            <w:tcW w:w="0" w:type="auto"/>
            <w:hideMark/>
          </w:tcPr>
          <w:p w14:paraId="6B360AF8"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lastRenderedPageBreak/>
              <w:t>Tổng tín chỉ tốt nghiệp</w:t>
            </w:r>
          </w:p>
        </w:tc>
        <w:tc>
          <w:tcPr>
            <w:tcW w:w="3773" w:type="dxa"/>
            <w:hideMark/>
          </w:tcPr>
          <w:p w14:paraId="134FBE70"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60 tín chỉ</w:t>
            </w:r>
          </w:p>
        </w:tc>
        <w:tc>
          <w:tcPr>
            <w:tcW w:w="4332" w:type="dxa"/>
            <w:hideMark/>
          </w:tcPr>
          <w:p w14:paraId="75498934" w14:textId="3CE436B3"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 xml:space="preserve">≥ 30 tín chỉ (tối thiểu theo quy định UTokyo). </w:t>
            </w:r>
          </w:p>
        </w:tc>
      </w:tr>
      <w:tr w:rsidR="008132AE" w:rsidRPr="008132AE" w14:paraId="2618DF18" w14:textId="77777777" w:rsidTr="00A9316F">
        <w:tc>
          <w:tcPr>
            <w:tcW w:w="0" w:type="auto"/>
            <w:hideMark/>
          </w:tcPr>
          <w:p w14:paraId="1ED5A393"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Khối chung</w:t>
            </w:r>
          </w:p>
        </w:tc>
        <w:tc>
          <w:tcPr>
            <w:tcW w:w="3773" w:type="dxa"/>
            <w:hideMark/>
          </w:tcPr>
          <w:p w14:paraId="04F1097C"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Triết 3 + Ngoại ngữ 3 = 6 TC</w:t>
            </w:r>
          </w:p>
        </w:tc>
        <w:tc>
          <w:tcPr>
            <w:tcW w:w="4332" w:type="dxa"/>
            <w:hideMark/>
          </w:tcPr>
          <w:p w14:paraId="2E058DAD" w14:textId="7FD5AD35" w:rsidR="00F03DBA" w:rsidRPr="008132AE" w:rsidRDefault="00F03DBA" w:rsidP="008132AE">
            <w:pPr>
              <w:spacing w:before="60" w:after="60" w:line="312" w:lineRule="auto"/>
              <w:rPr>
                <w:bCs w:val="0"/>
                <w:color w:val="000000" w:themeColor="text1"/>
                <w:sz w:val="26"/>
                <w:szCs w:val="26"/>
                <w:lang w:val="vi-VN"/>
              </w:rPr>
            </w:pPr>
            <w:r w:rsidRPr="008132AE">
              <w:rPr>
                <w:bCs w:val="0"/>
                <w:color w:val="000000" w:themeColor="text1"/>
                <w:sz w:val="26"/>
                <w:szCs w:val="26"/>
              </w:rPr>
              <w:t xml:space="preserve">“Compulsory subjects” do khoa/bộ môn quy định; có thể tính một số môn chung/liên khoa vào tốt nghiệp. </w:t>
            </w:r>
          </w:p>
        </w:tc>
      </w:tr>
      <w:tr w:rsidR="008132AE" w:rsidRPr="008132AE" w14:paraId="544EE7DF" w14:textId="77777777" w:rsidTr="00A9316F">
        <w:tc>
          <w:tcPr>
            <w:tcW w:w="0" w:type="auto"/>
            <w:hideMark/>
          </w:tcPr>
          <w:p w14:paraId="23336CDE"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Cơ sở ngành</w:t>
            </w:r>
          </w:p>
        </w:tc>
        <w:tc>
          <w:tcPr>
            <w:tcW w:w="3773" w:type="dxa"/>
            <w:hideMark/>
          </w:tcPr>
          <w:p w14:paraId="06E44FA0"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24 TC (BB 12 + TC 12)</w:t>
            </w:r>
          </w:p>
        </w:tc>
        <w:tc>
          <w:tcPr>
            <w:tcW w:w="4332" w:type="dxa"/>
            <w:hideMark/>
          </w:tcPr>
          <w:p w14:paraId="7FCF71D5" w14:textId="4362C5A9"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 xml:space="preserve">Học phần chuyên môn do Department quy định; linh hoạt theo nhóm môn/bộ môn. </w:t>
            </w:r>
          </w:p>
        </w:tc>
      </w:tr>
      <w:tr w:rsidR="008132AE" w:rsidRPr="008132AE" w14:paraId="49D5980E" w14:textId="77777777" w:rsidTr="00A9316F">
        <w:tc>
          <w:tcPr>
            <w:tcW w:w="0" w:type="auto"/>
            <w:hideMark/>
          </w:tcPr>
          <w:p w14:paraId="72223AA3"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Chuyên ngành/Chuyên đề</w:t>
            </w:r>
          </w:p>
        </w:tc>
        <w:tc>
          <w:tcPr>
            <w:tcW w:w="3773" w:type="dxa"/>
            <w:hideMark/>
          </w:tcPr>
          <w:p w14:paraId="26307D3F"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15 TC (3 môn bắt buộc dạng dự án + tự chọn theo định hướng)</w:t>
            </w:r>
          </w:p>
        </w:tc>
        <w:tc>
          <w:tcPr>
            <w:tcW w:w="4332" w:type="dxa"/>
            <w:hideMark/>
          </w:tcPr>
          <w:p w14:paraId="2D41A14B" w14:textId="3F45C48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 xml:space="preserve">Mạnh về seminar + nghiên cứu trong lab; phạm vi lĩnh vực rộng (từ phân tử đến sinh thái/tiến hóa). </w:t>
            </w:r>
          </w:p>
        </w:tc>
      </w:tr>
      <w:tr w:rsidR="008132AE" w:rsidRPr="008132AE" w14:paraId="5353A537" w14:textId="77777777" w:rsidTr="00A9316F">
        <w:tc>
          <w:tcPr>
            <w:tcW w:w="0" w:type="auto"/>
            <w:hideMark/>
          </w:tcPr>
          <w:p w14:paraId="22373AD0"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Học phần kết thúc (capstone)</w:t>
            </w:r>
          </w:p>
        </w:tc>
        <w:tc>
          <w:tcPr>
            <w:tcW w:w="3773" w:type="dxa"/>
            <w:hideMark/>
          </w:tcPr>
          <w:p w14:paraId="3BD7FC5A"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Luận văn 15 (NC) hoặc Thực tập &amp; Đồ án 15 (ỨD)</w:t>
            </w:r>
          </w:p>
        </w:tc>
        <w:tc>
          <w:tcPr>
            <w:tcW w:w="4332" w:type="dxa"/>
            <w:hideMark/>
          </w:tcPr>
          <w:p w14:paraId="67F8EAC6" w14:textId="72914A9A"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 xml:space="preserve">Bắt buộc luận văn thạc sĩ + viva/final exam theo điều lệ GSS. </w:t>
            </w:r>
          </w:p>
        </w:tc>
      </w:tr>
      <w:tr w:rsidR="008132AE" w:rsidRPr="008132AE" w14:paraId="4331098C" w14:textId="77777777" w:rsidTr="00A9316F">
        <w:tc>
          <w:tcPr>
            <w:tcW w:w="0" w:type="auto"/>
            <w:hideMark/>
          </w:tcPr>
          <w:p w14:paraId="4AF60F6A"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Ghi chú cấu trúc</w:t>
            </w:r>
          </w:p>
        </w:tc>
        <w:tc>
          <w:tcPr>
            <w:tcW w:w="3773" w:type="dxa"/>
            <w:hideMark/>
          </w:tcPr>
          <w:p w14:paraId="5CBA2694" w14:textId="77777777"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Khung &amp; tín chỉ cố định, minh bạch theo bảng</w:t>
            </w:r>
          </w:p>
        </w:tc>
        <w:tc>
          <w:tcPr>
            <w:tcW w:w="4332" w:type="dxa"/>
            <w:hideMark/>
          </w:tcPr>
          <w:p w14:paraId="6C66EA22" w14:textId="4AE7F4CC" w:rsidR="00F03DBA" w:rsidRPr="008132AE" w:rsidRDefault="00F03DBA" w:rsidP="008132AE">
            <w:pPr>
              <w:spacing w:before="60" w:after="60" w:line="312" w:lineRule="auto"/>
              <w:rPr>
                <w:bCs w:val="0"/>
                <w:color w:val="000000" w:themeColor="text1"/>
                <w:sz w:val="26"/>
                <w:szCs w:val="26"/>
              </w:rPr>
            </w:pPr>
            <w:r w:rsidRPr="008132AE">
              <w:rPr>
                <w:bCs w:val="0"/>
                <w:color w:val="000000" w:themeColor="text1"/>
                <w:sz w:val="26"/>
                <w:szCs w:val="26"/>
              </w:rPr>
              <w:t xml:space="preserve">Tín chỉ tối thiểu 30 cố định; cách phân bổ (môn bắt buộc, seminar, nghiên cứu) do bộ môn quy định, xem guideline từng khoa. </w:t>
            </w:r>
          </w:p>
        </w:tc>
      </w:tr>
    </w:tbl>
    <w:p w14:paraId="5ACBF662" w14:textId="77777777" w:rsidR="001C1621" w:rsidRPr="008132AE" w:rsidRDefault="001C1621" w:rsidP="008132AE">
      <w:pPr>
        <w:pStyle w:val="1INSONLAN"/>
        <w:spacing w:before="60" w:after="60" w:line="312" w:lineRule="auto"/>
        <w:jc w:val="left"/>
      </w:pPr>
      <w:r w:rsidRPr="008132AE">
        <w:t xml:space="preserve"> </w:t>
      </w:r>
    </w:p>
    <w:p w14:paraId="1F4CE12D" w14:textId="54123D71" w:rsidR="00BA51CE" w:rsidRPr="008132AE" w:rsidRDefault="001C1621" w:rsidP="008132AE">
      <w:pPr>
        <w:pStyle w:val="1INSONLAN"/>
        <w:spacing w:before="60" w:after="60" w:line="312" w:lineRule="auto"/>
        <w:jc w:val="left"/>
      </w:pPr>
      <w:r w:rsidRPr="008132AE">
        <w:t>Nhận xét</w:t>
      </w:r>
    </w:p>
    <w:p w14:paraId="673563AD" w14:textId="77777777" w:rsidR="004E4F8C" w:rsidRPr="008132AE" w:rsidRDefault="004E4F8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Hai chương trình đều học trong hai năm, kết hợp học phần và nghiên cứu, có cấu trúc gồm học phần chung, khối chuyên môn và học phần kết thúc bằng luận văn. Cả hai cùng hướng tới năng lực nghiên cứu, đạo đức nghề nghiệp và giao tiếp học thuật.</w:t>
      </w:r>
    </w:p>
    <w:p w14:paraId="063DD79E" w14:textId="77777777" w:rsidR="004E4F8C" w:rsidRPr="008132AE" w:rsidRDefault="004E4F8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Khác biệt rõ nhất nằm ở cách thiết kế khung và đầu ra. Đại học Vinh quy định 60 tín chỉ với phân bổ cụ thể theo từng khối, có ba học phần chuyên ngành dạng dự án và cho phép chọn một trong hai lộ trình kết thúc: luận văn nghiên cứu hoặc thực tập kèm đồ án ứng dụng. Đại học Tokyo yêu cầu tối thiểu khoảng 30 tín chỉ, phần thời gian lớn dành cho nghiên cứu trong phòng thí nghiệm và seminar do bộ môn định hướng, bắt buộc luận văn thạc sĩ, phạm vi học thuật trải từ mức phân tử đến sinh thái và tiến hóa.</w:t>
      </w:r>
    </w:p>
    <w:p w14:paraId="0D856DDE" w14:textId="63439162" w:rsidR="004E4F8C" w:rsidRPr="008132AE" w:rsidRDefault="004E4F8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 xml:space="preserve">Điểm mạnh của Đại học Vinh là khung tín chỉ rõ ràng, dễ theo dõi; các học phần chuyên ngành dạng dự án tạo trải nghiệm thực hành sớm; lộ trình kết thúc linh hoạt giúp phù hợp cả mục tiêu học thuật lẫn ứng dụng. Hạn chế là </w:t>
      </w:r>
      <w:r w:rsidR="005B014E" w:rsidRPr="008132AE">
        <w:rPr>
          <w:color w:val="000000" w:themeColor="text1"/>
          <w:sz w:val="26"/>
          <w:szCs w:val="26"/>
        </w:rPr>
        <w:t>số</w:t>
      </w:r>
      <w:r w:rsidR="005B014E" w:rsidRPr="008132AE">
        <w:rPr>
          <w:color w:val="000000" w:themeColor="text1"/>
          <w:sz w:val="26"/>
          <w:szCs w:val="26"/>
          <w:lang w:val="vi-VN"/>
        </w:rPr>
        <w:t xml:space="preserve"> lượng</w:t>
      </w:r>
      <w:r w:rsidRPr="008132AE">
        <w:rPr>
          <w:color w:val="000000" w:themeColor="text1"/>
          <w:sz w:val="26"/>
          <w:szCs w:val="26"/>
        </w:rPr>
        <w:t xml:space="preserve"> tín chỉ cao có thể làm giảm quỹ thời gian ngập mình trong phòng thí nghiệm, phần học phần chung tương đối </w:t>
      </w:r>
      <w:r w:rsidRPr="008132AE">
        <w:rPr>
          <w:color w:val="000000" w:themeColor="text1"/>
          <w:sz w:val="26"/>
          <w:szCs w:val="26"/>
        </w:rPr>
        <w:lastRenderedPageBreak/>
        <w:t>gọn nên ít không gian cho các nội dung nền tảng nâng cao, và yếu tố quốc tế hóa chưa nhấn mạnh nhiều trong khung.</w:t>
      </w:r>
    </w:p>
    <w:p w14:paraId="52D48A3B" w14:textId="77777777" w:rsidR="004E4F8C" w:rsidRPr="008132AE" w:rsidRDefault="004E4F8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Điểm mạnh của Đại học Tokyo là mức linh hoạt cao để cá nhân hóa theo nhóm nghiên cứu, thời lượng lớn cho nghiên cứu giúp đào sâu luận văn, và nền tảng liên ngành rất rộng. Hạn chế là ít khuôn mẫu cố định ở cấp chương trình nên người học cần chủ động định tuyến cùng giảng viên hướng dẫn, và không có lộ trình đồ án/ứng dụng thay thế luận văn.</w:t>
      </w:r>
    </w:p>
    <w:p w14:paraId="3EC7D632" w14:textId="5D372F5B" w:rsidR="004E4F8C" w:rsidRPr="008132AE" w:rsidRDefault="004E4F8C" w:rsidP="00944936">
      <w:pPr>
        <w:pStyle w:val="NormalWeb"/>
        <w:spacing w:before="60" w:beforeAutospacing="0" w:after="60" w:afterAutospacing="0" w:line="312" w:lineRule="auto"/>
        <w:ind w:firstLine="720"/>
        <w:jc w:val="both"/>
        <w:rPr>
          <w:color w:val="000000" w:themeColor="text1"/>
          <w:sz w:val="26"/>
          <w:szCs w:val="26"/>
        </w:rPr>
      </w:pPr>
      <w:r w:rsidRPr="008132AE">
        <w:rPr>
          <w:color w:val="000000" w:themeColor="text1"/>
          <w:sz w:val="26"/>
          <w:szCs w:val="26"/>
        </w:rPr>
        <w:t>Tóm lại, nếu cần lộ trình có cấu trúc tín chỉ rõ ràng và lựa chọn đầu ra học thuật hoặc ứng dụng phù hợp bối cảnh trong nước, Đại học Vinh là phương án hợp lý. Nếu ưu tiên môi trường nghiên cứu tuyến đầu, linh hoạt môn học theo nhóm l</w:t>
      </w:r>
      <w:r w:rsidR="00FD51CF" w:rsidRPr="008132AE">
        <w:rPr>
          <w:color w:val="000000" w:themeColor="text1"/>
          <w:sz w:val="26"/>
          <w:szCs w:val="26"/>
        </w:rPr>
        <w:t>ab</w:t>
      </w:r>
      <w:r w:rsidRPr="008132AE">
        <w:rPr>
          <w:color w:val="000000" w:themeColor="text1"/>
          <w:sz w:val="26"/>
          <w:szCs w:val="26"/>
        </w:rPr>
        <w:t xml:space="preserve"> và định hướng quốc tế, Đại học Tokyo phù hợp hơn.</w:t>
      </w:r>
    </w:p>
    <w:p w14:paraId="2CBB1F57" w14:textId="77777777" w:rsidR="001C1621" w:rsidRPr="008132AE" w:rsidRDefault="001C1621" w:rsidP="00944936">
      <w:pPr>
        <w:pStyle w:val="1INSONLAN"/>
        <w:spacing w:before="60" w:after="60" w:line="312" w:lineRule="auto"/>
        <w:jc w:val="both"/>
      </w:pPr>
    </w:p>
    <w:sectPr w:rsidR="001C1621" w:rsidRPr="008132AE" w:rsidSect="00D14B70">
      <w:pgSz w:w="11906" w:h="16838"/>
      <w:pgMar w:top="1134" w:right="1134" w:bottom="1134" w:left="1701"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notTrueType/>
    <w:pitch w:val="variable"/>
    <w:sig w:usb0="00000003" w:usb1="00000000" w:usb2="00000000" w:usb3="00000000" w:csb0="00000001" w:csb1="00000000"/>
  </w:font>
  <w:font w:name="Bembo">
    <w:panose1 w:val="02020502050201020203"/>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63844B6"/>
    <w:multiLevelType w:val="multilevel"/>
    <w:tmpl w:val="931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7B20"/>
    <w:multiLevelType w:val="multilevel"/>
    <w:tmpl w:val="B144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C1F97"/>
    <w:multiLevelType w:val="multilevel"/>
    <w:tmpl w:val="2BD29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65B2A"/>
    <w:multiLevelType w:val="multilevel"/>
    <w:tmpl w:val="4AD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F3323"/>
    <w:multiLevelType w:val="hybridMultilevel"/>
    <w:tmpl w:val="09D2F77C"/>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7736FE"/>
    <w:multiLevelType w:val="multilevel"/>
    <w:tmpl w:val="02303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E422C"/>
    <w:multiLevelType w:val="multilevel"/>
    <w:tmpl w:val="308493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26968"/>
    <w:multiLevelType w:val="multilevel"/>
    <w:tmpl w:val="1834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5CCB"/>
    <w:multiLevelType w:val="multilevel"/>
    <w:tmpl w:val="6380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20A08"/>
    <w:multiLevelType w:val="multilevel"/>
    <w:tmpl w:val="D9447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81B55"/>
    <w:multiLevelType w:val="multilevel"/>
    <w:tmpl w:val="E90E84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4A51505D"/>
    <w:multiLevelType w:val="multilevel"/>
    <w:tmpl w:val="808A9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65492"/>
    <w:multiLevelType w:val="multilevel"/>
    <w:tmpl w:val="4774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6229F3"/>
    <w:multiLevelType w:val="multilevel"/>
    <w:tmpl w:val="127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87B2A"/>
    <w:multiLevelType w:val="multilevel"/>
    <w:tmpl w:val="7B42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47F24"/>
    <w:multiLevelType w:val="multilevel"/>
    <w:tmpl w:val="9B00D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D0A1A"/>
    <w:multiLevelType w:val="multilevel"/>
    <w:tmpl w:val="72EE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90928"/>
    <w:multiLevelType w:val="multilevel"/>
    <w:tmpl w:val="F38CD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5D5807"/>
    <w:multiLevelType w:val="multilevel"/>
    <w:tmpl w:val="AD7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71CB8"/>
    <w:multiLevelType w:val="multilevel"/>
    <w:tmpl w:val="ECA06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05B24"/>
    <w:multiLevelType w:val="multilevel"/>
    <w:tmpl w:val="62E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085397"/>
    <w:multiLevelType w:val="multilevel"/>
    <w:tmpl w:val="25F69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372A1"/>
    <w:multiLevelType w:val="multilevel"/>
    <w:tmpl w:val="376476C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8642F"/>
    <w:multiLevelType w:val="hybridMultilevel"/>
    <w:tmpl w:val="4CE09548"/>
    <w:lvl w:ilvl="0" w:tplc="4A1688C8">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FFE0684"/>
    <w:multiLevelType w:val="multilevel"/>
    <w:tmpl w:val="431850C4"/>
    <w:lvl w:ilvl="0">
      <w:start w:val="2"/>
      <w:numFmt w:val="bullet"/>
      <w:lvlText w:val="-"/>
      <w:lvlJc w:val="left"/>
      <w:pPr>
        <w:ind w:left="216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774129">
    <w:abstractNumId w:val="11"/>
  </w:num>
  <w:num w:numId="2" w16cid:durableId="531723660">
    <w:abstractNumId w:val="12"/>
  </w:num>
  <w:num w:numId="3" w16cid:durableId="648562563">
    <w:abstractNumId w:val="22"/>
  </w:num>
  <w:num w:numId="4" w16cid:durableId="1538933177">
    <w:abstractNumId w:val="7"/>
  </w:num>
  <w:num w:numId="5" w16cid:durableId="1841659579">
    <w:abstractNumId w:val="25"/>
  </w:num>
  <w:num w:numId="6" w16cid:durableId="143357315">
    <w:abstractNumId w:val="10"/>
  </w:num>
  <w:num w:numId="7" w16cid:durableId="629670640">
    <w:abstractNumId w:val="15"/>
  </w:num>
  <w:num w:numId="8" w16cid:durableId="1994792370">
    <w:abstractNumId w:val="26"/>
  </w:num>
  <w:num w:numId="9" w16cid:durableId="656881861">
    <w:abstractNumId w:val="5"/>
  </w:num>
  <w:num w:numId="10" w16cid:durableId="1595899428">
    <w:abstractNumId w:val="6"/>
  </w:num>
  <w:num w:numId="11" w16cid:durableId="2032030681">
    <w:abstractNumId w:val="20"/>
  </w:num>
  <w:num w:numId="12" w16cid:durableId="1295258833">
    <w:abstractNumId w:val="18"/>
  </w:num>
  <w:num w:numId="1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16cid:durableId="1994986597">
    <w:abstractNumId w:val="4"/>
  </w:num>
  <w:num w:numId="15" w16cid:durableId="1897862060">
    <w:abstractNumId w:val="8"/>
  </w:num>
  <w:num w:numId="16" w16cid:durableId="464399285">
    <w:abstractNumId w:val="2"/>
  </w:num>
  <w:num w:numId="17" w16cid:durableId="1601988169">
    <w:abstractNumId w:val="23"/>
  </w:num>
  <w:num w:numId="18" w16cid:durableId="1305811804">
    <w:abstractNumId w:val="17"/>
  </w:num>
  <w:num w:numId="19" w16cid:durableId="545217726">
    <w:abstractNumId w:val="14"/>
  </w:num>
  <w:num w:numId="20" w16cid:durableId="1180004222">
    <w:abstractNumId w:val="9"/>
  </w:num>
  <w:num w:numId="21" w16cid:durableId="958880246">
    <w:abstractNumId w:val="21"/>
  </w:num>
  <w:num w:numId="22" w16cid:durableId="1024405819">
    <w:abstractNumId w:val="1"/>
  </w:num>
  <w:num w:numId="23" w16cid:durableId="497431416">
    <w:abstractNumId w:val="16"/>
  </w:num>
  <w:num w:numId="24" w16cid:durableId="110129359">
    <w:abstractNumId w:val="13"/>
  </w:num>
  <w:num w:numId="25" w16cid:durableId="470561157">
    <w:abstractNumId w:val="24"/>
  </w:num>
  <w:num w:numId="26" w16cid:durableId="846945541">
    <w:abstractNumId w:val="3"/>
  </w:num>
  <w:num w:numId="27" w16cid:durableId="1463502927">
    <w:abstractNumId w:val="19"/>
  </w:num>
  <w:num w:numId="28" w16cid:durableId="9010183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2244C"/>
    <w:rsid w:val="00034272"/>
    <w:rsid w:val="000637D0"/>
    <w:rsid w:val="00096F5D"/>
    <w:rsid w:val="000B363F"/>
    <w:rsid w:val="0018757C"/>
    <w:rsid w:val="001A00C1"/>
    <w:rsid w:val="001C1621"/>
    <w:rsid w:val="002B3EE4"/>
    <w:rsid w:val="003213EF"/>
    <w:rsid w:val="0033372F"/>
    <w:rsid w:val="003544E2"/>
    <w:rsid w:val="00357808"/>
    <w:rsid w:val="00364C34"/>
    <w:rsid w:val="00391043"/>
    <w:rsid w:val="003B0CCC"/>
    <w:rsid w:val="004D3DD5"/>
    <w:rsid w:val="004E4F8C"/>
    <w:rsid w:val="005061C1"/>
    <w:rsid w:val="005A4E34"/>
    <w:rsid w:val="005B014E"/>
    <w:rsid w:val="0063227F"/>
    <w:rsid w:val="00647FA6"/>
    <w:rsid w:val="00700109"/>
    <w:rsid w:val="007900C2"/>
    <w:rsid w:val="007C721B"/>
    <w:rsid w:val="008132AE"/>
    <w:rsid w:val="00845263"/>
    <w:rsid w:val="00904597"/>
    <w:rsid w:val="00935AB6"/>
    <w:rsid w:val="00943DF3"/>
    <w:rsid w:val="00944936"/>
    <w:rsid w:val="00A9316F"/>
    <w:rsid w:val="00AC1D2B"/>
    <w:rsid w:val="00AF2306"/>
    <w:rsid w:val="00B90540"/>
    <w:rsid w:val="00BA0CDF"/>
    <w:rsid w:val="00BA51CE"/>
    <w:rsid w:val="00BB1F8A"/>
    <w:rsid w:val="00C27B80"/>
    <w:rsid w:val="00C50BA5"/>
    <w:rsid w:val="00C62C3E"/>
    <w:rsid w:val="00C843F8"/>
    <w:rsid w:val="00C946E2"/>
    <w:rsid w:val="00CD561D"/>
    <w:rsid w:val="00CF5EFC"/>
    <w:rsid w:val="00D14B70"/>
    <w:rsid w:val="00D172A4"/>
    <w:rsid w:val="00D761A9"/>
    <w:rsid w:val="00D85617"/>
    <w:rsid w:val="00DF1C70"/>
    <w:rsid w:val="00E310B0"/>
    <w:rsid w:val="00E9714C"/>
    <w:rsid w:val="00EE5067"/>
    <w:rsid w:val="00EF0AE7"/>
    <w:rsid w:val="00EF1397"/>
    <w:rsid w:val="00F03DBA"/>
    <w:rsid w:val="00F5633B"/>
    <w:rsid w:val="00FD51C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34"/>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1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paragraph" w:styleId="NormalWeb">
    <w:name w:val="Normal (Web)"/>
    <w:basedOn w:val="Normal"/>
    <w:uiPriority w:val="99"/>
    <w:semiHidden/>
    <w:unhideWhenUsed/>
    <w:rsid w:val="00C27B80"/>
    <w:pPr>
      <w:spacing w:before="100" w:beforeAutospacing="1" w:after="100" w:afterAutospacing="1"/>
    </w:pPr>
  </w:style>
  <w:style w:type="character" w:customStyle="1" w:styleId="ms-1">
    <w:name w:val="ms-1"/>
    <w:basedOn w:val="DefaultParagraphFont"/>
    <w:rsid w:val="00C27B80"/>
  </w:style>
  <w:style w:type="character" w:customStyle="1" w:styleId="max-w-full">
    <w:name w:val="max-w-full"/>
    <w:basedOn w:val="DefaultParagraphFont"/>
    <w:rsid w:val="00C27B80"/>
  </w:style>
  <w:style w:type="character" w:customStyle="1" w:styleId="-me-1">
    <w:name w:val="-me-1"/>
    <w:basedOn w:val="DefaultParagraphFont"/>
    <w:rsid w:val="001C1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109">
      <w:bodyDiv w:val="1"/>
      <w:marLeft w:val="0"/>
      <w:marRight w:val="0"/>
      <w:marTop w:val="0"/>
      <w:marBottom w:val="0"/>
      <w:divBdr>
        <w:top w:val="none" w:sz="0" w:space="0" w:color="auto"/>
        <w:left w:val="none" w:sz="0" w:space="0" w:color="auto"/>
        <w:bottom w:val="none" w:sz="0" w:space="0" w:color="auto"/>
        <w:right w:val="none" w:sz="0" w:space="0" w:color="auto"/>
      </w:divBdr>
    </w:div>
    <w:div w:id="30615577">
      <w:bodyDiv w:val="1"/>
      <w:marLeft w:val="0"/>
      <w:marRight w:val="0"/>
      <w:marTop w:val="0"/>
      <w:marBottom w:val="0"/>
      <w:divBdr>
        <w:top w:val="none" w:sz="0" w:space="0" w:color="auto"/>
        <w:left w:val="none" w:sz="0" w:space="0" w:color="auto"/>
        <w:bottom w:val="none" w:sz="0" w:space="0" w:color="auto"/>
        <w:right w:val="none" w:sz="0" w:space="0" w:color="auto"/>
      </w:divBdr>
      <w:divsChild>
        <w:div w:id="1593397357">
          <w:marLeft w:val="0"/>
          <w:marRight w:val="0"/>
          <w:marTop w:val="0"/>
          <w:marBottom w:val="0"/>
          <w:divBdr>
            <w:top w:val="none" w:sz="0" w:space="0" w:color="auto"/>
            <w:left w:val="none" w:sz="0" w:space="0" w:color="auto"/>
            <w:bottom w:val="none" w:sz="0" w:space="0" w:color="auto"/>
            <w:right w:val="none" w:sz="0" w:space="0" w:color="auto"/>
          </w:divBdr>
          <w:divsChild>
            <w:div w:id="11630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0771">
      <w:bodyDiv w:val="1"/>
      <w:marLeft w:val="0"/>
      <w:marRight w:val="0"/>
      <w:marTop w:val="0"/>
      <w:marBottom w:val="0"/>
      <w:divBdr>
        <w:top w:val="none" w:sz="0" w:space="0" w:color="auto"/>
        <w:left w:val="none" w:sz="0" w:space="0" w:color="auto"/>
        <w:bottom w:val="none" w:sz="0" w:space="0" w:color="auto"/>
        <w:right w:val="none" w:sz="0" w:space="0" w:color="auto"/>
      </w:divBdr>
    </w:div>
    <w:div w:id="172230255">
      <w:bodyDiv w:val="1"/>
      <w:marLeft w:val="0"/>
      <w:marRight w:val="0"/>
      <w:marTop w:val="0"/>
      <w:marBottom w:val="0"/>
      <w:divBdr>
        <w:top w:val="none" w:sz="0" w:space="0" w:color="auto"/>
        <w:left w:val="none" w:sz="0" w:space="0" w:color="auto"/>
        <w:bottom w:val="none" w:sz="0" w:space="0" w:color="auto"/>
        <w:right w:val="none" w:sz="0" w:space="0" w:color="auto"/>
      </w:divBdr>
    </w:div>
    <w:div w:id="889800271">
      <w:bodyDiv w:val="1"/>
      <w:marLeft w:val="0"/>
      <w:marRight w:val="0"/>
      <w:marTop w:val="0"/>
      <w:marBottom w:val="0"/>
      <w:divBdr>
        <w:top w:val="none" w:sz="0" w:space="0" w:color="auto"/>
        <w:left w:val="none" w:sz="0" w:space="0" w:color="auto"/>
        <w:bottom w:val="none" w:sz="0" w:space="0" w:color="auto"/>
        <w:right w:val="none" w:sz="0" w:space="0" w:color="auto"/>
      </w:divBdr>
    </w:div>
    <w:div w:id="1330333528">
      <w:bodyDiv w:val="1"/>
      <w:marLeft w:val="0"/>
      <w:marRight w:val="0"/>
      <w:marTop w:val="0"/>
      <w:marBottom w:val="0"/>
      <w:divBdr>
        <w:top w:val="none" w:sz="0" w:space="0" w:color="auto"/>
        <w:left w:val="none" w:sz="0" w:space="0" w:color="auto"/>
        <w:bottom w:val="none" w:sz="0" w:space="0" w:color="auto"/>
        <w:right w:val="none" w:sz="0" w:space="0" w:color="auto"/>
      </w:divBdr>
    </w:div>
    <w:div w:id="1334800468">
      <w:bodyDiv w:val="1"/>
      <w:marLeft w:val="0"/>
      <w:marRight w:val="0"/>
      <w:marTop w:val="0"/>
      <w:marBottom w:val="0"/>
      <w:divBdr>
        <w:top w:val="none" w:sz="0" w:space="0" w:color="auto"/>
        <w:left w:val="none" w:sz="0" w:space="0" w:color="auto"/>
        <w:bottom w:val="none" w:sz="0" w:space="0" w:color="auto"/>
        <w:right w:val="none" w:sz="0" w:space="0" w:color="auto"/>
      </w:divBdr>
    </w:div>
    <w:div w:id="1522888938">
      <w:bodyDiv w:val="1"/>
      <w:marLeft w:val="0"/>
      <w:marRight w:val="0"/>
      <w:marTop w:val="0"/>
      <w:marBottom w:val="0"/>
      <w:divBdr>
        <w:top w:val="none" w:sz="0" w:space="0" w:color="auto"/>
        <w:left w:val="none" w:sz="0" w:space="0" w:color="auto"/>
        <w:bottom w:val="none" w:sz="0" w:space="0" w:color="auto"/>
        <w:right w:val="none" w:sz="0" w:space="0" w:color="auto"/>
      </w:divBdr>
    </w:div>
    <w:div w:id="1963222664">
      <w:bodyDiv w:val="1"/>
      <w:marLeft w:val="0"/>
      <w:marRight w:val="0"/>
      <w:marTop w:val="0"/>
      <w:marBottom w:val="0"/>
      <w:divBdr>
        <w:top w:val="none" w:sz="0" w:space="0" w:color="auto"/>
        <w:left w:val="none" w:sz="0" w:space="0" w:color="auto"/>
        <w:bottom w:val="none" w:sz="0" w:space="0" w:color="auto"/>
        <w:right w:val="none" w:sz="0" w:space="0" w:color="auto"/>
      </w:divBdr>
    </w:div>
    <w:div w:id="21201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tokyo.ac.jp/en/admission/?utm_source=chatgp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Admin</cp:lastModifiedBy>
  <cp:revision>48</cp:revision>
  <dcterms:created xsi:type="dcterms:W3CDTF">2025-08-09T02:51:00Z</dcterms:created>
  <dcterms:modified xsi:type="dcterms:W3CDTF">2025-10-02T01:38:00Z</dcterms:modified>
</cp:coreProperties>
</file>