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5352406"/>
    <w:bookmarkStart w:id="1" w:name="_Toc185431861"/>
    <w:bookmarkStart w:id="2" w:name="_Toc185433961"/>
    <w:p w14:paraId="03AED3C8" w14:textId="77777777" w:rsidR="00EF1397" w:rsidRPr="000013FB" w:rsidRDefault="00EF1397" w:rsidP="007F3865">
      <w:pPr>
        <w:spacing w:line="288" w:lineRule="auto"/>
        <w:jc w:val="center"/>
        <w:rPr>
          <w:b/>
          <w:sz w:val="26"/>
          <w:szCs w:val="26"/>
        </w:rPr>
      </w:pPr>
      <w:r w:rsidRPr="000013FB">
        <w:rPr>
          <w:b/>
          <w:noProof/>
          <w:sz w:val="26"/>
          <w:szCs w:val="26"/>
        </w:rPr>
        <mc:AlternateContent>
          <mc:Choice Requires="wps">
            <w:drawing>
              <wp:anchor distT="0" distB="0" distL="114300" distR="114300" simplePos="0" relativeHeight="251659264" behindDoc="1" locked="0" layoutInCell="1" allowOverlap="1" wp14:anchorId="64FF590D" wp14:editId="330826CF">
                <wp:simplePos x="0" y="0"/>
                <wp:positionH relativeFrom="column">
                  <wp:posOffset>-12241</wp:posOffset>
                </wp:positionH>
                <wp:positionV relativeFrom="paragraph">
                  <wp:posOffset>-97521</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95pt;margin-top:-7.7pt;width:477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ED932CF" w14:textId="77777777" w:rsidR="00EF1397" w:rsidRDefault="00EF1397" w:rsidP="007F3865">
      <w:pPr>
        <w:pStyle w:val="1INSONLAN"/>
        <w:spacing w:line="288" w:lineRule="auto"/>
      </w:pPr>
    </w:p>
    <w:p w14:paraId="2F819FAD" w14:textId="77777777" w:rsidR="00EF1397" w:rsidRDefault="00EF1397" w:rsidP="007F3865">
      <w:pPr>
        <w:pStyle w:val="1INSONLAN"/>
        <w:spacing w:line="288" w:lineRule="auto"/>
      </w:pPr>
    </w:p>
    <w:p w14:paraId="672EEA8A" w14:textId="77777777" w:rsidR="00EF1397" w:rsidRPr="000013FB" w:rsidRDefault="00EF1397" w:rsidP="007F3865">
      <w:pPr>
        <w:spacing w:line="288" w:lineRule="auto"/>
        <w:jc w:val="center"/>
        <w:rPr>
          <w:b/>
          <w:sz w:val="26"/>
          <w:szCs w:val="26"/>
        </w:rPr>
      </w:pPr>
      <w:r w:rsidRPr="000013FB">
        <w:rPr>
          <w:b/>
          <w:sz w:val="26"/>
          <w:szCs w:val="26"/>
        </w:rPr>
        <w:t>BỘ GIÁO DỤC VÀ ĐÀO TẠO</w:t>
      </w:r>
    </w:p>
    <w:p w14:paraId="0DE89EA8" w14:textId="77777777" w:rsidR="00EF1397" w:rsidRPr="000013FB" w:rsidRDefault="00EF1397" w:rsidP="007F3865">
      <w:pPr>
        <w:spacing w:line="288" w:lineRule="auto"/>
        <w:jc w:val="center"/>
        <w:rPr>
          <w:b/>
          <w:sz w:val="26"/>
          <w:szCs w:val="26"/>
        </w:rPr>
      </w:pPr>
      <w:r w:rsidRPr="000013FB">
        <w:rPr>
          <w:b/>
          <w:sz w:val="26"/>
          <w:szCs w:val="26"/>
        </w:rPr>
        <w:t>TRƯỜNG ĐẠI HỌC VINH</w:t>
      </w:r>
    </w:p>
    <w:p w14:paraId="301B4370" w14:textId="77777777" w:rsidR="00EF1397" w:rsidRPr="000013FB" w:rsidRDefault="00EF1397" w:rsidP="007F3865">
      <w:pPr>
        <w:spacing w:line="288" w:lineRule="auto"/>
        <w:jc w:val="center"/>
        <w:rPr>
          <w:b/>
          <w:sz w:val="26"/>
          <w:szCs w:val="26"/>
        </w:rPr>
      </w:pPr>
      <w:r w:rsidRPr="000013F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0013FB" w:rsidRDefault="00EF1397" w:rsidP="007F3865">
      <w:pPr>
        <w:spacing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0013FB" w:rsidRDefault="00EF1397" w:rsidP="007F3865">
      <w:pPr>
        <w:spacing w:line="288" w:lineRule="auto"/>
        <w:jc w:val="center"/>
        <w:rPr>
          <w:b/>
          <w:sz w:val="26"/>
          <w:szCs w:val="26"/>
        </w:rPr>
      </w:pPr>
    </w:p>
    <w:p w14:paraId="43B853D3" w14:textId="77777777" w:rsidR="00EF1397" w:rsidRPr="000013FB" w:rsidRDefault="00EF1397" w:rsidP="007F3865">
      <w:pPr>
        <w:spacing w:line="288" w:lineRule="auto"/>
        <w:jc w:val="center"/>
        <w:rPr>
          <w:b/>
          <w:sz w:val="26"/>
          <w:szCs w:val="26"/>
        </w:rPr>
      </w:pPr>
    </w:p>
    <w:p w14:paraId="1174AEB4" w14:textId="77777777" w:rsidR="00EF1397" w:rsidRPr="000013FB" w:rsidRDefault="00EF1397" w:rsidP="007F3865">
      <w:pPr>
        <w:spacing w:line="288" w:lineRule="auto"/>
        <w:jc w:val="center"/>
        <w:rPr>
          <w:b/>
          <w:sz w:val="26"/>
          <w:szCs w:val="26"/>
        </w:rPr>
      </w:pPr>
    </w:p>
    <w:p w14:paraId="0AFDC49D" w14:textId="52A4E777" w:rsidR="00EF1397" w:rsidRPr="000013FB" w:rsidRDefault="005061C1" w:rsidP="007F3865">
      <w:pPr>
        <w:tabs>
          <w:tab w:val="left" w:pos="3975"/>
        </w:tabs>
        <w:spacing w:line="288" w:lineRule="auto"/>
        <w:jc w:val="center"/>
        <w:rPr>
          <w:b/>
          <w:sz w:val="26"/>
          <w:szCs w:val="26"/>
        </w:rPr>
      </w:pPr>
      <w:r>
        <w:rPr>
          <w:b/>
          <w:sz w:val="26"/>
          <w:szCs w:val="26"/>
        </w:rPr>
        <w:t>ĐỐI</w:t>
      </w:r>
      <w:r>
        <w:rPr>
          <w:b/>
          <w:sz w:val="26"/>
          <w:szCs w:val="26"/>
          <w:lang w:val="vi-VN"/>
        </w:rPr>
        <w:t xml:space="preserve"> SÁNH </w:t>
      </w:r>
      <w:r w:rsidR="00EF1397" w:rsidRPr="000013FB">
        <w:rPr>
          <w:b/>
          <w:sz w:val="26"/>
          <w:szCs w:val="26"/>
        </w:rPr>
        <w:t>CHƯƠNG TRÌNH ĐÀO TẠO THẠC SĨ</w:t>
      </w:r>
    </w:p>
    <w:p w14:paraId="446C6239" w14:textId="32DFEAA1" w:rsidR="00EF1397" w:rsidRPr="000013FB" w:rsidRDefault="00EF1397" w:rsidP="007F3865">
      <w:pPr>
        <w:spacing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TRONG </w:t>
      </w:r>
      <w:r w:rsidR="00A92B35">
        <w:rPr>
          <w:b/>
          <w:sz w:val="26"/>
          <w:szCs w:val="26"/>
          <w:lang w:val="vi-VN"/>
        </w:rPr>
        <w:t>ĐẠI HỌC VINH VỚI TRƯỜNG ĐẠI HỌC SƯ PHẠM I HÀ NỘI</w:t>
      </w:r>
    </w:p>
    <w:p w14:paraId="7A2F32A8" w14:textId="77777777" w:rsidR="00EF1397" w:rsidRPr="000013FB" w:rsidRDefault="00EF1397" w:rsidP="007F3865">
      <w:pPr>
        <w:widowControl w:val="0"/>
        <w:spacing w:line="288" w:lineRule="auto"/>
        <w:jc w:val="center"/>
        <w:rPr>
          <w:sz w:val="26"/>
          <w:szCs w:val="26"/>
          <w:lang w:val="vi-VN"/>
        </w:rPr>
      </w:pPr>
      <w:r w:rsidRPr="000013FB">
        <w:rPr>
          <w:sz w:val="26"/>
          <w:szCs w:val="26"/>
          <w:lang w:val="vi-VN"/>
        </w:rPr>
        <w:t>MÃ SỐ NGÀNH 8420114</w:t>
      </w:r>
    </w:p>
    <w:p w14:paraId="7FB75AE7" w14:textId="77777777" w:rsidR="00EF1397" w:rsidRPr="000013FB" w:rsidRDefault="00EF1397" w:rsidP="007F3865">
      <w:pPr>
        <w:spacing w:line="288" w:lineRule="auto"/>
        <w:jc w:val="center"/>
        <w:rPr>
          <w:b/>
          <w:sz w:val="26"/>
          <w:szCs w:val="26"/>
          <w:lang w:val="vi-VN"/>
        </w:rPr>
      </w:pPr>
    </w:p>
    <w:p w14:paraId="38274422" w14:textId="77777777" w:rsidR="00EF1397" w:rsidRPr="000013FB" w:rsidRDefault="00EF1397" w:rsidP="007F3865">
      <w:pPr>
        <w:widowControl w:val="0"/>
        <w:spacing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55210C47" w14:textId="556D9BB3" w:rsidR="00EF1397" w:rsidRDefault="00EF1397" w:rsidP="007F3865">
      <w:pPr>
        <w:pStyle w:val="1INSONLAN"/>
        <w:spacing w:line="288" w:lineRule="auto"/>
      </w:pPr>
      <w:r w:rsidRPr="000013FB">
        <w:rPr>
          <w:i/>
          <w:iCs/>
        </w:rPr>
        <w:t>của Hiệu trưởng Trường ĐH Vinh)</w:t>
      </w:r>
    </w:p>
    <w:p w14:paraId="234E67E4" w14:textId="77777777" w:rsidR="00EF1397" w:rsidRDefault="00EF1397" w:rsidP="007F3865">
      <w:pPr>
        <w:pStyle w:val="1INSONLAN"/>
        <w:spacing w:line="288" w:lineRule="auto"/>
      </w:pPr>
    </w:p>
    <w:p w14:paraId="67E016A3" w14:textId="77777777" w:rsidR="00EF1397" w:rsidRDefault="00EF1397" w:rsidP="007F3865">
      <w:pPr>
        <w:pStyle w:val="1INSONLAN"/>
        <w:spacing w:line="288" w:lineRule="auto"/>
      </w:pPr>
    </w:p>
    <w:p w14:paraId="6DFEC5F5" w14:textId="77777777" w:rsidR="00EF1397" w:rsidRDefault="00EF1397" w:rsidP="007F3865">
      <w:pPr>
        <w:pStyle w:val="1INSONLAN"/>
        <w:spacing w:line="288" w:lineRule="auto"/>
      </w:pPr>
    </w:p>
    <w:p w14:paraId="48C2D94D" w14:textId="77777777" w:rsidR="00EF1397" w:rsidRDefault="00EF1397" w:rsidP="007F3865">
      <w:pPr>
        <w:pStyle w:val="1INSONLAN"/>
        <w:spacing w:line="288" w:lineRule="auto"/>
      </w:pPr>
    </w:p>
    <w:p w14:paraId="71C64DEF" w14:textId="77777777" w:rsidR="00EF1397" w:rsidRDefault="00EF1397" w:rsidP="007F3865">
      <w:pPr>
        <w:pStyle w:val="1INSONLAN"/>
        <w:spacing w:line="288" w:lineRule="auto"/>
      </w:pPr>
    </w:p>
    <w:p w14:paraId="6686E0E1" w14:textId="77777777" w:rsidR="00EF1397" w:rsidRDefault="00EF1397" w:rsidP="007F3865">
      <w:pPr>
        <w:pStyle w:val="1INSONLAN"/>
        <w:spacing w:line="288" w:lineRule="auto"/>
      </w:pPr>
    </w:p>
    <w:p w14:paraId="193B1C88" w14:textId="77777777" w:rsidR="00EF1397" w:rsidRDefault="00EF1397" w:rsidP="007F3865">
      <w:pPr>
        <w:pStyle w:val="1INSONLAN"/>
        <w:spacing w:line="288" w:lineRule="auto"/>
      </w:pPr>
    </w:p>
    <w:p w14:paraId="3AB51C6F" w14:textId="77777777" w:rsidR="00EF1397" w:rsidRDefault="00EF1397" w:rsidP="007F3865">
      <w:pPr>
        <w:pStyle w:val="1INSONLAN"/>
        <w:spacing w:line="288" w:lineRule="auto"/>
      </w:pPr>
    </w:p>
    <w:p w14:paraId="03477084" w14:textId="77777777" w:rsidR="00EF1397" w:rsidRDefault="00EF1397" w:rsidP="007F3865">
      <w:pPr>
        <w:pStyle w:val="1INSONLAN"/>
        <w:spacing w:line="288" w:lineRule="auto"/>
      </w:pPr>
    </w:p>
    <w:p w14:paraId="2A09C018" w14:textId="77777777" w:rsidR="00EF1397" w:rsidRDefault="00EF1397" w:rsidP="007F3865">
      <w:pPr>
        <w:pStyle w:val="1INSONLAN"/>
        <w:spacing w:line="288" w:lineRule="auto"/>
      </w:pPr>
    </w:p>
    <w:p w14:paraId="50A6E0B7" w14:textId="77777777" w:rsidR="00EF1397" w:rsidRDefault="00EF1397" w:rsidP="007F3865">
      <w:pPr>
        <w:pStyle w:val="1INSONLAN"/>
        <w:spacing w:line="288" w:lineRule="auto"/>
      </w:pPr>
    </w:p>
    <w:p w14:paraId="18147A04" w14:textId="77777777" w:rsidR="00EF1397" w:rsidRDefault="00EF1397" w:rsidP="007F3865">
      <w:pPr>
        <w:pStyle w:val="1INSONLAN"/>
        <w:spacing w:line="288" w:lineRule="auto"/>
      </w:pPr>
    </w:p>
    <w:p w14:paraId="78B1713F" w14:textId="77777777" w:rsidR="00EF1397" w:rsidRDefault="00EF1397" w:rsidP="007F3865">
      <w:pPr>
        <w:pStyle w:val="1INSONLAN"/>
        <w:spacing w:line="288" w:lineRule="auto"/>
      </w:pPr>
    </w:p>
    <w:p w14:paraId="562FB2F8" w14:textId="77777777" w:rsidR="00EF1397" w:rsidRDefault="00EF1397" w:rsidP="007F3865">
      <w:pPr>
        <w:pStyle w:val="1INSONLAN"/>
        <w:spacing w:line="288" w:lineRule="auto"/>
      </w:pPr>
    </w:p>
    <w:p w14:paraId="195413DE" w14:textId="77777777" w:rsidR="00EF1397" w:rsidRDefault="00EF1397" w:rsidP="007F3865">
      <w:pPr>
        <w:pStyle w:val="1INSONLAN"/>
        <w:spacing w:line="288" w:lineRule="auto"/>
      </w:pPr>
    </w:p>
    <w:p w14:paraId="735EB519" w14:textId="77777777" w:rsidR="00EF1397" w:rsidRDefault="00EF1397" w:rsidP="007F3865">
      <w:pPr>
        <w:pStyle w:val="1INSONLAN"/>
        <w:spacing w:line="288" w:lineRule="auto"/>
      </w:pPr>
    </w:p>
    <w:p w14:paraId="200407B6" w14:textId="77777777" w:rsidR="001A00C1" w:rsidRDefault="001A00C1" w:rsidP="007F3865">
      <w:pPr>
        <w:pStyle w:val="1INSONLAN"/>
        <w:spacing w:line="288" w:lineRule="auto"/>
      </w:pPr>
    </w:p>
    <w:p w14:paraId="3CE3BD9A" w14:textId="77777777" w:rsidR="001A00C1" w:rsidRDefault="001A00C1" w:rsidP="007F3865">
      <w:pPr>
        <w:pStyle w:val="1INSONLAN"/>
        <w:spacing w:line="288" w:lineRule="auto"/>
      </w:pPr>
    </w:p>
    <w:p w14:paraId="79253B05" w14:textId="77777777" w:rsidR="00EF1397" w:rsidRDefault="00EF1397" w:rsidP="007F3865">
      <w:pPr>
        <w:pStyle w:val="1INSONLAN"/>
        <w:spacing w:line="288" w:lineRule="auto"/>
      </w:pPr>
    </w:p>
    <w:p w14:paraId="0D0572E5" w14:textId="77777777" w:rsidR="00EF1397" w:rsidRDefault="00EF1397" w:rsidP="007F3865">
      <w:pPr>
        <w:pStyle w:val="1INSONLAN"/>
        <w:spacing w:line="288" w:lineRule="auto"/>
      </w:pPr>
    </w:p>
    <w:p w14:paraId="39CBD7AF" w14:textId="27FC8F71" w:rsidR="00EF1397" w:rsidRDefault="00EF1397" w:rsidP="007F3865">
      <w:pPr>
        <w:pStyle w:val="Heading2"/>
        <w:numPr>
          <w:ilvl w:val="0"/>
          <w:numId w:val="14"/>
        </w:numPr>
        <w:spacing w:before="0" w:after="0" w:line="288" w:lineRule="auto"/>
        <w:rPr>
          <w:rFonts w:ascii="Times New Roman" w:hAnsi="Times New Roman" w:cs="Times New Roman"/>
          <w:b/>
          <w:bCs/>
          <w:sz w:val="26"/>
          <w:szCs w:val="26"/>
          <w:lang w:val="vi-VN"/>
        </w:rPr>
      </w:pPr>
      <w:bookmarkStart w:id="3" w:name="_Toc185431862"/>
      <w:bookmarkStart w:id="4" w:name="_Toc185433963"/>
      <w:bookmarkEnd w:id="0"/>
      <w:bookmarkEnd w:id="1"/>
      <w:bookmarkEnd w:id="2"/>
      <w:r w:rsidRPr="00EF1397">
        <w:rPr>
          <w:rFonts w:ascii="Times New Roman" w:hAnsi="Times New Roman" w:cs="Times New Roman"/>
          <w:b/>
          <w:bCs/>
          <w:sz w:val="26"/>
          <w:szCs w:val="26"/>
        </w:rPr>
        <w:t xml:space="preserve">Đối sánh </w:t>
      </w:r>
      <w:r w:rsidR="00BE4528">
        <w:rPr>
          <w:rFonts w:ascii="Times New Roman" w:hAnsi="Times New Roman" w:cs="Times New Roman"/>
          <w:b/>
          <w:bCs/>
          <w:sz w:val="26"/>
          <w:szCs w:val="26"/>
        </w:rPr>
        <w:t>mục</w:t>
      </w:r>
      <w:r w:rsidR="00BE4528">
        <w:rPr>
          <w:rFonts w:ascii="Times New Roman" w:hAnsi="Times New Roman" w:cs="Times New Roman"/>
          <w:b/>
          <w:bCs/>
          <w:sz w:val="26"/>
          <w:szCs w:val="26"/>
          <w:lang w:val="vi-VN"/>
        </w:rPr>
        <w:t xml:space="preserve"> tiêu </w:t>
      </w:r>
      <w:r w:rsidRPr="00EF1397">
        <w:rPr>
          <w:rFonts w:ascii="Times New Roman" w:hAnsi="Times New Roman" w:cs="Times New Roman"/>
          <w:b/>
          <w:bCs/>
          <w:sz w:val="26"/>
          <w:szCs w:val="26"/>
        </w:rPr>
        <w:t>chương trình đào tạo thạc sĩ ngành SHTN giữa Đại học Vinh và Đại học Sư phạm Hà Nội</w:t>
      </w:r>
      <w:bookmarkEnd w:id="3"/>
      <w:bookmarkEnd w:id="4"/>
    </w:p>
    <w:p w14:paraId="5421BA40" w14:textId="47C310F4" w:rsidR="00A92B35" w:rsidRPr="00553A58" w:rsidRDefault="00BD5F9E" w:rsidP="007F3865">
      <w:pPr>
        <w:pStyle w:val="ListParagraph"/>
        <w:numPr>
          <w:ilvl w:val="1"/>
          <w:numId w:val="14"/>
        </w:numPr>
        <w:spacing w:line="288" w:lineRule="auto"/>
        <w:rPr>
          <w:b/>
          <w:bCs/>
          <w:lang w:val="vi-VN"/>
        </w:rPr>
      </w:pPr>
      <w:r w:rsidRPr="00553A58">
        <w:rPr>
          <w:b/>
          <w:bCs/>
          <w:lang w:val="vi-VN"/>
        </w:rPr>
        <w:t xml:space="preserve">Đối sánh về mục tiêu </w:t>
      </w:r>
      <w:r w:rsidR="00607C2D" w:rsidRPr="00553A58">
        <w:rPr>
          <w:b/>
          <w:bCs/>
          <w:lang w:val="vi-VN"/>
        </w:rPr>
        <w:t xml:space="preserve">chương trình đạo tạo ngành SHTN giữa ĐHV và ĐHSPHN </w:t>
      </w:r>
    </w:p>
    <w:p w14:paraId="669D7752" w14:textId="30E7DA4D" w:rsidR="00607C2D" w:rsidRDefault="00607C2D" w:rsidP="007F3865">
      <w:pPr>
        <w:pStyle w:val="Heading3"/>
        <w:numPr>
          <w:ilvl w:val="2"/>
          <w:numId w:val="14"/>
        </w:numPr>
        <w:spacing w:before="0" w:after="0" w:line="288" w:lineRule="auto"/>
        <w:rPr>
          <w:lang w:val="vi-VN"/>
        </w:rPr>
      </w:pPr>
      <w:r>
        <w:t>Mục tiêu tổng quát</w:t>
      </w:r>
    </w:p>
    <w:p w14:paraId="3A7B8D48" w14:textId="5F320D4C" w:rsidR="00D14025" w:rsidRPr="00E04E99" w:rsidRDefault="00D14025" w:rsidP="007F3865">
      <w:pPr>
        <w:pStyle w:val="ListParagraph"/>
        <w:spacing w:line="288" w:lineRule="auto"/>
        <w:ind w:left="1004"/>
        <w:jc w:val="center"/>
        <w:rPr>
          <w:b/>
          <w:bCs/>
          <w:lang w:val="vi-VN"/>
        </w:rPr>
      </w:pPr>
      <w:r w:rsidRPr="00E04E99">
        <w:rPr>
          <w:b/>
          <w:bCs/>
          <w:lang w:val="vi-VN"/>
        </w:rPr>
        <w:t xml:space="preserve">Bảng 1: </w:t>
      </w:r>
      <w:r w:rsidR="00B204D8">
        <w:rPr>
          <w:b/>
          <w:bCs/>
          <w:lang w:val="vi-VN"/>
        </w:rPr>
        <w:t>Đối</w:t>
      </w:r>
      <w:r w:rsidRPr="00E04E99">
        <w:rPr>
          <w:b/>
          <w:bCs/>
          <w:lang w:val="vi-VN"/>
        </w:rPr>
        <w:t xml:space="preserve"> sánh mục tiêu tổng quát </w:t>
      </w:r>
      <w:r w:rsidR="00E04E99" w:rsidRPr="00E04E99">
        <w:rPr>
          <w:b/>
          <w:bCs/>
          <w:lang w:val="vi-VN"/>
        </w:rPr>
        <w:t>chương trình đào tạo ngành SHTN trường Đại học Vinh và trường Đại học Sư phạm 1 Hà Nội</w:t>
      </w:r>
    </w:p>
    <w:p w14:paraId="3AE51DD5" w14:textId="77777777" w:rsidR="00E04E99" w:rsidRPr="00D14025" w:rsidRDefault="00E04E99" w:rsidP="007F3865">
      <w:pPr>
        <w:pStyle w:val="ListParagraph"/>
        <w:spacing w:line="288" w:lineRule="auto"/>
        <w:ind w:left="1004"/>
        <w:rPr>
          <w:lang w:val="vi-VN"/>
        </w:rPr>
      </w:pPr>
    </w:p>
    <w:tbl>
      <w:tblPr>
        <w:tblStyle w:val="TableGrid"/>
        <w:tblW w:w="0" w:type="auto"/>
        <w:tblLook w:val="04A0" w:firstRow="1" w:lastRow="0" w:firstColumn="1" w:lastColumn="0" w:noHBand="0" w:noVBand="1"/>
      </w:tblPr>
      <w:tblGrid>
        <w:gridCol w:w="1719"/>
        <w:gridCol w:w="3805"/>
        <w:gridCol w:w="3536"/>
      </w:tblGrid>
      <w:tr w:rsidR="00D528ED" w14:paraId="768E591B" w14:textId="77777777" w:rsidTr="00D528ED">
        <w:tc>
          <w:tcPr>
            <w:tcW w:w="1719" w:type="dxa"/>
            <w:hideMark/>
          </w:tcPr>
          <w:p w14:paraId="41F7781B" w14:textId="77777777" w:rsidR="00D528ED" w:rsidRDefault="00D528ED" w:rsidP="007F3865">
            <w:pPr>
              <w:spacing w:line="288" w:lineRule="auto"/>
              <w:jc w:val="center"/>
              <w:rPr>
                <w:b/>
                <w:bCs/>
              </w:rPr>
            </w:pPr>
            <w:r>
              <w:rPr>
                <w:b/>
                <w:bCs/>
              </w:rPr>
              <w:t>Trường</w:t>
            </w:r>
          </w:p>
        </w:tc>
        <w:tc>
          <w:tcPr>
            <w:tcW w:w="3805" w:type="dxa"/>
          </w:tcPr>
          <w:p w14:paraId="32776794" w14:textId="58534F74" w:rsidR="00D528ED" w:rsidRPr="00D528ED" w:rsidRDefault="00D528ED" w:rsidP="007F3865">
            <w:pPr>
              <w:spacing w:line="288" w:lineRule="auto"/>
              <w:jc w:val="center"/>
              <w:rPr>
                <w:b/>
                <w:bCs/>
                <w:lang w:val="vi-VN"/>
              </w:rPr>
            </w:pPr>
            <w:r>
              <w:rPr>
                <w:b/>
                <w:bCs/>
              </w:rPr>
              <w:t>Mục</w:t>
            </w:r>
            <w:r>
              <w:rPr>
                <w:b/>
                <w:bCs/>
                <w:lang w:val="vi-VN"/>
              </w:rPr>
              <w:t xml:space="preserve"> tiêu</w:t>
            </w:r>
          </w:p>
        </w:tc>
        <w:tc>
          <w:tcPr>
            <w:tcW w:w="3536" w:type="dxa"/>
            <w:hideMark/>
          </w:tcPr>
          <w:p w14:paraId="4DC76C30" w14:textId="3B87AF33" w:rsidR="00D528ED" w:rsidRPr="00D528ED" w:rsidRDefault="00D528ED" w:rsidP="007F3865">
            <w:pPr>
              <w:spacing w:line="288" w:lineRule="auto"/>
              <w:jc w:val="center"/>
              <w:rPr>
                <w:b/>
                <w:bCs/>
                <w:lang w:val="vi-VN"/>
              </w:rPr>
            </w:pPr>
            <w:r>
              <w:rPr>
                <w:b/>
                <w:bCs/>
              </w:rPr>
              <w:t>Nhận</w:t>
            </w:r>
            <w:r>
              <w:rPr>
                <w:b/>
                <w:bCs/>
                <w:lang w:val="vi-VN"/>
              </w:rPr>
              <w:t xml:space="preserve"> xét</w:t>
            </w:r>
          </w:p>
        </w:tc>
      </w:tr>
      <w:tr w:rsidR="00D528ED" w14:paraId="731BA83E" w14:textId="77777777" w:rsidTr="00D528ED">
        <w:trPr>
          <w:trHeight w:val="2336"/>
        </w:trPr>
        <w:tc>
          <w:tcPr>
            <w:tcW w:w="1719" w:type="dxa"/>
            <w:hideMark/>
          </w:tcPr>
          <w:p w14:paraId="4DFD61AF" w14:textId="77777777" w:rsidR="00D528ED" w:rsidRDefault="00D528ED" w:rsidP="007F3865">
            <w:pPr>
              <w:spacing w:line="288" w:lineRule="auto"/>
            </w:pPr>
            <w:r>
              <w:rPr>
                <w:rStyle w:val="Strong"/>
                <w:rFonts w:eastAsiaTheme="majorEastAsia"/>
              </w:rPr>
              <w:t>HNUE</w:t>
            </w:r>
          </w:p>
        </w:tc>
        <w:tc>
          <w:tcPr>
            <w:tcW w:w="3805" w:type="dxa"/>
          </w:tcPr>
          <w:p w14:paraId="56865E0E" w14:textId="77777777" w:rsidR="00D528ED" w:rsidRDefault="00D528ED" w:rsidP="007F3865">
            <w:pPr>
              <w:pStyle w:val="NormalWeb"/>
              <w:spacing w:before="0" w:beforeAutospacing="0" w:after="0" w:afterAutospacing="0" w:line="288" w:lineRule="auto"/>
            </w:pPr>
            <w:r>
              <w:t>Đào tạo thạc sĩ chuyên ngành SHTN đáp ứng Khung chuẩn đầu ra về phẩm chất và năng lực của người học.</w:t>
            </w:r>
          </w:p>
          <w:p w14:paraId="2470D4AF" w14:textId="5E544D92" w:rsidR="00D528ED" w:rsidRPr="00D528ED" w:rsidRDefault="00D528ED" w:rsidP="007F3865">
            <w:pPr>
              <w:pStyle w:val="NormalWeb"/>
              <w:spacing w:before="0" w:beforeAutospacing="0" w:after="0" w:afterAutospacing="0" w:line="288" w:lineRule="auto"/>
              <w:rPr>
                <w:lang w:val="vi-VN"/>
              </w:rPr>
            </w:pPr>
            <w:r>
              <w:t>Bồi dưỡng năng lực đảm nhiệm vị trí công tác và học tập nâng cao sau tốt nghiệp.</w:t>
            </w:r>
          </w:p>
        </w:tc>
        <w:tc>
          <w:tcPr>
            <w:tcW w:w="3536" w:type="dxa"/>
            <w:hideMark/>
          </w:tcPr>
          <w:p w14:paraId="0C99609A" w14:textId="7BE53D62" w:rsidR="00D528ED" w:rsidRDefault="00D528ED" w:rsidP="007F3865">
            <w:pPr>
              <w:spacing w:line="288" w:lineRule="auto"/>
            </w:pPr>
            <w:r>
              <w:t>Cung cấp kiến thức chuyên sâu/tiên tiến SHTN; nâng cao phẩm chất, năng lực NCKH; phát triển chuyên môn; đáp ứng xã hội trong bối cảnh CNH–HĐH &amp; hội nhập.</w:t>
            </w:r>
          </w:p>
        </w:tc>
      </w:tr>
      <w:tr w:rsidR="002620F9" w14:paraId="62D232CF" w14:textId="77777777" w:rsidTr="002620F9">
        <w:trPr>
          <w:trHeight w:val="1108"/>
        </w:trPr>
        <w:tc>
          <w:tcPr>
            <w:tcW w:w="1719" w:type="dxa"/>
            <w:hideMark/>
          </w:tcPr>
          <w:p w14:paraId="07124A7D" w14:textId="77777777" w:rsidR="002620F9" w:rsidRDefault="002620F9" w:rsidP="007F3865">
            <w:pPr>
              <w:spacing w:line="288" w:lineRule="auto"/>
            </w:pPr>
            <w:r>
              <w:rPr>
                <w:rStyle w:val="Strong"/>
                <w:rFonts w:eastAsiaTheme="majorEastAsia"/>
              </w:rPr>
              <w:t>Vinh – Hướng Nghiên cứu (NC)</w:t>
            </w:r>
          </w:p>
        </w:tc>
        <w:tc>
          <w:tcPr>
            <w:tcW w:w="3805" w:type="dxa"/>
            <w:vMerge w:val="restart"/>
          </w:tcPr>
          <w:p w14:paraId="2BE1EB96" w14:textId="265F839E" w:rsidR="002620F9" w:rsidRDefault="002620F9" w:rsidP="007F3865">
            <w:pPr>
              <w:spacing w:line="288" w:lineRule="auto"/>
            </w:pPr>
            <w:r w:rsidRPr="002620F9">
              <w:t>Chương trình đào tạo trình độ thạc sĩ ngành Sinh học Thực nghiệm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tc>
        <w:tc>
          <w:tcPr>
            <w:tcW w:w="3536" w:type="dxa"/>
            <w:hideMark/>
          </w:tcPr>
          <w:p w14:paraId="63C0498B" w14:textId="5A272C78" w:rsidR="002620F9" w:rsidRDefault="002620F9" w:rsidP="007F3865">
            <w:pPr>
              <w:spacing w:line="288" w:lineRule="auto"/>
            </w:pPr>
            <w:r>
              <w:t xml:space="preserve">Tương tự HNUE; nhấn </w:t>
            </w:r>
            <w:r>
              <w:rPr>
                <w:rStyle w:val="Strong"/>
                <w:rFonts w:eastAsiaTheme="majorEastAsia"/>
              </w:rPr>
              <w:t>năng lực nghiên cứu khoa học</w:t>
            </w:r>
            <w:r>
              <w:t>.</w:t>
            </w:r>
          </w:p>
        </w:tc>
      </w:tr>
      <w:tr w:rsidR="002620F9" w14:paraId="3D2F3ADC" w14:textId="77777777" w:rsidTr="00D528ED">
        <w:tc>
          <w:tcPr>
            <w:tcW w:w="1719" w:type="dxa"/>
            <w:hideMark/>
          </w:tcPr>
          <w:p w14:paraId="34F41CD2" w14:textId="77777777" w:rsidR="002620F9" w:rsidRDefault="002620F9" w:rsidP="007F3865">
            <w:pPr>
              <w:spacing w:line="288" w:lineRule="auto"/>
            </w:pPr>
            <w:r>
              <w:rPr>
                <w:rStyle w:val="Strong"/>
                <w:rFonts w:eastAsiaTheme="majorEastAsia"/>
              </w:rPr>
              <w:t>Vinh – Hướng Ứng dụng (ƯD)</w:t>
            </w:r>
          </w:p>
        </w:tc>
        <w:tc>
          <w:tcPr>
            <w:tcW w:w="3805" w:type="dxa"/>
            <w:vMerge/>
          </w:tcPr>
          <w:p w14:paraId="25998F1A" w14:textId="77777777" w:rsidR="002620F9" w:rsidRDefault="002620F9" w:rsidP="007F3865">
            <w:pPr>
              <w:spacing w:line="288" w:lineRule="auto"/>
            </w:pPr>
          </w:p>
        </w:tc>
        <w:tc>
          <w:tcPr>
            <w:tcW w:w="3536" w:type="dxa"/>
            <w:hideMark/>
          </w:tcPr>
          <w:p w14:paraId="1402742A" w14:textId="6EBB6188" w:rsidR="002620F9" w:rsidRDefault="002620F9" w:rsidP="007F3865">
            <w:pPr>
              <w:spacing w:line="288" w:lineRule="auto"/>
            </w:pPr>
            <w:r>
              <w:t xml:space="preserve">Tương tự HNUE; nhấn </w:t>
            </w:r>
            <w:r>
              <w:rPr>
                <w:rStyle w:val="Strong"/>
                <w:rFonts w:eastAsiaTheme="majorEastAsia"/>
              </w:rPr>
              <w:t>năng lực đổi mới sáng tạo</w:t>
            </w:r>
            <w:r>
              <w:t>.</w:t>
            </w:r>
          </w:p>
        </w:tc>
      </w:tr>
    </w:tbl>
    <w:p w14:paraId="1E198319" w14:textId="77777777" w:rsidR="00607C2D" w:rsidRDefault="00607C2D" w:rsidP="007F3865">
      <w:pPr>
        <w:pStyle w:val="ListParagraph"/>
        <w:spacing w:line="288" w:lineRule="auto"/>
        <w:ind w:left="644"/>
        <w:rPr>
          <w:lang w:val="vi-VN"/>
        </w:rPr>
      </w:pPr>
    </w:p>
    <w:p w14:paraId="6EE7551B" w14:textId="5F13875C" w:rsidR="00E04E99" w:rsidRPr="00E04E99" w:rsidRDefault="00E04E99" w:rsidP="007F3865">
      <w:pPr>
        <w:pStyle w:val="NormalWeb"/>
        <w:spacing w:before="0" w:beforeAutospacing="0" w:after="0" w:afterAutospacing="0" w:line="288" w:lineRule="auto"/>
        <w:ind w:left="720"/>
        <w:rPr>
          <w:sz w:val="26"/>
          <w:szCs w:val="26"/>
        </w:rPr>
      </w:pPr>
      <w:r w:rsidRPr="00E04E99">
        <w:rPr>
          <w:b/>
          <w:bCs/>
          <w:sz w:val="26"/>
          <w:szCs w:val="26"/>
          <w:lang w:val="vi-VN"/>
        </w:rPr>
        <w:t>Nhận xét:</w:t>
      </w:r>
      <w:r w:rsidRPr="00E04E99">
        <w:rPr>
          <w:sz w:val="26"/>
          <w:szCs w:val="26"/>
          <w:lang w:val="vi-VN"/>
        </w:rPr>
        <w:t xml:space="preserve"> </w:t>
      </w:r>
      <w:r w:rsidRPr="00E04E99">
        <w:rPr>
          <w:sz w:val="26"/>
          <w:szCs w:val="26"/>
          <w:lang w:val="vi-VN"/>
        </w:rPr>
        <w:br/>
      </w:r>
      <w:r>
        <w:rPr>
          <w:rStyle w:val="Strong"/>
          <w:rFonts w:eastAsiaTheme="majorEastAsia"/>
          <w:b w:val="0"/>
          <w:sz w:val="26"/>
          <w:szCs w:val="26"/>
          <w:lang w:val="vi-VN"/>
        </w:rPr>
        <w:t xml:space="preserve">- </w:t>
      </w:r>
      <w:r w:rsidRPr="00E04E99">
        <w:rPr>
          <w:rStyle w:val="Strong"/>
          <w:rFonts w:eastAsiaTheme="majorEastAsia"/>
          <w:b w:val="0"/>
          <w:sz w:val="26"/>
          <w:szCs w:val="26"/>
        </w:rPr>
        <w:t>Tương đồng</w:t>
      </w:r>
      <w:r w:rsidRPr="00E04E99">
        <w:rPr>
          <w:sz w:val="26"/>
          <w:szCs w:val="26"/>
        </w:rPr>
        <w:t xml:space="preserve">: Hai trường đều đặt mục tiêu cung cấp </w:t>
      </w:r>
      <w:r w:rsidRPr="00E04E99">
        <w:rPr>
          <w:rStyle w:val="Strong"/>
          <w:rFonts w:eastAsiaTheme="majorEastAsia"/>
          <w:b w:val="0"/>
          <w:sz w:val="26"/>
          <w:szCs w:val="26"/>
        </w:rPr>
        <w:t>kiến thức tiên tiến</w:t>
      </w:r>
      <w:r w:rsidRPr="00E04E99">
        <w:rPr>
          <w:sz w:val="26"/>
          <w:szCs w:val="26"/>
        </w:rPr>
        <w:t xml:space="preserve">, nâng cao </w:t>
      </w:r>
      <w:r w:rsidRPr="00E04E99">
        <w:rPr>
          <w:rStyle w:val="Strong"/>
          <w:rFonts w:eastAsiaTheme="majorEastAsia"/>
          <w:b w:val="0"/>
          <w:sz w:val="26"/>
          <w:szCs w:val="26"/>
        </w:rPr>
        <w:t>phẩm chất &amp; năng lực chuyên môn</w:t>
      </w:r>
      <w:r w:rsidRPr="00E04E99">
        <w:rPr>
          <w:sz w:val="26"/>
          <w:szCs w:val="26"/>
        </w:rPr>
        <w:t xml:space="preserve">, đáp ứng yêu cầu xã hội trong bối cảnh </w:t>
      </w:r>
      <w:r w:rsidRPr="00E04E99">
        <w:rPr>
          <w:rStyle w:val="Strong"/>
          <w:rFonts w:eastAsiaTheme="majorEastAsia"/>
          <w:b w:val="0"/>
          <w:sz w:val="26"/>
          <w:szCs w:val="26"/>
        </w:rPr>
        <w:t>CNH–HĐH &amp; hội nhập quốc tế</w:t>
      </w:r>
      <w:r w:rsidRPr="00E04E99">
        <w:rPr>
          <w:sz w:val="26"/>
          <w:szCs w:val="26"/>
        </w:rPr>
        <w:t>.</w:t>
      </w:r>
    </w:p>
    <w:p w14:paraId="3BB8CFDD" w14:textId="6EF28268" w:rsidR="00E04E99" w:rsidRPr="00E04E99" w:rsidRDefault="00E04E99" w:rsidP="007F3865">
      <w:pPr>
        <w:pStyle w:val="NormalWeb"/>
        <w:numPr>
          <w:ilvl w:val="0"/>
          <w:numId w:val="17"/>
        </w:numPr>
        <w:spacing w:before="0" w:beforeAutospacing="0" w:after="0" w:afterAutospacing="0" w:line="288" w:lineRule="auto"/>
        <w:rPr>
          <w:sz w:val="26"/>
          <w:szCs w:val="26"/>
        </w:rPr>
      </w:pPr>
      <w:r w:rsidRPr="00E04E99">
        <w:rPr>
          <w:rStyle w:val="Strong"/>
          <w:rFonts w:eastAsiaTheme="majorEastAsia"/>
          <w:b w:val="0"/>
          <w:sz w:val="26"/>
          <w:szCs w:val="26"/>
        </w:rPr>
        <w:t xml:space="preserve">Khác biệt </w:t>
      </w:r>
      <w:r w:rsidRPr="00E04E99">
        <w:rPr>
          <w:sz w:val="26"/>
          <w:szCs w:val="26"/>
        </w:rPr>
        <w:t xml:space="preserve">: ĐH Vinh có </w:t>
      </w:r>
      <w:r w:rsidRPr="00E04E99">
        <w:rPr>
          <w:rStyle w:val="Strong"/>
          <w:rFonts w:eastAsiaTheme="majorEastAsia"/>
          <w:b w:val="0"/>
          <w:sz w:val="26"/>
          <w:szCs w:val="26"/>
        </w:rPr>
        <w:t>hai phiên bản mục tiêu tổng quát</w:t>
      </w:r>
      <w:r w:rsidRPr="00E04E99">
        <w:rPr>
          <w:sz w:val="26"/>
          <w:szCs w:val="26"/>
        </w:rPr>
        <w:t xml:space="preserve"> (NC/ƯD) — một bên nhấn </w:t>
      </w:r>
      <w:r w:rsidRPr="00E04E99">
        <w:rPr>
          <w:rStyle w:val="Strong"/>
          <w:rFonts w:eastAsiaTheme="majorEastAsia"/>
          <w:b w:val="0"/>
          <w:sz w:val="26"/>
          <w:szCs w:val="26"/>
        </w:rPr>
        <w:t>nghiên cứu khoa học</w:t>
      </w:r>
      <w:r w:rsidRPr="00E04E99">
        <w:rPr>
          <w:sz w:val="26"/>
          <w:szCs w:val="26"/>
        </w:rPr>
        <w:t xml:space="preserve">, một bên nhấn </w:t>
      </w:r>
      <w:r w:rsidRPr="00E04E99">
        <w:rPr>
          <w:rStyle w:val="Strong"/>
          <w:rFonts w:eastAsiaTheme="majorEastAsia"/>
          <w:b w:val="0"/>
          <w:sz w:val="26"/>
          <w:szCs w:val="26"/>
        </w:rPr>
        <w:t>đổi mới sáng tạo/chuyển giao</w:t>
      </w:r>
      <w:r w:rsidRPr="00E04E99">
        <w:rPr>
          <w:sz w:val="26"/>
          <w:szCs w:val="26"/>
        </w:rPr>
        <w:t xml:space="preserve">; HNUE </w:t>
      </w:r>
      <w:r w:rsidRPr="00E04E99">
        <w:rPr>
          <w:rStyle w:val="Strong"/>
          <w:rFonts w:eastAsiaTheme="majorEastAsia"/>
          <w:b w:val="0"/>
          <w:sz w:val="26"/>
          <w:szCs w:val="26"/>
        </w:rPr>
        <w:t>không tách định hướng</w:t>
      </w:r>
      <w:r w:rsidRPr="00E04E99">
        <w:rPr>
          <w:sz w:val="26"/>
          <w:szCs w:val="26"/>
        </w:rPr>
        <w:t>.</w:t>
      </w:r>
    </w:p>
    <w:p w14:paraId="694ECBFF" w14:textId="4B900397" w:rsidR="00E04E99" w:rsidRPr="00E04E99" w:rsidRDefault="00E04E99" w:rsidP="007F3865">
      <w:pPr>
        <w:pStyle w:val="NormalWeb"/>
        <w:spacing w:before="0" w:beforeAutospacing="0" w:after="0" w:afterAutospacing="0" w:line="288" w:lineRule="auto"/>
        <w:ind w:left="1080"/>
        <w:rPr>
          <w:sz w:val="26"/>
          <w:szCs w:val="26"/>
        </w:rPr>
      </w:pPr>
      <w:r>
        <w:rPr>
          <w:rStyle w:val="Strong"/>
          <w:rFonts w:eastAsiaTheme="majorEastAsia"/>
          <w:b w:val="0"/>
          <w:sz w:val="26"/>
          <w:szCs w:val="26"/>
          <w:lang w:val="vi-VN"/>
        </w:rPr>
        <w:t xml:space="preserve">+ </w:t>
      </w:r>
      <w:r w:rsidRPr="00E04E99">
        <w:rPr>
          <w:rStyle w:val="Strong"/>
          <w:rFonts w:eastAsiaTheme="majorEastAsia"/>
          <w:b w:val="0"/>
          <w:sz w:val="26"/>
          <w:szCs w:val="26"/>
        </w:rPr>
        <w:t>HNUE</w:t>
      </w:r>
      <w:r w:rsidRPr="00E04E99">
        <w:rPr>
          <w:sz w:val="26"/>
          <w:szCs w:val="26"/>
        </w:rPr>
        <w:t xml:space="preserve">: Mục tiêu </w:t>
      </w:r>
      <w:r w:rsidRPr="00E04E99">
        <w:rPr>
          <w:rStyle w:val="Strong"/>
          <w:rFonts w:eastAsiaTheme="majorEastAsia"/>
          <w:b w:val="0"/>
          <w:sz w:val="26"/>
          <w:szCs w:val="26"/>
        </w:rPr>
        <w:t>rõ – gọn – chuẩn</w:t>
      </w:r>
      <w:r w:rsidRPr="00E04E99">
        <w:rPr>
          <w:sz w:val="26"/>
          <w:szCs w:val="26"/>
        </w:rPr>
        <w:t xml:space="preserve"> thiên về học thuật, thuận lợi cho kiểm định cấp PO.</w:t>
      </w:r>
    </w:p>
    <w:p w14:paraId="56FDC756" w14:textId="77777777" w:rsidR="00E04E99" w:rsidRDefault="00E04E99" w:rsidP="007F3865">
      <w:pPr>
        <w:pStyle w:val="NormalWeb"/>
        <w:spacing w:before="0" w:beforeAutospacing="0" w:after="0" w:afterAutospacing="0" w:line="288" w:lineRule="auto"/>
        <w:ind w:left="1080"/>
        <w:rPr>
          <w:sz w:val="26"/>
          <w:szCs w:val="26"/>
          <w:lang w:val="vi-VN"/>
        </w:rPr>
      </w:pPr>
      <w:r>
        <w:rPr>
          <w:rStyle w:val="Strong"/>
          <w:rFonts w:eastAsiaTheme="majorEastAsia"/>
          <w:b w:val="0"/>
          <w:sz w:val="26"/>
          <w:szCs w:val="26"/>
          <w:lang w:val="vi-VN"/>
        </w:rPr>
        <w:t xml:space="preserve">+ </w:t>
      </w:r>
      <w:r w:rsidRPr="00E04E99">
        <w:rPr>
          <w:rStyle w:val="Strong"/>
          <w:rFonts w:eastAsiaTheme="majorEastAsia"/>
          <w:b w:val="0"/>
          <w:sz w:val="26"/>
          <w:szCs w:val="26"/>
        </w:rPr>
        <w:t>ĐH Vinh</w:t>
      </w:r>
      <w:r w:rsidRPr="00E04E99">
        <w:rPr>
          <w:sz w:val="26"/>
          <w:szCs w:val="26"/>
        </w:rPr>
        <w:t xml:space="preserve">: Mục tiêu </w:t>
      </w:r>
      <w:r w:rsidRPr="00E04E99">
        <w:rPr>
          <w:rStyle w:val="Strong"/>
          <w:rFonts w:eastAsiaTheme="majorEastAsia"/>
          <w:b w:val="0"/>
          <w:sz w:val="26"/>
          <w:szCs w:val="26"/>
        </w:rPr>
        <w:t>linh hoạt</w:t>
      </w:r>
      <w:r w:rsidRPr="00E04E99">
        <w:rPr>
          <w:sz w:val="26"/>
          <w:szCs w:val="26"/>
        </w:rPr>
        <w:t xml:space="preserve"> (NC/ƯD), phù hợp chiến lược </w:t>
      </w:r>
      <w:r w:rsidRPr="00E04E99">
        <w:rPr>
          <w:rStyle w:val="Strong"/>
          <w:rFonts w:eastAsiaTheme="majorEastAsia"/>
          <w:b w:val="0"/>
          <w:sz w:val="26"/>
          <w:szCs w:val="26"/>
        </w:rPr>
        <w:t>đa dạng sản phẩm đầu ra</w:t>
      </w:r>
      <w:r w:rsidRPr="00E04E99">
        <w:rPr>
          <w:sz w:val="26"/>
          <w:szCs w:val="26"/>
        </w:rPr>
        <w:t xml:space="preserve"> (bài báo/đề tài vs prototype/kit/quy trình chuyển giao).</w:t>
      </w:r>
    </w:p>
    <w:p w14:paraId="2122C09C" w14:textId="2D417E4F" w:rsidR="00E04E99" w:rsidRPr="00E04E99" w:rsidRDefault="00E04E99" w:rsidP="007F3865">
      <w:pPr>
        <w:pStyle w:val="NormalWeb"/>
        <w:numPr>
          <w:ilvl w:val="0"/>
          <w:numId w:val="17"/>
        </w:numPr>
        <w:spacing w:before="0" w:beforeAutospacing="0" w:after="0" w:afterAutospacing="0" w:line="288" w:lineRule="auto"/>
        <w:rPr>
          <w:sz w:val="26"/>
          <w:szCs w:val="26"/>
        </w:rPr>
      </w:pPr>
      <w:r w:rsidRPr="00E04E99">
        <w:rPr>
          <w:sz w:val="26"/>
          <w:szCs w:val="26"/>
        </w:rPr>
        <w:t xml:space="preserve">Điểm mạnh &amp; hạn chế </w:t>
      </w:r>
    </w:p>
    <w:p w14:paraId="4D43EA2D" w14:textId="77777777" w:rsidR="00E04E99" w:rsidRPr="00E04E99" w:rsidRDefault="00E04E99" w:rsidP="007F3865">
      <w:pPr>
        <w:pStyle w:val="NormalWeb"/>
        <w:numPr>
          <w:ilvl w:val="0"/>
          <w:numId w:val="16"/>
        </w:numPr>
        <w:spacing w:before="0" w:beforeAutospacing="0" w:after="0" w:afterAutospacing="0" w:line="288" w:lineRule="auto"/>
        <w:rPr>
          <w:sz w:val="26"/>
          <w:szCs w:val="26"/>
        </w:rPr>
      </w:pPr>
      <w:r w:rsidRPr="00E04E99">
        <w:rPr>
          <w:rStyle w:val="Strong"/>
          <w:rFonts w:eastAsiaTheme="majorEastAsia"/>
          <w:b w:val="0"/>
          <w:sz w:val="26"/>
          <w:szCs w:val="26"/>
        </w:rPr>
        <w:t>Điểm mạnh chung</w:t>
      </w:r>
      <w:r w:rsidRPr="00E04E99">
        <w:rPr>
          <w:sz w:val="26"/>
          <w:szCs w:val="26"/>
        </w:rPr>
        <w:t xml:space="preserve">: Ngôn ngữ mục tiêu </w:t>
      </w:r>
      <w:r w:rsidRPr="00E04E99">
        <w:rPr>
          <w:rStyle w:val="Strong"/>
          <w:rFonts w:eastAsiaTheme="majorEastAsia"/>
          <w:b w:val="0"/>
          <w:sz w:val="26"/>
          <w:szCs w:val="26"/>
        </w:rPr>
        <w:t>nhất quán</w:t>
      </w:r>
      <w:r w:rsidRPr="00E04E99">
        <w:rPr>
          <w:sz w:val="26"/>
          <w:szCs w:val="26"/>
        </w:rPr>
        <w:t xml:space="preserve"> với chuẩn đào tạo thạc sĩ; nhấn mạnh </w:t>
      </w:r>
      <w:r w:rsidRPr="00E04E99">
        <w:rPr>
          <w:rStyle w:val="Strong"/>
          <w:rFonts w:eastAsiaTheme="majorEastAsia"/>
          <w:b w:val="0"/>
          <w:sz w:val="26"/>
          <w:szCs w:val="26"/>
        </w:rPr>
        <w:t>năng lực cốt lõi</w:t>
      </w:r>
      <w:r w:rsidRPr="00E04E99">
        <w:rPr>
          <w:sz w:val="26"/>
          <w:szCs w:val="26"/>
        </w:rPr>
        <w:t xml:space="preserve"> (kiến thức, NCKH/ĐMST, hội nhập).</w:t>
      </w:r>
    </w:p>
    <w:p w14:paraId="417BA174" w14:textId="77777777" w:rsidR="00E04E99" w:rsidRPr="00E04E99" w:rsidRDefault="00E04E99" w:rsidP="007F3865">
      <w:pPr>
        <w:pStyle w:val="NormalWeb"/>
        <w:numPr>
          <w:ilvl w:val="0"/>
          <w:numId w:val="16"/>
        </w:numPr>
        <w:spacing w:before="0" w:beforeAutospacing="0" w:after="0" w:afterAutospacing="0" w:line="288" w:lineRule="auto"/>
        <w:rPr>
          <w:sz w:val="26"/>
          <w:szCs w:val="26"/>
        </w:rPr>
      </w:pPr>
      <w:r w:rsidRPr="00E04E99">
        <w:rPr>
          <w:rStyle w:val="Strong"/>
          <w:rFonts w:eastAsiaTheme="majorEastAsia"/>
          <w:b w:val="0"/>
          <w:sz w:val="26"/>
          <w:szCs w:val="26"/>
        </w:rPr>
        <w:lastRenderedPageBreak/>
        <w:t>Hạn chế chung</w:t>
      </w:r>
      <w:r w:rsidRPr="00E04E99">
        <w:rPr>
          <w:sz w:val="26"/>
          <w:szCs w:val="26"/>
        </w:rPr>
        <w:t xml:space="preserve">: Chưa gắn kèm </w:t>
      </w:r>
      <w:r w:rsidRPr="00E04E99">
        <w:rPr>
          <w:rStyle w:val="Strong"/>
          <w:rFonts w:eastAsiaTheme="majorEastAsia"/>
          <w:b w:val="0"/>
          <w:sz w:val="26"/>
          <w:szCs w:val="26"/>
        </w:rPr>
        <w:t>chỉ số định lượng (KPI)</w:t>
      </w:r>
      <w:r w:rsidRPr="00E04E99">
        <w:rPr>
          <w:sz w:val="26"/>
          <w:szCs w:val="26"/>
        </w:rPr>
        <w:t xml:space="preserve">/tiêu chí minh chứng; chưa nêu rõ </w:t>
      </w:r>
      <w:r w:rsidRPr="00E04E99">
        <w:rPr>
          <w:rStyle w:val="Strong"/>
          <w:rFonts w:eastAsiaTheme="majorEastAsia"/>
          <w:b w:val="0"/>
          <w:sz w:val="26"/>
          <w:szCs w:val="26"/>
        </w:rPr>
        <w:t>liên kết doanh nghiệp/quốc tế hóa</w:t>
      </w:r>
      <w:r w:rsidRPr="00E04E99">
        <w:rPr>
          <w:sz w:val="26"/>
          <w:szCs w:val="26"/>
        </w:rPr>
        <w:t xml:space="preserve"> ngay trong mục tiêu tổng quát.</w:t>
      </w:r>
    </w:p>
    <w:p w14:paraId="44961B40" w14:textId="2E032396" w:rsidR="002620F9" w:rsidRDefault="002620F9" w:rsidP="007F3865">
      <w:pPr>
        <w:pStyle w:val="Heading3"/>
        <w:numPr>
          <w:ilvl w:val="2"/>
          <w:numId w:val="14"/>
        </w:numPr>
        <w:spacing w:before="0" w:after="0" w:line="288" w:lineRule="auto"/>
        <w:rPr>
          <w:lang w:val="vi-VN"/>
        </w:rPr>
      </w:pPr>
      <w:r>
        <w:t xml:space="preserve">Mục tiêu </w:t>
      </w:r>
      <w:r w:rsidR="00B204D8">
        <w:t>cụ</w:t>
      </w:r>
      <w:r w:rsidR="00B204D8">
        <w:rPr>
          <w:lang w:val="vi-VN"/>
        </w:rPr>
        <w:t xml:space="preserve"> thể</w:t>
      </w:r>
    </w:p>
    <w:p w14:paraId="7BA71920" w14:textId="3E65AC45" w:rsidR="00B204D8" w:rsidRPr="00B204D8" w:rsidRDefault="00B204D8" w:rsidP="007F3865">
      <w:pPr>
        <w:pStyle w:val="ListParagraph"/>
        <w:numPr>
          <w:ilvl w:val="3"/>
          <w:numId w:val="14"/>
        </w:numPr>
        <w:spacing w:line="288" w:lineRule="auto"/>
        <w:rPr>
          <w:lang w:val="vi-VN"/>
        </w:rPr>
      </w:pPr>
      <w:r>
        <w:rPr>
          <w:lang w:val="vi-VN"/>
        </w:rPr>
        <w:t>Phát biểu mục tiêu</w:t>
      </w:r>
    </w:p>
    <w:p w14:paraId="50DDFABF" w14:textId="473F0BAE" w:rsidR="00371F00" w:rsidRDefault="00371F00" w:rsidP="007F3865">
      <w:pPr>
        <w:pStyle w:val="ListParagraph"/>
        <w:spacing w:line="288" w:lineRule="auto"/>
        <w:ind w:left="1080"/>
        <w:rPr>
          <w:lang w:val="vi-VN"/>
        </w:rPr>
      </w:pPr>
    </w:p>
    <w:tbl>
      <w:tblPr>
        <w:tblW w:w="8957" w:type="dxa"/>
        <w:tblInd w:w="113" w:type="dxa"/>
        <w:tblLook w:val="04A0" w:firstRow="1" w:lastRow="0" w:firstColumn="1" w:lastColumn="0" w:noHBand="0" w:noVBand="1"/>
      </w:tblPr>
      <w:tblGrid>
        <w:gridCol w:w="1345"/>
        <w:gridCol w:w="3078"/>
        <w:gridCol w:w="4534"/>
      </w:tblGrid>
      <w:tr w:rsidR="004335D4" w:rsidRPr="004335D4" w14:paraId="196062BC" w14:textId="0929B860" w:rsidTr="00DC4FD9">
        <w:trPr>
          <w:trHeight w:val="720"/>
        </w:trPr>
        <w:tc>
          <w:tcPr>
            <w:tcW w:w="1345" w:type="dxa"/>
            <w:shd w:val="clear" w:color="auto" w:fill="auto"/>
            <w:vAlign w:val="center"/>
          </w:tcPr>
          <w:p w14:paraId="3AD0B2BB" w14:textId="03C97CAD" w:rsidR="004335D4" w:rsidRPr="004335D4" w:rsidRDefault="004335D4" w:rsidP="007F3865">
            <w:pPr>
              <w:spacing w:line="288" w:lineRule="auto"/>
              <w:jc w:val="center"/>
              <w:rPr>
                <w:b/>
                <w:bCs/>
                <w:sz w:val="26"/>
                <w:szCs w:val="26"/>
              </w:rPr>
            </w:pPr>
            <w:r w:rsidRPr="004335D4">
              <w:rPr>
                <w:b/>
                <w:bCs/>
                <w:sz w:val="26"/>
                <w:szCs w:val="26"/>
              </w:rPr>
              <w:t>PO</w:t>
            </w:r>
          </w:p>
        </w:tc>
        <w:tc>
          <w:tcPr>
            <w:tcW w:w="3078" w:type="dxa"/>
            <w:shd w:val="clear" w:color="auto" w:fill="auto"/>
            <w:vAlign w:val="center"/>
          </w:tcPr>
          <w:p w14:paraId="736589B2" w14:textId="0AC31DA1" w:rsidR="004335D4" w:rsidRPr="004335D4" w:rsidRDefault="004335D4" w:rsidP="007F3865">
            <w:pPr>
              <w:spacing w:line="288" w:lineRule="auto"/>
              <w:jc w:val="center"/>
              <w:rPr>
                <w:b/>
                <w:bCs/>
                <w:sz w:val="26"/>
                <w:szCs w:val="26"/>
                <w:lang w:val="vi-VN"/>
              </w:rPr>
            </w:pPr>
            <w:r w:rsidRPr="004335D4">
              <w:rPr>
                <w:b/>
                <w:bCs/>
                <w:sz w:val="26"/>
                <w:szCs w:val="26"/>
              </w:rPr>
              <w:t>Đại</w:t>
            </w:r>
            <w:r w:rsidRPr="004335D4">
              <w:rPr>
                <w:b/>
                <w:bCs/>
                <w:sz w:val="26"/>
                <w:szCs w:val="26"/>
                <w:lang w:val="vi-VN"/>
              </w:rPr>
              <w:t xml:space="preserve"> học Vinh</w:t>
            </w:r>
          </w:p>
        </w:tc>
        <w:tc>
          <w:tcPr>
            <w:tcW w:w="4534" w:type="dxa"/>
          </w:tcPr>
          <w:p w14:paraId="2092EECD" w14:textId="4FF69A7E" w:rsidR="004335D4" w:rsidRPr="004335D4" w:rsidRDefault="004335D4" w:rsidP="007F3865">
            <w:pPr>
              <w:pStyle w:val="ListParagraph"/>
              <w:spacing w:line="288" w:lineRule="auto"/>
              <w:ind w:left="1004"/>
              <w:jc w:val="center"/>
              <w:rPr>
                <w:b/>
                <w:bCs/>
                <w:lang w:val="vi-VN"/>
              </w:rPr>
            </w:pPr>
            <w:r w:rsidRPr="00E04E99">
              <w:rPr>
                <w:b/>
                <w:bCs/>
                <w:lang w:val="vi-VN"/>
              </w:rPr>
              <w:t>Đại học Sư phạm 1 Hà Nội</w:t>
            </w:r>
          </w:p>
        </w:tc>
      </w:tr>
      <w:tr w:rsidR="003C5B7E" w:rsidRPr="00B8208C" w14:paraId="3C2CA357" w14:textId="77777777" w:rsidTr="00DC4FD9">
        <w:trPr>
          <w:trHeight w:val="720"/>
        </w:trPr>
        <w:tc>
          <w:tcPr>
            <w:tcW w:w="1345" w:type="dxa"/>
            <w:shd w:val="clear" w:color="auto" w:fill="auto"/>
            <w:vAlign w:val="center"/>
          </w:tcPr>
          <w:p w14:paraId="61AF842E" w14:textId="7551F78C" w:rsidR="003C5B7E" w:rsidRPr="00B8208C" w:rsidRDefault="003C5B7E" w:rsidP="007F3865">
            <w:pPr>
              <w:spacing w:line="288" w:lineRule="auto"/>
              <w:jc w:val="center"/>
              <w:rPr>
                <w:b/>
                <w:bCs/>
                <w:sz w:val="26"/>
                <w:szCs w:val="26"/>
              </w:rPr>
            </w:pPr>
            <w:r w:rsidRPr="00B8208C">
              <w:rPr>
                <w:b/>
                <w:bCs/>
                <w:sz w:val="26"/>
                <w:szCs w:val="26"/>
              </w:rPr>
              <w:t>PO1</w:t>
            </w:r>
          </w:p>
        </w:tc>
        <w:tc>
          <w:tcPr>
            <w:tcW w:w="3078" w:type="dxa"/>
            <w:shd w:val="clear" w:color="auto" w:fill="auto"/>
            <w:vAlign w:val="center"/>
          </w:tcPr>
          <w:p w14:paraId="256EBFBD" w14:textId="322DA52B" w:rsidR="003C5B7E" w:rsidRPr="00B8208C" w:rsidRDefault="003C5B7E" w:rsidP="007F3865">
            <w:pPr>
              <w:spacing w:line="288" w:lineRule="auto"/>
              <w:jc w:val="both"/>
              <w:rPr>
                <w:sz w:val="26"/>
                <w:szCs w:val="26"/>
              </w:rPr>
            </w:pPr>
            <w:r w:rsidRPr="00B8208C">
              <w:rPr>
                <w:sz w:val="26"/>
                <w:szCs w:val="26"/>
              </w:rPr>
              <w:t>Làm chủ kiến thức về sinh học nói chung và sinh học thực nghiệm nói riêng trong các hoạt động nghề nghiệp.</w:t>
            </w:r>
          </w:p>
        </w:tc>
        <w:tc>
          <w:tcPr>
            <w:tcW w:w="4534" w:type="dxa"/>
            <w:vMerge w:val="restart"/>
          </w:tcPr>
          <w:p w14:paraId="0035718D"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Đào tạo thạc sĩ chuyên ngành Sinh học thực nghiệm đáp ứng đầy đủ Khung</w:t>
            </w:r>
          </w:p>
          <w:p w14:paraId="1D51E0BA"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chuẩn đầu ra của Trường Đại học Sư phạm Hà Nội về </w:t>
            </w:r>
            <w:r>
              <w:rPr>
                <w:rFonts w:eastAsiaTheme="minorHAnsi"/>
                <w:i/>
                <w:iCs/>
                <w:color w:val="000000"/>
                <w:sz w:val="25"/>
                <w:szCs w:val="25"/>
                <w:lang w:val="en-US"/>
                <w14:ligatures w14:val="standardContextual"/>
              </w:rPr>
              <w:t>phẩm chất</w:t>
            </w:r>
            <w:r>
              <w:rPr>
                <w:rFonts w:eastAsiaTheme="minorHAnsi"/>
                <w:color w:val="000000"/>
                <w:sz w:val="25"/>
                <w:szCs w:val="25"/>
                <w:lang w:val="en-US"/>
                <w14:ligatures w14:val="standardContextual"/>
              </w:rPr>
              <w:t xml:space="preserve"> và </w:t>
            </w:r>
            <w:r>
              <w:rPr>
                <w:rFonts w:eastAsiaTheme="minorHAnsi"/>
                <w:i/>
                <w:iCs/>
                <w:color w:val="000000"/>
                <w:sz w:val="25"/>
                <w:szCs w:val="25"/>
                <w:lang w:val="en-US"/>
                <w14:ligatures w14:val="standardContextual"/>
              </w:rPr>
              <w:t>năng lực</w:t>
            </w:r>
            <w:r>
              <w:rPr>
                <w:rFonts w:eastAsiaTheme="minorHAnsi"/>
                <w:color w:val="000000"/>
                <w:sz w:val="25"/>
                <w:szCs w:val="25"/>
                <w:lang w:val="en-US"/>
                <w14:ligatures w14:val="standardContextual"/>
              </w:rPr>
              <w:t xml:space="preserve"> của</w:t>
            </w:r>
          </w:p>
          <w:p w14:paraId="6927036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người học.</w:t>
            </w:r>
          </w:p>
          <w:p w14:paraId="18B9973A"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Đáp ứng được vị trí, khả năng công tác và khả năng học tập nâng cao trình độ</w:t>
            </w:r>
          </w:p>
          <w:p w14:paraId="22EB50A2"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của người học sau khi tốt nghiệp, đó là:</w:t>
            </w:r>
          </w:p>
          <w:p w14:paraId="3881120C"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Có khả năng dạy học môn Sinh học/Khoa học tự nhiên ở trường trung học cơ</w:t>
            </w:r>
          </w:p>
          <w:p w14:paraId="4A9E1CDE"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sở/trung học phổ thông và phụ trách chuyên môn đáp ứng được yêu cầu của Chương</w:t>
            </w:r>
          </w:p>
          <w:p w14:paraId="2EC6479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trình giáo dục phổ thông 2018 nói chung và Chương trình môn Sinh học 2018</w:t>
            </w:r>
          </w:p>
          <w:p w14:paraId="07B4542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nói riêng.</w:t>
            </w:r>
          </w:p>
          <w:p w14:paraId="2C0C3049"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Có khả năng nghiên cứu và giảng dạy và nghiên cứu chuyên ngành Sinh học</w:t>
            </w:r>
          </w:p>
          <w:p w14:paraId="6AA52022"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thực nghiệm ở các cơ sở giáo dục và nghiên cứu trường cao đẳng và đại học.</w:t>
            </w:r>
          </w:p>
          <w:p w14:paraId="5BCE9A5B"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Có khả năng làm việc tại các viện/trung tâm nghiên cứu về lĩnh vực Sinh học</w:t>
            </w:r>
          </w:p>
          <w:p w14:paraId="2004856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thực nghiệm.</w:t>
            </w:r>
          </w:p>
          <w:p w14:paraId="24BE8623" w14:textId="687D986D" w:rsidR="003C5B7E" w:rsidRPr="00B8208C" w:rsidRDefault="003C5B7E" w:rsidP="007F3865">
            <w:pPr>
              <w:spacing w:line="288" w:lineRule="auto"/>
              <w:jc w:val="both"/>
              <w:rPr>
                <w:sz w:val="26"/>
                <w:szCs w:val="26"/>
              </w:rPr>
            </w:pPr>
            <w:r>
              <w:rPr>
                <w:rFonts w:eastAsiaTheme="minorHAnsi"/>
                <w:color w:val="000000"/>
                <w:sz w:val="25"/>
                <w:szCs w:val="25"/>
                <w:lang w:val="en-US"/>
                <w14:ligatures w14:val="standardContextual"/>
              </w:rPr>
              <w:t>+ Có khả năng tiếp tục học tập và nghiên cứu chuyên môn ở trình độ tiến sĩ.</w:t>
            </w:r>
          </w:p>
        </w:tc>
      </w:tr>
      <w:tr w:rsidR="003C5B7E" w:rsidRPr="00B8208C" w14:paraId="440E05DE" w14:textId="033A1494" w:rsidTr="00DC4FD9">
        <w:trPr>
          <w:trHeight w:val="1080"/>
        </w:trPr>
        <w:tc>
          <w:tcPr>
            <w:tcW w:w="1345" w:type="dxa"/>
            <w:shd w:val="clear" w:color="auto" w:fill="auto"/>
            <w:vAlign w:val="center"/>
            <w:hideMark/>
          </w:tcPr>
          <w:p w14:paraId="21B87D85" w14:textId="77777777" w:rsidR="003C5B7E" w:rsidRPr="00B8208C" w:rsidRDefault="003C5B7E" w:rsidP="007F3865">
            <w:pPr>
              <w:spacing w:line="288" w:lineRule="auto"/>
              <w:jc w:val="center"/>
              <w:rPr>
                <w:b/>
                <w:bCs/>
                <w:sz w:val="26"/>
                <w:szCs w:val="26"/>
              </w:rPr>
            </w:pPr>
            <w:r w:rsidRPr="00B8208C">
              <w:rPr>
                <w:b/>
                <w:bCs/>
                <w:sz w:val="26"/>
                <w:szCs w:val="26"/>
              </w:rPr>
              <w:t>PO2</w:t>
            </w:r>
          </w:p>
        </w:tc>
        <w:tc>
          <w:tcPr>
            <w:tcW w:w="3078" w:type="dxa"/>
            <w:shd w:val="clear" w:color="auto" w:fill="auto"/>
            <w:vAlign w:val="center"/>
            <w:hideMark/>
          </w:tcPr>
          <w:p w14:paraId="3DB42C23" w14:textId="77777777" w:rsidR="003C5B7E" w:rsidRPr="00B8208C" w:rsidRDefault="003C5B7E" w:rsidP="007F3865">
            <w:pPr>
              <w:spacing w:line="288" w:lineRule="auto"/>
              <w:jc w:val="both"/>
              <w:rPr>
                <w:sz w:val="26"/>
                <w:szCs w:val="26"/>
              </w:rPr>
            </w:pPr>
            <w:r w:rsidRPr="00B8208C">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c>
          <w:tcPr>
            <w:tcW w:w="4534" w:type="dxa"/>
            <w:vMerge/>
          </w:tcPr>
          <w:p w14:paraId="66342863" w14:textId="77777777" w:rsidR="003C5B7E" w:rsidRPr="00B8208C" w:rsidRDefault="003C5B7E" w:rsidP="007F3865">
            <w:pPr>
              <w:spacing w:line="288" w:lineRule="auto"/>
              <w:jc w:val="both"/>
              <w:rPr>
                <w:sz w:val="26"/>
                <w:szCs w:val="26"/>
              </w:rPr>
            </w:pPr>
          </w:p>
        </w:tc>
      </w:tr>
      <w:tr w:rsidR="003C5B7E" w:rsidRPr="00B8208C" w14:paraId="3D1F2AA2" w14:textId="3A5C06A0" w:rsidTr="00DC4FD9">
        <w:trPr>
          <w:trHeight w:val="720"/>
        </w:trPr>
        <w:tc>
          <w:tcPr>
            <w:tcW w:w="1345" w:type="dxa"/>
            <w:shd w:val="clear" w:color="auto" w:fill="auto"/>
            <w:vAlign w:val="center"/>
            <w:hideMark/>
          </w:tcPr>
          <w:p w14:paraId="6903F69A" w14:textId="77777777" w:rsidR="003C5B7E" w:rsidRPr="00B8208C" w:rsidRDefault="003C5B7E" w:rsidP="007F3865">
            <w:pPr>
              <w:spacing w:line="288" w:lineRule="auto"/>
              <w:jc w:val="center"/>
              <w:rPr>
                <w:b/>
                <w:bCs/>
                <w:sz w:val="26"/>
                <w:szCs w:val="26"/>
              </w:rPr>
            </w:pPr>
            <w:r w:rsidRPr="00B8208C">
              <w:rPr>
                <w:b/>
                <w:bCs/>
                <w:sz w:val="26"/>
                <w:szCs w:val="26"/>
              </w:rPr>
              <w:t>PO3</w:t>
            </w:r>
          </w:p>
        </w:tc>
        <w:tc>
          <w:tcPr>
            <w:tcW w:w="3078" w:type="dxa"/>
            <w:shd w:val="clear" w:color="auto" w:fill="auto"/>
            <w:vAlign w:val="center"/>
            <w:hideMark/>
          </w:tcPr>
          <w:p w14:paraId="581873CB" w14:textId="77777777" w:rsidR="003C5B7E" w:rsidRPr="00B8208C" w:rsidRDefault="003C5B7E" w:rsidP="007F3865">
            <w:pPr>
              <w:spacing w:line="288" w:lineRule="auto"/>
              <w:jc w:val="both"/>
              <w:rPr>
                <w:sz w:val="26"/>
                <w:szCs w:val="26"/>
              </w:rPr>
            </w:pPr>
            <w:r w:rsidRPr="00B8208C">
              <w:rPr>
                <w:sz w:val="26"/>
                <w:szCs w:val="26"/>
              </w:rPr>
              <w:t>Thực hành thành thạo kỹ năng làm việc nhóm và giao tiếp học thuật trong các hoạt động nghề nghiệp</w:t>
            </w:r>
          </w:p>
        </w:tc>
        <w:tc>
          <w:tcPr>
            <w:tcW w:w="4534" w:type="dxa"/>
            <w:vMerge/>
          </w:tcPr>
          <w:p w14:paraId="7776FA3E" w14:textId="77777777" w:rsidR="003C5B7E" w:rsidRPr="00B8208C" w:rsidRDefault="003C5B7E" w:rsidP="007F3865">
            <w:pPr>
              <w:spacing w:line="288" w:lineRule="auto"/>
              <w:jc w:val="both"/>
              <w:rPr>
                <w:sz w:val="26"/>
                <w:szCs w:val="26"/>
              </w:rPr>
            </w:pPr>
          </w:p>
        </w:tc>
      </w:tr>
      <w:tr w:rsidR="003C5B7E" w:rsidRPr="00B8208C" w14:paraId="5BC94BD6" w14:textId="03ECD86A" w:rsidTr="00DC4FD9">
        <w:trPr>
          <w:trHeight w:val="850"/>
        </w:trPr>
        <w:tc>
          <w:tcPr>
            <w:tcW w:w="1345" w:type="dxa"/>
            <w:shd w:val="clear" w:color="auto" w:fill="auto"/>
            <w:vAlign w:val="center"/>
            <w:hideMark/>
          </w:tcPr>
          <w:p w14:paraId="6FB3544D" w14:textId="77777777" w:rsidR="003C5B7E" w:rsidRPr="00B8208C" w:rsidRDefault="003C5B7E" w:rsidP="007F3865">
            <w:pPr>
              <w:spacing w:line="288" w:lineRule="auto"/>
              <w:jc w:val="center"/>
              <w:rPr>
                <w:b/>
                <w:bCs/>
                <w:sz w:val="26"/>
                <w:szCs w:val="26"/>
              </w:rPr>
            </w:pPr>
            <w:r w:rsidRPr="00B8208C">
              <w:rPr>
                <w:b/>
                <w:bCs/>
                <w:sz w:val="26"/>
                <w:szCs w:val="26"/>
              </w:rPr>
              <w:t>PO4</w:t>
            </w:r>
          </w:p>
        </w:tc>
        <w:tc>
          <w:tcPr>
            <w:tcW w:w="3078" w:type="dxa"/>
            <w:shd w:val="clear" w:color="auto" w:fill="auto"/>
            <w:vAlign w:val="center"/>
            <w:hideMark/>
          </w:tcPr>
          <w:p w14:paraId="4DB60ACD" w14:textId="77777777" w:rsidR="003C5B7E" w:rsidRPr="00B8208C" w:rsidRDefault="003C5B7E" w:rsidP="007F3865">
            <w:pPr>
              <w:spacing w:line="288" w:lineRule="auto"/>
              <w:rPr>
                <w:sz w:val="26"/>
                <w:szCs w:val="26"/>
              </w:rPr>
            </w:pPr>
            <w:r w:rsidRPr="00B8208C">
              <w:rPr>
                <w:sz w:val="26"/>
                <w:szCs w:val="26"/>
              </w:rPr>
              <w:t>Hình thành ý tưởng, thiết kế, triển khai, đánh giá các sản phẩm đổi mới sáng tạo trong lĩnh vực Sinh học thực nghiệm để nâng cao hiệu quả hoạt động nghề nghiệp</w:t>
            </w:r>
          </w:p>
        </w:tc>
        <w:tc>
          <w:tcPr>
            <w:tcW w:w="4534" w:type="dxa"/>
            <w:vMerge/>
          </w:tcPr>
          <w:p w14:paraId="30370D3C" w14:textId="77777777" w:rsidR="003C5B7E" w:rsidRPr="00B8208C" w:rsidRDefault="003C5B7E" w:rsidP="007F3865">
            <w:pPr>
              <w:spacing w:line="288" w:lineRule="auto"/>
              <w:rPr>
                <w:sz w:val="26"/>
                <w:szCs w:val="26"/>
              </w:rPr>
            </w:pPr>
          </w:p>
        </w:tc>
      </w:tr>
    </w:tbl>
    <w:p w14:paraId="30F99039" w14:textId="77777777" w:rsidR="00821374" w:rsidRDefault="00821374" w:rsidP="007F3865">
      <w:pPr>
        <w:pStyle w:val="ListParagraph"/>
        <w:spacing w:line="288" w:lineRule="auto"/>
        <w:ind w:left="1004"/>
        <w:rPr>
          <w:lang w:val="vi-VN"/>
        </w:rPr>
      </w:pPr>
    </w:p>
    <w:p w14:paraId="457AD2BB" w14:textId="79A7AF35" w:rsidR="00B204D8" w:rsidRDefault="00B204D8" w:rsidP="007F3865">
      <w:pPr>
        <w:pStyle w:val="ListParagraph"/>
        <w:numPr>
          <w:ilvl w:val="3"/>
          <w:numId w:val="14"/>
        </w:numPr>
        <w:spacing w:line="288" w:lineRule="auto"/>
        <w:rPr>
          <w:lang w:val="vi-VN"/>
        </w:rPr>
      </w:pPr>
      <w:r>
        <w:rPr>
          <w:lang w:val="vi-VN"/>
        </w:rPr>
        <w:t>Đối sánh mục tiêu cụ thể</w:t>
      </w:r>
    </w:p>
    <w:p w14:paraId="32250931" w14:textId="77777777" w:rsidR="00B204D8" w:rsidRDefault="00B204D8" w:rsidP="007F3865">
      <w:pPr>
        <w:pStyle w:val="ListParagraph"/>
        <w:spacing w:line="288" w:lineRule="auto"/>
        <w:ind w:left="1004"/>
        <w:rPr>
          <w:lang w:val="vi-VN"/>
        </w:rPr>
      </w:pPr>
    </w:p>
    <w:p w14:paraId="6AA9CB92" w14:textId="0D459336" w:rsidR="00B204D8" w:rsidRPr="00E04E99" w:rsidRDefault="00B204D8" w:rsidP="007F3865">
      <w:pPr>
        <w:pStyle w:val="ListParagraph"/>
        <w:spacing w:line="288" w:lineRule="auto"/>
        <w:ind w:left="1004"/>
        <w:jc w:val="center"/>
        <w:rPr>
          <w:b/>
          <w:bCs/>
          <w:lang w:val="vi-VN"/>
        </w:rPr>
      </w:pPr>
      <w:r w:rsidRPr="00E04E99">
        <w:rPr>
          <w:b/>
          <w:bCs/>
          <w:lang w:val="vi-VN"/>
        </w:rPr>
        <w:t xml:space="preserve">Bảng </w:t>
      </w:r>
      <w:r>
        <w:rPr>
          <w:b/>
          <w:bCs/>
          <w:lang w:val="vi-VN"/>
        </w:rPr>
        <w:t>3</w:t>
      </w:r>
      <w:r w:rsidRPr="00E04E99">
        <w:rPr>
          <w:b/>
          <w:bCs/>
          <w:lang w:val="vi-VN"/>
        </w:rPr>
        <w:t xml:space="preserve">: </w:t>
      </w:r>
      <w:r>
        <w:rPr>
          <w:b/>
          <w:bCs/>
          <w:lang w:val="vi-VN"/>
        </w:rPr>
        <w:t>Đối</w:t>
      </w:r>
      <w:r w:rsidRPr="00E04E99">
        <w:rPr>
          <w:b/>
          <w:bCs/>
          <w:lang w:val="vi-VN"/>
        </w:rPr>
        <w:t xml:space="preserve"> sánh mục tiêu </w:t>
      </w:r>
      <w:r>
        <w:rPr>
          <w:b/>
          <w:bCs/>
          <w:lang w:val="vi-VN"/>
        </w:rPr>
        <w:t xml:space="preserve">cụ thể </w:t>
      </w:r>
      <w:r w:rsidRPr="00E04E99">
        <w:rPr>
          <w:b/>
          <w:bCs/>
          <w:lang w:val="vi-VN"/>
        </w:rPr>
        <w:t>chương trình đào tạo ngành SHTN trường Đại học Vinh và trường Đại học Sư phạm 1 Hà Nội</w:t>
      </w:r>
    </w:p>
    <w:p w14:paraId="5E29C6DF" w14:textId="0EF39A40" w:rsidR="00B204D8" w:rsidRPr="00B204D8" w:rsidRDefault="00B204D8" w:rsidP="007F3865">
      <w:pPr>
        <w:pStyle w:val="ListParagraph"/>
        <w:spacing w:line="288" w:lineRule="auto"/>
        <w:ind w:left="1004"/>
        <w:rPr>
          <w:lang w:val="vi-VN"/>
        </w:rPr>
      </w:pPr>
    </w:p>
    <w:p w14:paraId="6F7EB259" w14:textId="77777777" w:rsidR="00F732BB" w:rsidRDefault="00F732BB" w:rsidP="007F3865">
      <w:pPr>
        <w:pStyle w:val="ListParagraph"/>
        <w:spacing w:line="288" w:lineRule="auto"/>
        <w:ind w:left="644"/>
        <w:rPr>
          <w:lang w:val="vi-VN"/>
        </w:rPr>
      </w:pPr>
    </w:p>
    <w:tbl>
      <w:tblPr>
        <w:tblStyle w:val="PlainTable2"/>
        <w:tblW w:w="0" w:type="auto"/>
        <w:tblLook w:val="04A0" w:firstRow="1" w:lastRow="0" w:firstColumn="1" w:lastColumn="0" w:noHBand="0" w:noVBand="1"/>
      </w:tblPr>
      <w:tblGrid>
        <w:gridCol w:w="1942"/>
        <w:gridCol w:w="2845"/>
        <w:gridCol w:w="1264"/>
        <w:gridCol w:w="1179"/>
        <w:gridCol w:w="1840"/>
      </w:tblGrid>
      <w:tr w:rsidR="00B204D8" w:rsidRPr="00B204D8" w14:paraId="54E355D6" w14:textId="77777777" w:rsidTr="00B20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F34C1" w14:textId="310A9EFC" w:rsidR="00B204D8" w:rsidRPr="00B204D8" w:rsidRDefault="00B204D8" w:rsidP="007F3865">
            <w:pPr>
              <w:spacing w:line="288" w:lineRule="auto"/>
            </w:pPr>
            <w:r w:rsidRPr="00B204D8">
              <w:t>PO</w:t>
            </w:r>
          </w:p>
        </w:tc>
        <w:tc>
          <w:tcPr>
            <w:tcW w:w="0" w:type="auto"/>
            <w:hideMark/>
          </w:tcPr>
          <w:p w14:paraId="57578D1B"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HNUE</w:t>
            </w:r>
          </w:p>
        </w:tc>
        <w:tc>
          <w:tcPr>
            <w:tcW w:w="0" w:type="auto"/>
            <w:hideMark/>
          </w:tcPr>
          <w:p w14:paraId="54CD191A"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ĐH Vinh – NC</w:t>
            </w:r>
          </w:p>
        </w:tc>
        <w:tc>
          <w:tcPr>
            <w:tcW w:w="1179" w:type="dxa"/>
            <w:hideMark/>
          </w:tcPr>
          <w:p w14:paraId="5B48E18C"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ĐH Vinh – ƯD</w:t>
            </w:r>
          </w:p>
        </w:tc>
        <w:tc>
          <w:tcPr>
            <w:tcW w:w="1840" w:type="dxa"/>
            <w:hideMark/>
          </w:tcPr>
          <w:p w14:paraId="16018F4E"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Nhận xét</w:t>
            </w:r>
          </w:p>
        </w:tc>
      </w:tr>
      <w:tr w:rsidR="00B204D8" w:rsidRPr="00B204D8" w14:paraId="4691C08D" w14:textId="77777777" w:rsidTr="00B20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0DCEB" w14:textId="77777777" w:rsidR="00B204D8" w:rsidRPr="00B204D8" w:rsidRDefault="00B204D8" w:rsidP="007F3865">
            <w:pPr>
              <w:spacing w:line="288" w:lineRule="auto"/>
            </w:pPr>
            <w:r w:rsidRPr="00B204D8">
              <w:lastRenderedPageBreak/>
              <w:t>PO1 – Kiến thức</w:t>
            </w:r>
          </w:p>
        </w:tc>
        <w:tc>
          <w:tcPr>
            <w:tcW w:w="0" w:type="auto"/>
            <w:hideMark/>
          </w:tcPr>
          <w:p w14:paraId="0F07E59C"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Làm chủ kiến thức sinh học &amp; SHTN</w:t>
            </w:r>
          </w:p>
        </w:tc>
        <w:tc>
          <w:tcPr>
            <w:tcW w:w="0" w:type="auto"/>
            <w:hideMark/>
          </w:tcPr>
          <w:p w14:paraId="3D005B07"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179" w:type="dxa"/>
            <w:hideMark/>
          </w:tcPr>
          <w:p w14:paraId="51B0EEB6"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840" w:type="dxa"/>
            <w:hideMark/>
          </w:tcPr>
          <w:p w14:paraId="0BC2ADC9"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Tương đồng hoàn toàn</w:t>
            </w:r>
          </w:p>
        </w:tc>
      </w:tr>
      <w:tr w:rsidR="00B204D8" w:rsidRPr="00B204D8" w14:paraId="5225E30D" w14:textId="77777777" w:rsidTr="00B204D8">
        <w:tc>
          <w:tcPr>
            <w:cnfStyle w:val="001000000000" w:firstRow="0" w:lastRow="0" w:firstColumn="1" w:lastColumn="0" w:oddVBand="0" w:evenVBand="0" w:oddHBand="0" w:evenHBand="0" w:firstRowFirstColumn="0" w:firstRowLastColumn="0" w:lastRowFirstColumn="0" w:lastRowLastColumn="0"/>
            <w:tcW w:w="0" w:type="auto"/>
            <w:hideMark/>
          </w:tcPr>
          <w:p w14:paraId="6094B477" w14:textId="77777777" w:rsidR="00B204D8" w:rsidRPr="00B204D8" w:rsidRDefault="00B204D8" w:rsidP="007F3865">
            <w:pPr>
              <w:spacing w:line="288" w:lineRule="auto"/>
            </w:pPr>
            <w:r w:rsidRPr="00B204D8">
              <w:t>PO2 – Kỹ năng &amp; đạo đức</w:t>
            </w:r>
          </w:p>
        </w:tc>
        <w:tc>
          <w:tcPr>
            <w:tcW w:w="0" w:type="auto"/>
            <w:hideMark/>
          </w:tcPr>
          <w:p w14:paraId="43DC31DD"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Tư duy, GQVĐ, kỹ năng số &amp; thực nghiệm; đạo đức &amp; trách nhiệm</w:t>
            </w:r>
          </w:p>
        </w:tc>
        <w:tc>
          <w:tcPr>
            <w:tcW w:w="0" w:type="auto"/>
            <w:hideMark/>
          </w:tcPr>
          <w:p w14:paraId="7171D60E"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Trùng</w:t>
            </w:r>
          </w:p>
        </w:tc>
        <w:tc>
          <w:tcPr>
            <w:tcW w:w="1179" w:type="dxa"/>
            <w:hideMark/>
          </w:tcPr>
          <w:p w14:paraId="372DD112"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Trùng</w:t>
            </w:r>
          </w:p>
        </w:tc>
        <w:tc>
          <w:tcPr>
            <w:tcW w:w="1840" w:type="dxa"/>
            <w:hideMark/>
          </w:tcPr>
          <w:p w14:paraId="73BA6E49"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Tương đồng hoàn toàn</w:t>
            </w:r>
          </w:p>
        </w:tc>
      </w:tr>
      <w:tr w:rsidR="00B204D8" w:rsidRPr="00B204D8" w14:paraId="266782A3" w14:textId="77777777" w:rsidTr="00B20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43F38" w14:textId="77777777" w:rsidR="00B204D8" w:rsidRPr="00B204D8" w:rsidRDefault="00B204D8" w:rsidP="007F3865">
            <w:pPr>
              <w:spacing w:line="288" w:lineRule="auto"/>
            </w:pPr>
            <w:r w:rsidRPr="00B204D8">
              <w:t>PO3 – Teamwork &amp; giao tiếp</w:t>
            </w:r>
          </w:p>
        </w:tc>
        <w:tc>
          <w:tcPr>
            <w:tcW w:w="0" w:type="auto"/>
            <w:hideMark/>
          </w:tcPr>
          <w:p w14:paraId="767A047B"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Làm việc nhóm &amp; giao tiếp học thuật</w:t>
            </w:r>
          </w:p>
        </w:tc>
        <w:tc>
          <w:tcPr>
            <w:tcW w:w="0" w:type="auto"/>
            <w:hideMark/>
          </w:tcPr>
          <w:p w14:paraId="420AEB47"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179" w:type="dxa"/>
            <w:hideMark/>
          </w:tcPr>
          <w:p w14:paraId="37F0E1BA"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840" w:type="dxa"/>
            <w:hideMark/>
          </w:tcPr>
          <w:p w14:paraId="2F107BBB"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Tương đồng hoàn toàn</w:t>
            </w:r>
          </w:p>
        </w:tc>
      </w:tr>
      <w:tr w:rsidR="00B204D8" w:rsidRPr="00B204D8" w14:paraId="24F990C4" w14:textId="77777777" w:rsidTr="00B204D8">
        <w:tc>
          <w:tcPr>
            <w:cnfStyle w:val="001000000000" w:firstRow="0" w:lastRow="0" w:firstColumn="1" w:lastColumn="0" w:oddVBand="0" w:evenVBand="0" w:oddHBand="0" w:evenHBand="0" w:firstRowFirstColumn="0" w:firstRowLastColumn="0" w:lastRowFirstColumn="0" w:lastRowLastColumn="0"/>
            <w:tcW w:w="0" w:type="auto"/>
            <w:hideMark/>
          </w:tcPr>
          <w:p w14:paraId="6C0B688D" w14:textId="77777777" w:rsidR="00B204D8" w:rsidRPr="00B204D8" w:rsidRDefault="00B204D8" w:rsidP="007F3865">
            <w:pPr>
              <w:spacing w:line="288" w:lineRule="auto"/>
            </w:pPr>
            <w:r w:rsidRPr="00B204D8">
              <w:t>PO4 – Sản phẩm</w:t>
            </w:r>
          </w:p>
        </w:tc>
        <w:tc>
          <w:tcPr>
            <w:tcW w:w="0" w:type="auto"/>
            <w:hideMark/>
          </w:tcPr>
          <w:p w14:paraId="0CB6D20D"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 xml:space="preserve">Ý tưởng–thiết kế–triển khai–đánh giá </w:t>
            </w:r>
            <w:r w:rsidRPr="00B204D8">
              <w:rPr>
                <w:b/>
                <w:bCs/>
              </w:rPr>
              <w:t>sản phẩm khoa học</w:t>
            </w:r>
          </w:p>
        </w:tc>
        <w:tc>
          <w:tcPr>
            <w:tcW w:w="0" w:type="auto"/>
            <w:hideMark/>
          </w:tcPr>
          <w:p w14:paraId="5CA4F4B1"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rPr>
                <w:b/>
                <w:bCs/>
              </w:rPr>
              <w:t>Sản phẩm khoa học</w:t>
            </w:r>
          </w:p>
        </w:tc>
        <w:tc>
          <w:tcPr>
            <w:tcW w:w="1179" w:type="dxa"/>
            <w:hideMark/>
          </w:tcPr>
          <w:p w14:paraId="3F4C1E71"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rPr>
                <w:b/>
                <w:bCs/>
              </w:rPr>
              <w:t>Sản phẩm đổi mới sáng tạo</w:t>
            </w:r>
          </w:p>
        </w:tc>
        <w:tc>
          <w:tcPr>
            <w:tcW w:w="1840" w:type="dxa"/>
            <w:hideMark/>
          </w:tcPr>
          <w:p w14:paraId="66389D5B"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Khác biệt định hướng (ƯD)</w:t>
            </w:r>
          </w:p>
        </w:tc>
      </w:tr>
    </w:tbl>
    <w:p w14:paraId="3B1ACC77" w14:textId="77777777" w:rsidR="00F732BB" w:rsidRDefault="00F732BB" w:rsidP="007F3865">
      <w:pPr>
        <w:pStyle w:val="ListParagraph"/>
        <w:spacing w:line="288" w:lineRule="auto"/>
        <w:ind w:left="644"/>
        <w:rPr>
          <w:lang w:val="vi-VN"/>
        </w:rPr>
      </w:pPr>
    </w:p>
    <w:p w14:paraId="245E0995" w14:textId="6339F633" w:rsidR="00F732BB" w:rsidRDefault="00DA6265" w:rsidP="007F3865">
      <w:pPr>
        <w:pStyle w:val="ListParagraph"/>
        <w:spacing w:line="288" w:lineRule="auto"/>
        <w:ind w:left="644"/>
        <w:rPr>
          <w:lang w:val="vi-VN"/>
        </w:rPr>
      </w:pPr>
      <w:r>
        <w:rPr>
          <w:lang w:val="vi-VN"/>
        </w:rPr>
        <w:t xml:space="preserve">Nhận xét: </w:t>
      </w:r>
    </w:p>
    <w:p w14:paraId="17541B4A" w14:textId="12CCF6AC" w:rsidR="00117E74" w:rsidRPr="00117E74" w:rsidRDefault="00117E74" w:rsidP="007F3865">
      <w:pPr>
        <w:pStyle w:val="NormalWeb"/>
        <w:numPr>
          <w:ilvl w:val="1"/>
          <w:numId w:val="16"/>
        </w:numPr>
        <w:spacing w:before="0" w:beforeAutospacing="0" w:after="0" w:afterAutospacing="0" w:line="288" w:lineRule="auto"/>
        <w:rPr>
          <w:b/>
          <w:bCs/>
          <w:lang w:val="vi-VN"/>
        </w:rPr>
      </w:pPr>
      <w:r w:rsidRPr="00117E74">
        <w:rPr>
          <w:b/>
          <w:bCs/>
          <w:lang w:val="vi-VN"/>
        </w:rPr>
        <w:t>Điểm tương đồng</w:t>
      </w:r>
    </w:p>
    <w:p w14:paraId="690CE71B" w14:textId="77777777" w:rsidR="00AF49A2" w:rsidRDefault="00117E74" w:rsidP="007F3865">
      <w:pPr>
        <w:pStyle w:val="NormalWeb"/>
        <w:spacing w:before="0" w:beforeAutospacing="0" w:after="0" w:afterAutospacing="0" w:line="288" w:lineRule="auto"/>
        <w:ind w:firstLine="720"/>
        <w:rPr>
          <w:lang w:val="vi-VN"/>
        </w:rPr>
      </w:pPr>
      <w:r>
        <w:t xml:space="preserve">Giữa hai trường có nhiều điểm chung: </w:t>
      </w:r>
    </w:p>
    <w:p w14:paraId="76AF201A" w14:textId="75D07E75" w:rsidR="00AF49A2" w:rsidRPr="00AF49A2" w:rsidRDefault="00AF49A2" w:rsidP="007F3865">
      <w:pPr>
        <w:pStyle w:val="NormalWeb"/>
        <w:numPr>
          <w:ilvl w:val="0"/>
          <w:numId w:val="29"/>
        </w:numPr>
        <w:spacing w:before="0" w:beforeAutospacing="0" w:after="0" w:afterAutospacing="0" w:line="288" w:lineRule="auto"/>
      </w:pPr>
      <w:r w:rsidRPr="00AF49A2">
        <w:t>Mục tiêu tổng quát giống nhau: kiến thức tiên tiến, đáp ứng nhu cầu xã hội, bối cảnh CNH–HĐH &amp; hội nhập.</w:t>
      </w:r>
    </w:p>
    <w:p w14:paraId="376F8859" w14:textId="5A90445D" w:rsidR="00AF49A2" w:rsidRPr="00AF49A2" w:rsidRDefault="00AF49A2" w:rsidP="007F3865">
      <w:pPr>
        <w:pStyle w:val="NormalWeb"/>
        <w:numPr>
          <w:ilvl w:val="0"/>
          <w:numId w:val="29"/>
        </w:numPr>
        <w:spacing w:before="0" w:beforeAutospacing="0" w:after="0" w:afterAutospacing="0" w:line="288" w:lineRule="auto"/>
      </w:pPr>
      <w:r w:rsidRPr="00AF49A2">
        <w:t>PO1–PO3 trùng hoàn toàn: (1) kiến thức SHTN, (2) kỹ năng tư duy–giải quyết vấn đề–kỹ năng số &amp; đạo đức, (3) làm việc nhóm &amp; giao tiếp học thuật.</w:t>
      </w:r>
    </w:p>
    <w:p w14:paraId="4CCE89C9" w14:textId="6B9B9958" w:rsidR="00AF49A2" w:rsidRPr="00AF49A2" w:rsidRDefault="00AF49A2" w:rsidP="007F3865">
      <w:pPr>
        <w:pStyle w:val="NormalWeb"/>
        <w:numPr>
          <w:ilvl w:val="0"/>
          <w:numId w:val="29"/>
        </w:numPr>
        <w:spacing w:before="0" w:beforeAutospacing="0" w:after="0" w:afterAutospacing="0" w:line="288" w:lineRule="auto"/>
      </w:pPr>
      <w:r w:rsidRPr="00AF49A2">
        <w:t>Cùng nhấn mạnh nghiên cứu, thực hành, và năng lực học thuật.</w:t>
      </w:r>
    </w:p>
    <w:p w14:paraId="05F18F60" w14:textId="2F581E77" w:rsidR="00891674" w:rsidRDefault="00891674" w:rsidP="007F3865">
      <w:pPr>
        <w:pStyle w:val="NormalWeb"/>
        <w:numPr>
          <w:ilvl w:val="1"/>
          <w:numId w:val="16"/>
        </w:numPr>
        <w:spacing w:before="0" w:beforeAutospacing="0" w:after="0" w:afterAutospacing="0" w:line="288" w:lineRule="auto"/>
        <w:rPr>
          <w:lang w:val="vi-VN"/>
        </w:rPr>
      </w:pPr>
      <w:r>
        <w:t>Trường Đại học Vinh</w:t>
      </w:r>
    </w:p>
    <w:p w14:paraId="2FE82CCD" w14:textId="77777777" w:rsidR="00891674" w:rsidRPr="00891674" w:rsidRDefault="00891674" w:rsidP="007F3865">
      <w:pPr>
        <w:spacing w:line="288" w:lineRule="auto"/>
      </w:pPr>
      <w:r w:rsidRPr="00891674">
        <w:rPr>
          <w:b/>
          <w:bCs/>
        </w:rPr>
        <w:t>Điểm mạnh</w:t>
      </w:r>
    </w:p>
    <w:p w14:paraId="790B8DDC" w14:textId="77777777" w:rsidR="00891674" w:rsidRPr="00891674" w:rsidRDefault="00891674" w:rsidP="007F3865">
      <w:pPr>
        <w:numPr>
          <w:ilvl w:val="0"/>
          <w:numId w:val="30"/>
        </w:numPr>
        <w:spacing w:line="288" w:lineRule="auto"/>
      </w:pPr>
      <w:r w:rsidRPr="00891674">
        <w:t xml:space="preserve">Có </w:t>
      </w:r>
      <w:r w:rsidRPr="00891674">
        <w:rPr>
          <w:b/>
          <w:bCs/>
        </w:rPr>
        <w:t>2 định hướng</w:t>
      </w:r>
      <w:r w:rsidRPr="00891674">
        <w:t xml:space="preserve"> (Nghiên cứu / Ứng dụng) → phân hóa </w:t>
      </w:r>
      <w:r w:rsidRPr="00891674">
        <w:rPr>
          <w:b/>
          <w:bCs/>
        </w:rPr>
        <w:t>đầu ra</w:t>
      </w:r>
      <w:r w:rsidRPr="00891674">
        <w:t xml:space="preserve">: bài báo khoa học </w:t>
      </w:r>
      <w:r w:rsidRPr="00891674">
        <w:rPr>
          <w:b/>
          <w:bCs/>
        </w:rPr>
        <w:t>hoặc</w:t>
      </w:r>
      <w:r w:rsidRPr="00891674">
        <w:t xml:space="preserve"> sản phẩm đổi mới/chuyển giao.</w:t>
      </w:r>
    </w:p>
    <w:p w14:paraId="4B4E2583" w14:textId="77777777" w:rsidR="00891674" w:rsidRPr="00891674" w:rsidRDefault="00891674" w:rsidP="007F3865">
      <w:pPr>
        <w:numPr>
          <w:ilvl w:val="0"/>
          <w:numId w:val="30"/>
        </w:numPr>
        <w:spacing w:line="288" w:lineRule="auto"/>
      </w:pPr>
      <w:r w:rsidRPr="00891674">
        <w:t xml:space="preserve">Công bố </w:t>
      </w:r>
      <w:r w:rsidRPr="00891674">
        <w:rPr>
          <w:b/>
          <w:bCs/>
        </w:rPr>
        <w:t>PLO chi tiết</w:t>
      </w:r>
      <w:r w:rsidRPr="00891674">
        <w:t xml:space="preserve"> (16 tiểu chuẩn, mức năng lực 2.5/3.5) → dễ lập ma trận PO–PLO–CLO và đánh giá.</w:t>
      </w:r>
    </w:p>
    <w:p w14:paraId="1001DE58" w14:textId="77777777" w:rsidR="00891674" w:rsidRPr="00891674" w:rsidRDefault="00891674" w:rsidP="007F3865">
      <w:pPr>
        <w:numPr>
          <w:ilvl w:val="0"/>
          <w:numId w:val="30"/>
        </w:numPr>
        <w:spacing w:line="288" w:lineRule="auto"/>
      </w:pPr>
      <w:r w:rsidRPr="00891674">
        <w:t xml:space="preserve">PO4 (hướng Ứng dụng) nhấn </w:t>
      </w:r>
      <w:r w:rsidRPr="00891674">
        <w:rPr>
          <w:b/>
          <w:bCs/>
        </w:rPr>
        <w:t>đổi mới sáng tạo/chuyển giao</w:t>
      </w:r>
      <w:r w:rsidRPr="00891674">
        <w:t xml:space="preserve"> → thuận lợi liên kết doanh nghiệp.</w:t>
      </w:r>
    </w:p>
    <w:p w14:paraId="32BBA1F2" w14:textId="77777777" w:rsidR="00891674" w:rsidRPr="00891674" w:rsidRDefault="00891674" w:rsidP="007F3865">
      <w:pPr>
        <w:spacing w:line="288" w:lineRule="auto"/>
      </w:pPr>
      <w:r w:rsidRPr="00891674">
        <w:rPr>
          <w:b/>
          <w:bCs/>
        </w:rPr>
        <w:t>Điểm yếu / khoảng trống</w:t>
      </w:r>
    </w:p>
    <w:p w14:paraId="6340A1CB" w14:textId="77777777" w:rsidR="00891674" w:rsidRPr="00891674" w:rsidRDefault="00891674" w:rsidP="007F3865">
      <w:pPr>
        <w:numPr>
          <w:ilvl w:val="0"/>
          <w:numId w:val="31"/>
        </w:numPr>
        <w:spacing w:line="288" w:lineRule="auto"/>
      </w:pPr>
      <w:r w:rsidRPr="00891674">
        <w:t xml:space="preserve">Một số PLO ở </w:t>
      </w:r>
      <w:r w:rsidRPr="00891674">
        <w:rPr>
          <w:b/>
          <w:bCs/>
        </w:rPr>
        <w:t>mức 2.5</w:t>
      </w:r>
      <w:r w:rsidRPr="00891674">
        <w:t xml:space="preserve"> (đạo đức/tự học, giao tiếp/ngoại ngữ) → có thể nâng chuẩn đầu ra.</w:t>
      </w:r>
    </w:p>
    <w:p w14:paraId="418BE3A1" w14:textId="77777777" w:rsidR="00891674" w:rsidRPr="00891674" w:rsidRDefault="00891674" w:rsidP="007F3865">
      <w:pPr>
        <w:numPr>
          <w:ilvl w:val="0"/>
          <w:numId w:val="31"/>
        </w:numPr>
        <w:spacing w:line="288" w:lineRule="auto"/>
      </w:pPr>
      <w:r w:rsidRPr="00891674">
        <w:t xml:space="preserve">Chưa nêu rõ trong PLO các khung </w:t>
      </w:r>
      <w:r w:rsidRPr="00891674">
        <w:rPr>
          <w:b/>
          <w:bCs/>
        </w:rPr>
        <w:t>CDIO</w:t>
      </w:r>
      <w:r w:rsidRPr="00891674">
        <w:t xml:space="preserve">, </w:t>
      </w:r>
      <w:r w:rsidRPr="00891674">
        <w:rPr>
          <w:b/>
          <w:bCs/>
        </w:rPr>
        <w:t>GLP/GMP</w:t>
      </w:r>
      <w:r w:rsidRPr="00891674">
        <w:t xml:space="preserve">, </w:t>
      </w:r>
      <w:r w:rsidRPr="00891674">
        <w:rPr>
          <w:b/>
          <w:bCs/>
        </w:rPr>
        <w:t>AI/omics</w:t>
      </w:r>
      <w:r w:rsidRPr="00891674">
        <w:t xml:space="preserve"> (nên tích hợp để tăng tính hiện đại &amp; đo lường).</w:t>
      </w:r>
    </w:p>
    <w:p w14:paraId="2EA86D22" w14:textId="77777777" w:rsidR="00891674" w:rsidRPr="00891674" w:rsidRDefault="00891674" w:rsidP="007F3865">
      <w:pPr>
        <w:numPr>
          <w:ilvl w:val="0"/>
          <w:numId w:val="31"/>
        </w:numPr>
        <w:spacing w:line="288" w:lineRule="auto"/>
      </w:pPr>
      <w:r w:rsidRPr="00891674">
        <w:t xml:space="preserve">Chưa có </w:t>
      </w:r>
      <w:r w:rsidRPr="00891674">
        <w:rPr>
          <w:b/>
          <w:bCs/>
        </w:rPr>
        <w:t>khung tín chỉ</w:t>
      </w:r>
      <w:r w:rsidRPr="00891674">
        <w:t xml:space="preserve"> chính thức trong dữ liệu cung cấp → khó so sánh tải học phần.</w:t>
      </w:r>
    </w:p>
    <w:p w14:paraId="1E05BBC1" w14:textId="77777777" w:rsidR="00891674" w:rsidRDefault="00891674" w:rsidP="007F3865">
      <w:pPr>
        <w:pStyle w:val="Heading1"/>
        <w:spacing w:before="0" w:after="0" w:line="288" w:lineRule="auto"/>
      </w:pPr>
      <w:r>
        <w:t>Trường ĐH Sư phạm Hà Nội 1 (HNUE)</w:t>
      </w:r>
    </w:p>
    <w:p w14:paraId="5D009029" w14:textId="77777777" w:rsidR="00891674" w:rsidRDefault="00891674" w:rsidP="007F3865">
      <w:pPr>
        <w:pStyle w:val="NormalWeb"/>
        <w:spacing w:before="0" w:beforeAutospacing="0" w:after="0" w:afterAutospacing="0" w:line="288" w:lineRule="auto"/>
      </w:pPr>
      <w:r>
        <w:rPr>
          <w:rStyle w:val="Strong"/>
          <w:rFonts w:eastAsiaTheme="majorEastAsia"/>
        </w:rPr>
        <w:t>Điểm mạnh</w:t>
      </w:r>
    </w:p>
    <w:p w14:paraId="79A765CF" w14:textId="77777777" w:rsidR="00891674" w:rsidRDefault="00891674" w:rsidP="007F3865">
      <w:pPr>
        <w:pStyle w:val="NormalWeb"/>
        <w:numPr>
          <w:ilvl w:val="0"/>
          <w:numId w:val="32"/>
        </w:numPr>
        <w:spacing w:before="0" w:beforeAutospacing="0" w:after="0" w:afterAutospacing="0" w:line="288" w:lineRule="auto"/>
      </w:pPr>
      <w:r>
        <w:rPr>
          <w:rStyle w:val="Strong"/>
          <w:rFonts w:eastAsiaTheme="majorEastAsia"/>
        </w:rPr>
        <w:t>PO gọn, chuẩn, dễ kiểm định</w:t>
      </w:r>
      <w:r>
        <w:t xml:space="preserve"> ở cấp mục tiêu; thông điệp học thuật nhất quán.</w:t>
      </w:r>
    </w:p>
    <w:p w14:paraId="25F9AC23" w14:textId="77777777" w:rsidR="00891674" w:rsidRDefault="00891674" w:rsidP="007F3865">
      <w:pPr>
        <w:pStyle w:val="NormalWeb"/>
        <w:numPr>
          <w:ilvl w:val="0"/>
          <w:numId w:val="32"/>
        </w:numPr>
        <w:spacing w:before="0" w:beforeAutospacing="0" w:after="0" w:afterAutospacing="0" w:line="288" w:lineRule="auto"/>
      </w:pPr>
      <w:r>
        <w:t xml:space="preserve">Bám sát định hướng </w:t>
      </w:r>
      <w:r>
        <w:rPr>
          <w:rStyle w:val="Strong"/>
          <w:rFonts w:eastAsiaTheme="majorEastAsia"/>
        </w:rPr>
        <w:t>sản phẩm khoa học</w:t>
      </w:r>
      <w:r>
        <w:t xml:space="preserve"> (PO4) → phù hợp lộ trình học thuật/tiến sĩ.</w:t>
      </w:r>
    </w:p>
    <w:p w14:paraId="764D90CE" w14:textId="77777777" w:rsidR="00891674" w:rsidRDefault="00891674" w:rsidP="007F3865">
      <w:pPr>
        <w:pStyle w:val="NormalWeb"/>
        <w:spacing w:before="0" w:beforeAutospacing="0" w:after="0" w:afterAutospacing="0" w:line="288" w:lineRule="auto"/>
      </w:pPr>
      <w:r>
        <w:rPr>
          <w:rStyle w:val="Strong"/>
          <w:rFonts w:eastAsiaTheme="majorEastAsia"/>
        </w:rPr>
        <w:t>Điểm yếu / khoảng trống</w:t>
      </w:r>
    </w:p>
    <w:p w14:paraId="18B923BA" w14:textId="77777777" w:rsidR="00891674" w:rsidRDefault="00891674" w:rsidP="007F3865">
      <w:pPr>
        <w:pStyle w:val="NormalWeb"/>
        <w:numPr>
          <w:ilvl w:val="0"/>
          <w:numId w:val="33"/>
        </w:numPr>
        <w:spacing w:before="0" w:beforeAutospacing="0" w:after="0" w:afterAutospacing="0" w:line="288" w:lineRule="auto"/>
      </w:pPr>
      <w:r>
        <w:rPr>
          <w:rStyle w:val="Strong"/>
          <w:rFonts w:eastAsiaTheme="majorEastAsia"/>
        </w:rPr>
        <w:t>Chưa thấy PLO chi tiết</w:t>
      </w:r>
      <w:r>
        <w:t xml:space="preserve"> trong dữ liệu hiện có → khó thiết lập ma trận PO–PLO–CLO và tiêu chí đánh giá học phần.</w:t>
      </w:r>
    </w:p>
    <w:p w14:paraId="119C57D6" w14:textId="77777777" w:rsidR="00891674" w:rsidRDefault="00891674" w:rsidP="007F3865">
      <w:pPr>
        <w:pStyle w:val="NormalWeb"/>
        <w:numPr>
          <w:ilvl w:val="0"/>
          <w:numId w:val="33"/>
        </w:numPr>
        <w:spacing w:before="0" w:beforeAutospacing="0" w:after="0" w:afterAutospacing="0" w:line="288" w:lineRule="auto"/>
      </w:pPr>
      <w:r>
        <w:lastRenderedPageBreak/>
        <w:t xml:space="preserve">PO4 chưa nêu rõ </w:t>
      </w:r>
      <w:r>
        <w:rPr>
          <w:rStyle w:val="Strong"/>
          <w:rFonts w:eastAsiaTheme="majorEastAsia"/>
        </w:rPr>
        <w:t>đổi mới/chuyển giao</w:t>
      </w:r>
      <w:r>
        <w:t xml:space="preserve"> → ít “màu” ứng dụng so với Vinh (hướng Ứng dụng).</w:t>
      </w:r>
    </w:p>
    <w:p w14:paraId="2CB5B0FE" w14:textId="5029B3D3" w:rsidR="00455BDE" w:rsidRPr="00117E74" w:rsidRDefault="00891674" w:rsidP="007F3865">
      <w:pPr>
        <w:spacing w:line="288" w:lineRule="auto"/>
        <w:rPr>
          <w:lang w:val="vi-VN"/>
        </w:rPr>
      </w:pPr>
      <w:r w:rsidRPr="00BE4528">
        <w:rPr>
          <w:b/>
          <w:bCs/>
          <w:lang w:val="vi-VN"/>
        </w:rPr>
        <w:t xml:space="preserve">II. Đối sánh chuẩn đầu ra chương trình đào tạo ngành </w:t>
      </w:r>
      <w:r w:rsidR="00BE4528" w:rsidRPr="00BE4528">
        <w:rPr>
          <w:b/>
          <w:bCs/>
          <w:lang w:val="vi-VN"/>
        </w:rPr>
        <w:t xml:space="preserve">Sinh học thực nghiệm </w:t>
      </w:r>
      <w:r w:rsidRPr="00BE4528">
        <w:rPr>
          <w:b/>
          <w:bCs/>
          <w:lang w:val="vi-VN"/>
        </w:rPr>
        <w:t>của Đại học</w:t>
      </w:r>
      <w:r w:rsidRPr="00F80E60">
        <w:rPr>
          <w:b/>
          <w:bCs/>
          <w:lang w:val="vi-VN"/>
        </w:rPr>
        <w:t xml:space="preserve"> Vinh và </w:t>
      </w:r>
      <w:r>
        <w:rPr>
          <w:b/>
          <w:bCs/>
          <w:lang w:val="vi-VN"/>
        </w:rPr>
        <w:t>ĐHSP</w:t>
      </w:r>
      <w:r w:rsidR="00306AF9">
        <w:rPr>
          <w:b/>
          <w:bCs/>
          <w:lang w:val="vi-VN"/>
        </w:rPr>
        <w:t>I</w:t>
      </w:r>
      <w:r w:rsidRPr="00F80E60">
        <w:rPr>
          <w:b/>
          <w:bCs/>
          <w:lang w:val="vi-VN"/>
        </w:rPr>
        <w:t xml:space="preserve"> Hà Nội</w:t>
      </w:r>
    </w:p>
    <w:p w14:paraId="3561EFC1" w14:textId="77777777" w:rsidR="00607C2D" w:rsidRPr="00BD5F9E" w:rsidRDefault="00607C2D" w:rsidP="007F3865">
      <w:pPr>
        <w:pStyle w:val="ListParagraph"/>
        <w:spacing w:line="288" w:lineRule="auto"/>
        <w:ind w:left="644"/>
        <w:rPr>
          <w:lang w:val="vi-VN"/>
        </w:rPr>
      </w:pPr>
    </w:p>
    <w:p w14:paraId="5C1E1550" w14:textId="68377D8C" w:rsidR="00EF1397" w:rsidRPr="00F80E60" w:rsidRDefault="00EF1397" w:rsidP="007F3865">
      <w:pPr>
        <w:spacing w:line="288" w:lineRule="auto"/>
        <w:jc w:val="center"/>
        <w:outlineLvl w:val="2"/>
        <w:rPr>
          <w:b/>
          <w:bCs/>
          <w:lang w:val="vi-VN"/>
        </w:rPr>
      </w:pPr>
      <w:bookmarkStart w:id="5" w:name="_Toc185431438"/>
      <w:bookmarkStart w:id="6" w:name="_Toc185431863"/>
      <w:bookmarkStart w:id="7" w:name="_Toc185433572"/>
      <w:bookmarkStart w:id="8" w:name="_Toc185433786"/>
      <w:bookmarkStart w:id="9" w:name="_Toc185433964"/>
      <w:r w:rsidRPr="00F80E60">
        <w:rPr>
          <w:b/>
          <w:bCs/>
        </w:rPr>
        <w:t xml:space="preserve">Bảng </w:t>
      </w:r>
      <w:r w:rsidR="00BE4528">
        <w:rPr>
          <w:b/>
          <w:bCs/>
          <w:lang w:val="vi-VN"/>
        </w:rPr>
        <w:t>4</w:t>
      </w:r>
      <w:r>
        <w:rPr>
          <w:b/>
          <w:bCs/>
          <w:lang w:val="vi-VN"/>
        </w:rPr>
        <w:t xml:space="preserve">. </w:t>
      </w:r>
      <w:r w:rsidRPr="00F80E60">
        <w:rPr>
          <w:b/>
          <w:bCs/>
        </w:rPr>
        <w:t xml:space="preserve">So Sánh </w:t>
      </w:r>
      <w:r w:rsidRPr="00F80E60">
        <w:rPr>
          <w:b/>
          <w:bCs/>
          <w:lang w:val="vi-VN"/>
        </w:rPr>
        <w:t xml:space="preserve">chuẩn đầu ra của Đại học Vinh và </w:t>
      </w:r>
      <w:r>
        <w:rPr>
          <w:b/>
          <w:bCs/>
          <w:lang w:val="vi-VN"/>
        </w:rPr>
        <w:t>ĐHSP</w:t>
      </w:r>
      <w:r w:rsidRPr="00F80E60">
        <w:rPr>
          <w:b/>
          <w:bCs/>
          <w:lang w:val="vi-VN"/>
        </w:rPr>
        <w:t xml:space="preserve"> Hà Nội</w:t>
      </w:r>
      <w:bookmarkEnd w:id="5"/>
      <w:bookmarkEnd w:id="6"/>
      <w:bookmarkEnd w:id="7"/>
      <w:bookmarkEnd w:id="8"/>
      <w:bookmarkEnd w:id="9"/>
    </w:p>
    <w:tbl>
      <w:tblPr>
        <w:tblStyle w:val="TableGrid2"/>
        <w:tblW w:w="9393" w:type="dxa"/>
        <w:tblLook w:val="04A0" w:firstRow="1" w:lastRow="0" w:firstColumn="1" w:lastColumn="0" w:noHBand="0" w:noVBand="1"/>
      </w:tblPr>
      <w:tblGrid>
        <w:gridCol w:w="1715"/>
        <w:gridCol w:w="2816"/>
        <w:gridCol w:w="3076"/>
        <w:gridCol w:w="1786"/>
      </w:tblGrid>
      <w:tr w:rsidR="00EF1397" w:rsidRPr="00B14037" w14:paraId="079D377C" w14:textId="77777777" w:rsidTr="000A5F1F">
        <w:tc>
          <w:tcPr>
            <w:tcW w:w="0" w:type="auto"/>
            <w:shd w:val="clear" w:color="auto" w:fill="BFBFBF" w:themeFill="background1" w:themeFillShade="BF"/>
            <w:hideMark/>
          </w:tcPr>
          <w:p w14:paraId="09247582" w14:textId="77777777" w:rsidR="00EF1397" w:rsidRPr="00B14037" w:rsidRDefault="00EF1397" w:rsidP="007F3865">
            <w:pPr>
              <w:spacing w:line="288" w:lineRule="auto"/>
              <w:jc w:val="center"/>
              <w:rPr>
                <w:b/>
                <w:bCs w:val="0"/>
                <w:sz w:val="24"/>
                <w:szCs w:val="24"/>
              </w:rPr>
            </w:pPr>
            <w:r w:rsidRPr="00B14037">
              <w:rPr>
                <w:b/>
                <w:sz w:val="24"/>
                <w:szCs w:val="24"/>
              </w:rPr>
              <w:t>Nội dung chuẩn đầu ra</w:t>
            </w:r>
          </w:p>
        </w:tc>
        <w:tc>
          <w:tcPr>
            <w:tcW w:w="2816" w:type="dxa"/>
            <w:shd w:val="clear" w:color="auto" w:fill="BFBFBF" w:themeFill="background1" w:themeFillShade="BF"/>
            <w:hideMark/>
          </w:tcPr>
          <w:p w14:paraId="56BCAEBA" w14:textId="77777777" w:rsidR="00EF1397" w:rsidRPr="00B14037" w:rsidRDefault="00EF1397" w:rsidP="007F3865">
            <w:pPr>
              <w:spacing w:line="288" w:lineRule="auto"/>
              <w:jc w:val="center"/>
              <w:rPr>
                <w:b/>
                <w:bCs w:val="0"/>
                <w:sz w:val="24"/>
                <w:szCs w:val="24"/>
              </w:rPr>
            </w:pPr>
            <w:r w:rsidRPr="00B14037">
              <w:rPr>
                <w:b/>
                <w:sz w:val="24"/>
                <w:szCs w:val="24"/>
              </w:rPr>
              <w:t>Đại học Vinh</w:t>
            </w:r>
          </w:p>
        </w:tc>
        <w:tc>
          <w:tcPr>
            <w:tcW w:w="3076" w:type="dxa"/>
            <w:shd w:val="clear" w:color="auto" w:fill="BFBFBF" w:themeFill="background1" w:themeFillShade="BF"/>
            <w:hideMark/>
          </w:tcPr>
          <w:p w14:paraId="1F87FFBF" w14:textId="77777777" w:rsidR="00EF1397" w:rsidRPr="00B14037" w:rsidRDefault="00EF1397" w:rsidP="007F3865">
            <w:pPr>
              <w:spacing w:line="288" w:lineRule="auto"/>
              <w:jc w:val="center"/>
              <w:rPr>
                <w:b/>
                <w:bCs w:val="0"/>
                <w:sz w:val="24"/>
                <w:szCs w:val="24"/>
              </w:rPr>
            </w:pPr>
            <w:r w:rsidRPr="00B14037">
              <w:rPr>
                <w:b/>
                <w:sz w:val="24"/>
                <w:szCs w:val="24"/>
              </w:rPr>
              <w:t>Đại học Sư phạm Hà Nội</w:t>
            </w:r>
          </w:p>
        </w:tc>
        <w:tc>
          <w:tcPr>
            <w:tcW w:w="0" w:type="auto"/>
            <w:shd w:val="clear" w:color="auto" w:fill="BFBFBF" w:themeFill="background1" w:themeFillShade="BF"/>
            <w:hideMark/>
          </w:tcPr>
          <w:p w14:paraId="3F6B04A0" w14:textId="77777777" w:rsidR="00EF1397" w:rsidRPr="00B14037" w:rsidRDefault="00EF1397" w:rsidP="007F3865">
            <w:pPr>
              <w:spacing w:line="288" w:lineRule="auto"/>
              <w:jc w:val="center"/>
              <w:rPr>
                <w:b/>
                <w:bCs w:val="0"/>
                <w:sz w:val="24"/>
                <w:szCs w:val="24"/>
              </w:rPr>
            </w:pPr>
            <w:r w:rsidRPr="00B14037">
              <w:rPr>
                <w:b/>
                <w:sz w:val="24"/>
                <w:szCs w:val="24"/>
              </w:rPr>
              <w:t>Nhận xét</w:t>
            </w:r>
          </w:p>
        </w:tc>
      </w:tr>
      <w:tr w:rsidR="00EF1397" w:rsidRPr="00B14037" w14:paraId="53D17954" w14:textId="77777777" w:rsidTr="000A5F1F">
        <w:tc>
          <w:tcPr>
            <w:tcW w:w="0" w:type="auto"/>
            <w:hideMark/>
          </w:tcPr>
          <w:p w14:paraId="35663CDB" w14:textId="77777777" w:rsidR="00EF1397" w:rsidRPr="00B14037" w:rsidRDefault="00EF1397" w:rsidP="007F3865">
            <w:pPr>
              <w:spacing w:line="288" w:lineRule="auto"/>
              <w:rPr>
                <w:sz w:val="24"/>
                <w:szCs w:val="24"/>
              </w:rPr>
            </w:pPr>
            <w:r w:rsidRPr="00B14037">
              <w:rPr>
                <w:b/>
                <w:sz w:val="24"/>
                <w:szCs w:val="24"/>
              </w:rPr>
              <w:t>Kiến thức cơ sở ngành và ngành</w:t>
            </w:r>
          </w:p>
        </w:tc>
        <w:tc>
          <w:tcPr>
            <w:tcW w:w="2816" w:type="dxa"/>
            <w:hideMark/>
          </w:tcPr>
          <w:p w14:paraId="2E3968DD" w14:textId="77777777" w:rsidR="00EF1397" w:rsidRPr="00B14037" w:rsidRDefault="00EF1397" w:rsidP="007F3865">
            <w:pPr>
              <w:spacing w:line="288" w:lineRule="auto"/>
              <w:rPr>
                <w:sz w:val="24"/>
                <w:szCs w:val="24"/>
              </w:rPr>
            </w:pPr>
            <w:r w:rsidRPr="00B14037">
              <w:rPr>
                <w:b/>
                <w:sz w:val="24"/>
                <w:szCs w:val="24"/>
              </w:rPr>
              <w:t>PLO1.1:</w:t>
            </w:r>
            <w:r w:rsidRPr="00B14037">
              <w:rPr>
                <w:sz w:val="24"/>
                <w:szCs w:val="24"/>
              </w:rPr>
              <w:t xml:space="preserve"> Vận dụng kiến thức chung về triết học, phương pháp luận nghiên cứu và kiến thức cơ sở sinh học tiên tiến.</w:t>
            </w:r>
          </w:p>
        </w:tc>
        <w:tc>
          <w:tcPr>
            <w:tcW w:w="3076" w:type="dxa"/>
            <w:hideMark/>
          </w:tcPr>
          <w:p w14:paraId="6B78AED0" w14:textId="77777777" w:rsidR="00EF1397" w:rsidRPr="00B14037" w:rsidRDefault="00EF1397" w:rsidP="007F3865">
            <w:pPr>
              <w:spacing w:line="288" w:lineRule="auto"/>
              <w:rPr>
                <w:sz w:val="24"/>
                <w:szCs w:val="24"/>
              </w:rPr>
            </w:pPr>
            <w:r w:rsidRPr="00B14037">
              <w:rPr>
                <w:b/>
                <w:sz w:val="24"/>
                <w:szCs w:val="24"/>
              </w:rPr>
              <w:t>CĐR 7:</w:t>
            </w:r>
            <w:r w:rsidRPr="00B14037">
              <w:rPr>
                <w:sz w:val="24"/>
                <w:szCs w:val="24"/>
              </w:rPr>
              <w:t xml:space="preserve"> Tạo dựng nền tảng học vấn vững chắc về Sinh học và Sinh học thực nghiệm, trình độ thạc sĩ.</w:t>
            </w:r>
          </w:p>
        </w:tc>
        <w:tc>
          <w:tcPr>
            <w:tcW w:w="0" w:type="auto"/>
            <w:hideMark/>
          </w:tcPr>
          <w:p w14:paraId="0FD75B2D" w14:textId="77777777" w:rsidR="00EF1397" w:rsidRPr="00B14037" w:rsidRDefault="00EF1397" w:rsidP="007F3865">
            <w:pPr>
              <w:spacing w:line="288" w:lineRule="auto"/>
              <w:rPr>
                <w:sz w:val="24"/>
                <w:szCs w:val="24"/>
              </w:rPr>
            </w:pPr>
            <w:r w:rsidRPr="00B14037">
              <w:rPr>
                <w:sz w:val="24"/>
                <w:szCs w:val="24"/>
              </w:rPr>
              <w:t>Giống nhau về kiến thức cơ bản và cơ sở ngành.</w:t>
            </w:r>
          </w:p>
        </w:tc>
      </w:tr>
      <w:tr w:rsidR="00EF1397" w:rsidRPr="00B14037" w14:paraId="2B6309C7" w14:textId="77777777" w:rsidTr="000A5F1F">
        <w:tc>
          <w:tcPr>
            <w:tcW w:w="0" w:type="auto"/>
            <w:hideMark/>
          </w:tcPr>
          <w:p w14:paraId="26287D42" w14:textId="77777777" w:rsidR="00EF1397" w:rsidRPr="00B14037" w:rsidRDefault="00EF1397" w:rsidP="007F3865">
            <w:pPr>
              <w:spacing w:line="288" w:lineRule="auto"/>
              <w:rPr>
                <w:sz w:val="24"/>
                <w:szCs w:val="24"/>
              </w:rPr>
            </w:pPr>
          </w:p>
        </w:tc>
        <w:tc>
          <w:tcPr>
            <w:tcW w:w="2816" w:type="dxa"/>
            <w:hideMark/>
          </w:tcPr>
          <w:p w14:paraId="7A5A1C79" w14:textId="77777777" w:rsidR="00EF1397" w:rsidRPr="00B14037" w:rsidRDefault="00EF1397" w:rsidP="007F3865">
            <w:pPr>
              <w:spacing w:line="288" w:lineRule="auto"/>
              <w:rPr>
                <w:sz w:val="24"/>
                <w:szCs w:val="24"/>
              </w:rPr>
            </w:pPr>
            <w:r w:rsidRPr="00B14037">
              <w:rPr>
                <w:b/>
                <w:sz w:val="24"/>
                <w:szCs w:val="24"/>
              </w:rPr>
              <w:t>PLO1.2:</w:t>
            </w:r>
            <w:r w:rsidRPr="00B14037">
              <w:rPr>
                <w:sz w:val="24"/>
                <w:szCs w:val="24"/>
              </w:rPr>
              <w:t xml:space="preserve"> Vận dụng kiến thức lý thuyết, kỹ thuật và công nghệ để giải quyết các vấn đề liên quan đến Sinh học thực nghiệm.</w:t>
            </w:r>
          </w:p>
        </w:tc>
        <w:tc>
          <w:tcPr>
            <w:tcW w:w="3076" w:type="dxa"/>
            <w:hideMark/>
          </w:tcPr>
          <w:p w14:paraId="6E034371" w14:textId="77777777" w:rsidR="00EF1397" w:rsidRPr="00B14037" w:rsidRDefault="00EF1397" w:rsidP="007F3865">
            <w:pPr>
              <w:spacing w:line="288" w:lineRule="auto"/>
              <w:rPr>
                <w:sz w:val="24"/>
                <w:szCs w:val="24"/>
              </w:rPr>
            </w:pPr>
            <w:r w:rsidRPr="00B14037">
              <w:rPr>
                <w:b/>
                <w:sz w:val="24"/>
                <w:szCs w:val="24"/>
              </w:rPr>
              <w:t>CĐR 8:</w:t>
            </w:r>
            <w:r w:rsidRPr="00B14037">
              <w:rPr>
                <w:sz w:val="24"/>
                <w:szCs w:val="24"/>
              </w:rPr>
              <w:t xml:space="preserve"> Vận dụng kiến thức chuyên ngành vào thực tiễn, giải quyết các vấn đề trong nghiên cứu và ứng dụng.</w:t>
            </w:r>
          </w:p>
        </w:tc>
        <w:tc>
          <w:tcPr>
            <w:tcW w:w="0" w:type="auto"/>
            <w:hideMark/>
          </w:tcPr>
          <w:p w14:paraId="0E3F3F10" w14:textId="77777777" w:rsidR="00EF1397" w:rsidRPr="00B14037" w:rsidRDefault="00EF1397" w:rsidP="007F3865">
            <w:pPr>
              <w:spacing w:line="288" w:lineRule="auto"/>
              <w:rPr>
                <w:sz w:val="24"/>
                <w:szCs w:val="24"/>
              </w:rPr>
            </w:pPr>
            <w:r w:rsidRPr="00B14037">
              <w:rPr>
                <w:sz w:val="24"/>
                <w:szCs w:val="24"/>
              </w:rPr>
              <w:t>Đều chú trọng ứng dụng kiến thức vào thực tiễn.</w:t>
            </w:r>
          </w:p>
        </w:tc>
      </w:tr>
      <w:tr w:rsidR="00EF1397" w:rsidRPr="00B14037" w14:paraId="6578E8AB" w14:textId="77777777" w:rsidTr="000A5F1F">
        <w:tc>
          <w:tcPr>
            <w:tcW w:w="0" w:type="auto"/>
            <w:hideMark/>
          </w:tcPr>
          <w:p w14:paraId="117ADD47" w14:textId="77777777" w:rsidR="00EF1397" w:rsidRPr="00B14037" w:rsidRDefault="00EF1397" w:rsidP="007F3865">
            <w:pPr>
              <w:spacing w:line="288" w:lineRule="auto"/>
              <w:rPr>
                <w:sz w:val="24"/>
                <w:szCs w:val="24"/>
              </w:rPr>
            </w:pPr>
            <w:r w:rsidRPr="00B14037">
              <w:rPr>
                <w:b/>
                <w:sz w:val="24"/>
                <w:szCs w:val="24"/>
              </w:rPr>
              <w:t>Kỹ năng, phẩm chất cá nhân và nghề nghiệp</w:t>
            </w:r>
          </w:p>
        </w:tc>
        <w:tc>
          <w:tcPr>
            <w:tcW w:w="2816" w:type="dxa"/>
            <w:hideMark/>
          </w:tcPr>
          <w:p w14:paraId="3187B94C" w14:textId="77777777" w:rsidR="00EF1397" w:rsidRPr="00B14037" w:rsidRDefault="00EF1397" w:rsidP="007F3865">
            <w:pPr>
              <w:spacing w:line="288" w:lineRule="auto"/>
              <w:rPr>
                <w:sz w:val="24"/>
                <w:szCs w:val="24"/>
              </w:rPr>
            </w:pPr>
            <w:r w:rsidRPr="00B14037">
              <w:rPr>
                <w:b/>
                <w:sz w:val="24"/>
                <w:szCs w:val="24"/>
              </w:rPr>
              <w:t>PLO2.1:</w:t>
            </w:r>
            <w:r w:rsidRPr="00B14037">
              <w:rPr>
                <w:sz w:val="24"/>
                <w:szCs w:val="24"/>
              </w:rPr>
              <w:t xml:space="preserve"> Thực hiện thành thạo tư duy phản biện, kỹ năng số và sáng tạo.</w:t>
            </w:r>
          </w:p>
        </w:tc>
        <w:tc>
          <w:tcPr>
            <w:tcW w:w="3076" w:type="dxa"/>
            <w:hideMark/>
          </w:tcPr>
          <w:p w14:paraId="3EDC5D8B" w14:textId="77777777" w:rsidR="00EF1397" w:rsidRPr="00B14037" w:rsidRDefault="00EF1397" w:rsidP="007F3865">
            <w:pPr>
              <w:spacing w:line="288" w:lineRule="auto"/>
              <w:rPr>
                <w:sz w:val="24"/>
                <w:szCs w:val="24"/>
              </w:rPr>
            </w:pPr>
            <w:r w:rsidRPr="00B14037">
              <w:rPr>
                <w:b/>
                <w:sz w:val="24"/>
                <w:szCs w:val="24"/>
              </w:rPr>
              <w:t>CĐR 4:</w:t>
            </w:r>
            <w:r w:rsidRPr="00B14037">
              <w:rPr>
                <w:sz w:val="24"/>
                <w:szCs w:val="24"/>
              </w:rPr>
              <w:t xml:space="preserve"> Năng lực giải quyết vấn đề và sáng tạo: phát hiện, đề xuất và giải quyết vấn đề khoa học một cách hiệu quả.</w:t>
            </w:r>
          </w:p>
        </w:tc>
        <w:tc>
          <w:tcPr>
            <w:tcW w:w="0" w:type="auto"/>
            <w:hideMark/>
          </w:tcPr>
          <w:p w14:paraId="26FD7B88" w14:textId="77777777" w:rsidR="00EF1397" w:rsidRPr="00B14037" w:rsidRDefault="00EF1397" w:rsidP="007F3865">
            <w:pPr>
              <w:spacing w:line="288" w:lineRule="auto"/>
              <w:rPr>
                <w:sz w:val="24"/>
                <w:szCs w:val="24"/>
              </w:rPr>
            </w:pPr>
            <w:r w:rsidRPr="00B14037">
              <w:rPr>
                <w:sz w:val="24"/>
                <w:szCs w:val="24"/>
              </w:rPr>
              <w:t>Kỹ năng tư duy phản biện và giải quyết vấn đề tương đồng.</w:t>
            </w:r>
          </w:p>
        </w:tc>
      </w:tr>
      <w:tr w:rsidR="00EF1397" w:rsidRPr="00B14037" w14:paraId="5FC1984B" w14:textId="77777777" w:rsidTr="000A5F1F">
        <w:tc>
          <w:tcPr>
            <w:tcW w:w="0" w:type="auto"/>
            <w:hideMark/>
          </w:tcPr>
          <w:p w14:paraId="6A82E746" w14:textId="77777777" w:rsidR="00EF1397" w:rsidRPr="00B14037" w:rsidRDefault="00EF1397" w:rsidP="007F3865">
            <w:pPr>
              <w:spacing w:line="288" w:lineRule="auto"/>
              <w:rPr>
                <w:sz w:val="24"/>
                <w:szCs w:val="24"/>
              </w:rPr>
            </w:pPr>
          </w:p>
        </w:tc>
        <w:tc>
          <w:tcPr>
            <w:tcW w:w="2816" w:type="dxa"/>
            <w:hideMark/>
          </w:tcPr>
          <w:p w14:paraId="3AEF4BA3" w14:textId="77777777" w:rsidR="00EF1397" w:rsidRPr="00B14037" w:rsidRDefault="00EF1397" w:rsidP="007F3865">
            <w:pPr>
              <w:spacing w:line="288" w:lineRule="auto"/>
              <w:rPr>
                <w:sz w:val="24"/>
                <w:szCs w:val="24"/>
              </w:rPr>
            </w:pPr>
            <w:r w:rsidRPr="00B14037">
              <w:rPr>
                <w:b/>
                <w:sz w:val="24"/>
                <w:szCs w:val="24"/>
              </w:rPr>
              <w:t>PLO2.2:</w:t>
            </w:r>
            <w:r w:rsidRPr="00B14037">
              <w:rPr>
                <w:sz w:val="24"/>
                <w:szCs w:val="24"/>
              </w:rPr>
              <w:t xml:space="preserve"> Thể hiện đạo đức nghề nghiệp, ý thức tự học và nâng cao năng lực nghiên cứu khoa học.</w:t>
            </w:r>
          </w:p>
        </w:tc>
        <w:tc>
          <w:tcPr>
            <w:tcW w:w="3076" w:type="dxa"/>
            <w:hideMark/>
          </w:tcPr>
          <w:p w14:paraId="09357294" w14:textId="77777777" w:rsidR="00EF1397" w:rsidRPr="00B14037" w:rsidRDefault="00EF1397" w:rsidP="007F3865">
            <w:pPr>
              <w:spacing w:line="288" w:lineRule="auto"/>
              <w:rPr>
                <w:sz w:val="24"/>
                <w:szCs w:val="24"/>
              </w:rPr>
            </w:pPr>
            <w:r w:rsidRPr="00B14037">
              <w:rPr>
                <w:b/>
                <w:sz w:val="24"/>
                <w:szCs w:val="24"/>
              </w:rPr>
              <w:t>CĐR 2:</w:t>
            </w:r>
            <w:r w:rsidRPr="00B14037">
              <w:rPr>
                <w:sz w:val="24"/>
                <w:szCs w:val="24"/>
              </w:rPr>
              <w:t xml:space="preserve"> Ý thức tự học, tự nghiên cứu suốt đời; </w:t>
            </w:r>
            <w:r w:rsidRPr="00B14037">
              <w:rPr>
                <w:b/>
                <w:sz w:val="24"/>
                <w:szCs w:val="24"/>
              </w:rPr>
              <w:t>CĐR 1:</w:t>
            </w:r>
            <w:r w:rsidRPr="00B14037">
              <w:rPr>
                <w:sz w:val="24"/>
                <w:szCs w:val="24"/>
              </w:rPr>
              <w:t xml:space="preserve"> Trung thực, trách nhiệm và tận tâm trong học tập và nghiên cứu.</w:t>
            </w:r>
          </w:p>
        </w:tc>
        <w:tc>
          <w:tcPr>
            <w:tcW w:w="0" w:type="auto"/>
            <w:hideMark/>
          </w:tcPr>
          <w:p w14:paraId="62793A61" w14:textId="77777777" w:rsidR="00EF1397" w:rsidRPr="00B14037" w:rsidRDefault="00EF1397" w:rsidP="007F3865">
            <w:pPr>
              <w:spacing w:line="288" w:lineRule="auto"/>
              <w:rPr>
                <w:sz w:val="24"/>
                <w:szCs w:val="24"/>
              </w:rPr>
            </w:pPr>
            <w:r w:rsidRPr="00B14037">
              <w:rPr>
                <w:sz w:val="24"/>
                <w:szCs w:val="24"/>
              </w:rPr>
              <w:t>Cùng nhấn mạnh đạo đức, trách nhiệm và tự học.</w:t>
            </w:r>
          </w:p>
        </w:tc>
      </w:tr>
      <w:tr w:rsidR="00EF1397" w:rsidRPr="00B14037" w14:paraId="28C6DE8D" w14:textId="77777777" w:rsidTr="000A5F1F">
        <w:tc>
          <w:tcPr>
            <w:tcW w:w="0" w:type="auto"/>
            <w:hideMark/>
          </w:tcPr>
          <w:p w14:paraId="20FC5528" w14:textId="77777777" w:rsidR="00EF1397" w:rsidRPr="00B14037" w:rsidRDefault="00EF1397" w:rsidP="007F3865">
            <w:pPr>
              <w:spacing w:line="288" w:lineRule="auto"/>
              <w:rPr>
                <w:sz w:val="24"/>
                <w:szCs w:val="24"/>
              </w:rPr>
            </w:pPr>
            <w:r w:rsidRPr="00B14037">
              <w:rPr>
                <w:b/>
                <w:sz w:val="24"/>
                <w:szCs w:val="24"/>
              </w:rPr>
              <w:t>Kỹ năng giao tiếp và hợp tác</w:t>
            </w:r>
          </w:p>
        </w:tc>
        <w:tc>
          <w:tcPr>
            <w:tcW w:w="2816" w:type="dxa"/>
            <w:hideMark/>
          </w:tcPr>
          <w:p w14:paraId="0B5BA631" w14:textId="77777777" w:rsidR="00EF1397" w:rsidRPr="00B14037" w:rsidRDefault="00EF1397" w:rsidP="007F3865">
            <w:pPr>
              <w:spacing w:line="288" w:lineRule="auto"/>
              <w:rPr>
                <w:sz w:val="24"/>
                <w:szCs w:val="24"/>
              </w:rPr>
            </w:pPr>
            <w:r w:rsidRPr="00B14037">
              <w:rPr>
                <w:b/>
                <w:sz w:val="24"/>
                <w:szCs w:val="24"/>
              </w:rPr>
              <w:t>PLO3.1:</w:t>
            </w:r>
            <w:r w:rsidRPr="00B14037">
              <w:rPr>
                <w:sz w:val="24"/>
                <w:szCs w:val="24"/>
              </w:rPr>
              <w:t xml:space="preserve"> Thực hiện kỹ năng hợp tác và lãnh đạo nhóm trong các hoạt động chuyên môn.</w:t>
            </w:r>
          </w:p>
        </w:tc>
        <w:tc>
          <w:tcPr>
            <w:tcW w:w="3076" w:type="dxa"/>
            <w:hideMark/>
          </w:tcPr>
          <w:p w14:paraId="5603644A" w14:textId="77777777" w:rsidR="00EF1397" w:rsidRPr="00B14037" w:rsidRDefault="00EF1397" w:rsidP="007F3865">
            <w:pPr>
              <w:spacing w:line="288" w:lineRule="auto"/>
              <w:rPr>
                <w:sz w:val="24"/>
                <w:szCs w:val="24"/>
              </w:rPr>
            </w:pPr>
            <w:r w:rsidRPr="00B14037">
              <w:rPr>
                <w:b/>
                <w:sz w:val="24"/>
                <w:szCs w:val="24"/>
              </w:rPr>
              <w:t>CĐR 3:</w:t>
            </w:r>
            <w:r w:rsidRPr="00B14037">
              <w:rPr>
                <w:sz w:val="24"/>
                <w:szCs w:val="24"/>
              </w:rPr>
              <w:t xml:space="preserve"> Năng lực lãnh đạo: xây dựng, tổ chức và huy động các nguồn lực để thực hiện nhiệm vụ.</w:t>
            </w:r>
          </w:p>
        </w:tc>
        <w:tc>
          <w:tcPr>
            <w:tcW w:w="0" w:type="auto"/>
            <w:hideMark/>
          </w:tcPr>
          <w:p w14:paraId="5B2B5774" w14:textId="77777777" w:rsidR="00EF1397" w:rsidRPr="00B14037" w:rsidRDefault="00EF1397" w:rsidP="007F3865">
            <w:pPr>
              <w:spacing w:line="288" w:lineRule="auto"/>
              <w:rPr>
                <w:sz w:val="24"/>
                <w:szCs w:val="24"/>
              </w:rPr>
            </w:pPr>
            <w:r w:rsidRPr="00B14037">
              <w:rPr>
                <w:sz w:val="24"/>
                <w:szCs w:val="24"/>
              </w:rPr>
              <w:t>Cả hai đều có kỹ năng hợp tác và lãnh đạo.</w:t>
            </w:r>
          </w:p>
        </w:tc>
      </w:tr>
      <w:tr w:rsidR="00EF1397" w:rsidRPr="00B14037" w14:paraId="0D4694CD" w14:textId="77777777" w:rsidTr="000A5F1F">
        <w:tc>
          <w:tcPr>
            <w:tcW w:w="0" w:type="auto"/>
            <w:hideMark/>
          </w:tcPr>
          <w:p w14:paraId="70547FCA" w14:textId="77777777" w:rsidR="00EF1397" w:rsidRPr="00B14037" w:rsidRDefault="00EF1397" w:rsidP="007F3865">
            <w:pPr>
              <w:spacing w:line="288" w:lineRule="auto"/>
              <w:rPr>
                <w:sz w:val="24"/>
                <w:szCs w:val="24"/>
              </w:rPr>
            </w:pPr>
          </w:p>
        </w:tc>
        <w:tc>
          <w:tcPr>
            <w:tcW w:w="2816" w:type="dxa"/>
            <w:hideMark/>
          </w:tcPr>
          <w:p w14:paraId="74B76DE7" w14:textId="77777777" w:rsidR="00EF1397" w:rsidRPr="00B14037" w:rsidRDefault="00EF1397" w:rsidP="007F3865">
            <w:pPr>
              <w:spacing w:line="288" w:lineRule="auto"/>
              <w:rPr>
                <w:sz w:val="24"/>
                <w:szCs w:val="24"/>
              </w:rPr>
            </w:pPr>
            <w:r w:rsidRPr="00B14037">
              <w:rPr>
                <w:b/>
                <w:sz w:val="24"/>
                <w:szCs w:val="24"/>
              </w:rPr>
              <w:t>PLO3.2:</w:t>
            </w:r>
            <w:r w:rsidRPr="00B14037">
              <w:rPr>
                <w:sz w:val="24"/>
                <w:szCs w:val="24"/>
              </w:rPr>
              <w:t xml:space="preserve"> Phát triển kỹ năng giao tiếp học thuật và sử dụng ngoại ngữ (bậc 4/6) phục vụ phát triển chuyên môn.</w:t>
            </w:r>
          </w:p>
        </w:tc>
        <w:tc>
          <w:tcPr>
            <w:tcW w:w="3076" w:type="dxa"/>
            <w:hideMark/>
          </w:tcPr>
          <w:p w14:paraId="3C002AFC" w14:textId="77777777" w:rsidR="00EF1397" w:rsidRPr="00B14037" w:rsidRDefault="00EF1397" w:rsidP="007F3865">
            <w:pPr>
              <w:spacing w:line="288" w:lineRule="auto"/>
              <w:rPr>
                <w:sz w:val="24"/>
                <w:szCs w:val="24"/>
              </w:rPr>
            </w:pPr>
            <w:r w:rsidRPr="00B14037">
              <w:rPr>
                <w:b/>
                <w:sz w:val="24"/>
                <w:szCs w:val="24"/>
              </w:rPr>
              <w:t>CĐR 5:</w:t>
            </w:r>
            <w:r w:rsidRPr="00B14037">
              <w:rPr>
                <w:sz w:val="24"/>
                <w:szCs w:val="24"/>
              </w:rPr>
              <w:t xml:space="preserve"> Đạt chuẩn ngoại ngữ và sử dụng tài liệu tiếng Anh để phục vụ hoạt động nghề nghiệp và nghiên cứu khoa học.</w:t>
            </w:r>
          </w:p>
        </w:tc>
        <w:tc>
          <w:tcPr>
            <w:tcW w:w="0" w:type="auto"/>
            <w:hideMark/>
          </w:tcPr>
          <w:p w14:paraId="6D7DC6F5" w14:textId="77777777" w:rsidR="00EF1397" w:rsidRPr="00B14037" w:rsidRDefault="00EF1397" w:rsidP="007F3865">
            <w:pPr>
              <w:spacing w:line="288" w:lineRule="auto"/>
              <w:rPr>
                <w:sz w:val="24"/>
                <w:szCs w:val="24"/>
              </w:rPr>
            </w:pPr>
            <w:r w:rsidRPr="00B14037">
              <w:rPr>
                <w:sz w:val="24"/>
                <w:szCs w:val="24"/>
              </w:rPr>
              <w:t>Đều yêu cầu khả năng ngoại ngữ và giao tiếp tốt.</w:t>
            </w:r>
          </w:p>
        </w:tc>
      </w:tr>
      <w:tr w:rsidR="00EF1397" w:rsidRPr="00B14037" w14:paraId="58A0968F" w14:textId="77777777" w:rsidTr="000A5F1F">
        <w:tc>
          <w:tcPr>
            <w:tcW w:w="0" w:type="auto"/>
            <w:hideMark/>
          </w:tcPr>
          <w:p w14:paraId="67C7303F" w14:textId="77777777" w:rsidR="00EF1397" w:rsidRPr="00B14037" w:rsidRDefault="00EF1397" w:rsidP="007F3865">
            <w:pPr>
              <w:spacing w:line="288" w:lineRule="auto"/>
              <w:rPr>
                <w:sz w:val="24"/>
                <w:szCs w:val="24"/>
              </w:rPr>
            </w:pPr>
            <w:r w:rsidRPr="00B14037">
              <w:rPr>
                <w:b/>
                <w:sz w:val="24"/>
                <w:szCs w:val="24"/>
              </w:rPr>
              <w:t>Hình thành và phát triển năng lực nghiên cứu khoa học</w:t>
            </w:r>
          </w:p>
        </w:tc>
        <w:tc>
          <w:tcPr>
            <w:tcW w:w="2816" w:type="dxa"/>
            <w:hideMark/>
          </w:tcPr>
          <w:p w14:paraId="5F92CE6E" w14:textId="77777777" w:rsidR="00EF1397" w:rsidRPr="00B14037" w:rsidRDefault="00EF1397" w:rsidP="007F3865">
            <w:pPr>
              <w:spacing w:line="288" w:lineRule="auto"/>
              <w:rPr>
                <w:sz w:val="24"/>
                <w:szCs w:val="24"/>
              </w:rPr>
            </w:pPr>
            <w:r w:rsidRPr="00B14037">
              <w:rPr>
                <w:b/>
                <w:sz w:val="24"/>
                <w:szCs w:val="24"/>
              </w:rPr>
              <w:t>PLO4.1:</w:t>
            </w:r>
            <w:r w:rsidRPr="00B14037">
              <w:rPr>
                <w:sz w:val="24"/>
                <w:szCs w:val="24"/>
              </w:rPr>
              <w:t xml:space="preserve"> Phân tích bối cảnh xã hội và nghề nghiệp liên quan đến yêu cầu nghiên cứu khoa học.</w:t>
            </w:r>
          </w:p>
        </w:tc>
        <w:tc>
          <w:tcPr>
            <w:tcW w:w="3076" w:type="dxa"/>
            <w:hideMark/>
          </w:tcPr>
          <w:p w14:paraId="1E06413B" w14:textId="77777777" w:rsidR="00EF1397" w:rsidRPr="00B14037" w:rsidRDefault="00EF1397" w:rsidP="007F3865">
            <w:pPr>
              <w:spacing w:line="288" w:lineRule="auto"/>
              <w:rPr>
                <w:sz w:val="24"/>
                <w:szCs w:val="24"/>
              </w:rPr>
            </w:pPr>
            <w:r w:rsidRPr="00B14037">
              <w:rPr>
                <w:b/>
                <w:sz w:val="24"/>
                <w:szCs w:val="24"/>
              </w:rPr>
              <w:t>CĐR 6:</w:t>
            </w:r>
            <w:r w:rsidRPr="00B14037">
              <w:rPr>
                <w:sz w:val="24"/>
                <w:szCs w:val="24"/>
              </w:rPr>
              <w:t xml:space="preserve"> Năng lực phát triển nghề nghiệp, lập kế hoạch cá nhân trong nghiên cứu và phát triển chuyên môn.</w:t>
            </w:r>
          </w:p>
        </w:tc>
        <w:tc>
          <w:tcPr>
            <w:tcW w:w="0" w:type="auto"/>
            <w:hideMark/>
          </w:tcPr>
          <w:p w14:paraId="71014428" w14:textId="77777777" w:rsidR="00EF1397" w:rsidRPr="00B14037" w:rsidRDefault="00EF1397" w:rsidP="007F3865">
            <w:pPr>
              <w:spacing w:line="288" w:lineRule="auto"/>
              <w:rPr>
                <w:sz w:val="24"/>
                <w:szCs w:val="24"/>
              </w:rPr>
            </w:pPr>
            <w:r w:rsidRPr="00B14037">
              <w:rPr>
                <w:sz w:val="24"/>
                <w:szCs w:val="24"/>
              </w:rPr>
              <w:t>Cùng nhấn mạnh phân tích bối cảnh và phát triển nghề nghiệp.</w:t>
            </w:r>
          </w:p>
        </w:tc>
      </w:tr>
      <w:tr w:rsidR="00EF1397" w:rsidRPr="00B14037" w14:paraId="559A0F99" w14:textId="77777777" w:rsidTr="000A5F1F">
        <w:tc>
          <w:tcPr>
            <w:tcW w:w="0" w:type="auto"/>
            <w:hideMark/>
          </w:tcPr>
          <w:p w14:paraId="23BCD8AC" w14:textId="77777777" w:rsidR="00EF1397" w:rsidRPr="00B14037" w:rsidRDefault="00EF1397" w:rsidP="007F3865">
            <w:pPr>
              <w:spacing w:line="288" w:lineRule="auto"/>
              <w:rPr>
                <w:sz w:val="24"/>
                <w:szCs w:val="24"/>
              </w:rPr>
            </w:pPr>
          </w:p>
        </w:tc>
        <w:tc>
          <w:tcPr>
            <w:tcW w:w="2816" w:type="dxa"/>
            <w:hideMark/>
          </w:tcPr>
          <w:p w14:paraId="1ED10778" w14:textId="77777777" w:rsidR="00EF1397" w:rsidRPr="00B14037" w:rsidRDefault="00EF1397" w:rsidP="007F3865">
            <w:pPr>
              <w:spacing w:line="288" w:lineRule="auto"/>
              <w:rPr>
                <w:sz w:val="24"/>
                <w:szCs w:val="24"/>
              </w:rPr>
            </w:pPr>
            <w:r w:rsidRPr="00B14037">
              <w:rPr>
                <w:b/>
                <w:sz w:val="24"/>
                <w:szCs w:val="24"/>
              </w:rPr>
              <w:t>PLO4.2:</w:t>
            </w:r>
            <w:r w:rsidRPr="00B14037">
              <w:rPr>
                <w:sz w:val="24"/>
                <w:szCs w:val="24"/>
              </w:rPr>
              <w:t xml:space="preserve"> Đề xuất, thiết kế, triển khai và đánh giá các </w:t>
            </w:r>
            <w:r w:rsidRPr="00B14037">
              <w:rPr>
                <w:sz w:val="24"/>
                <w:szCs w:val="24"/>
              </w:rPr>
              <w:lastRenderedPageBreak/>
              <w:t>hoạt động nghiên cứu, ứng dụng Sinh học thực nghiệm.</w:t>
            </w:r>
          </w:p>
        </w:tc>
        <w:tc>
          <w:tcPr>
            <w:tcW w:w="3076" w:type="dxa"/>
            <w:hideMark/>
          </w:tcPr>
          <w:p w14:paraId="541836EC" w14:textId="77777777" w:rsidR="00EF1397" w:rsidRPr="00B14037" w:rsidRDefault="00EF1397" w:rsidP="007F3865">
            <w:pPr>
              <w:spacing w:line="288" w:lineRule="auto"/>
              <w:rPr>
                <w:sz w:val="24"/>
                <w:szCs w:val="24"/>
              </w:rPr>
            </w:pPr>
            <w:r w:rsidRPr="00B14037">
              <w:rPr>
                <w:b/>
                <w:sz w:val="24"/>
                <w:szCs w:val="24"/>
              </w:rPr>
              <w:lastRenderedPageBreak/>
              <w:t>CĐR 7:</w:t>
            </w:r>
            <w:r w:rsidRPr="00B14037">
              <w:rPr>
                <w:sz w:val="24"/>
                <w:szCs w:val="24"/>
              </w:rPr>
              <w:t xml:space="preserve"> Thực hiện nghiên cứu khoa học về Sinh học </w:t>
            </w:r>
            <w:r w:rsidRPr="00B14037">
              <w:rPr>
                <w:sz w:val="24"/>
                <w:szCs w:val="24"/>
              </w:rPr>
              <w:lastRenderedPageBreak/>
              <w:t>thực nghiệm, trình bày kết quả nghiên cứu một cách độc lập và khoa học.</w:t>
            </w:r>
          </w:p>
        </w:tc>
        <w:tc>
          <w:tcPr>
            <w:tcW w:w="0" w:type="auto"/>
            <w:hideMark/>
          </w:tcPr>
          <w:p w14:paraId="3FFFDBA5" w14:textId="77777777" w:rsidR="00EF1397" w:rsidRPr="00B14037" w:rsidRDefault="00EF1397" w:rsidP="007F3865">
            <w:pPr>
              <w:spacing w:line="288" w:lineRule="auto"/>
              <w:rPr>
                <w:sz w:val="24"/>
                <w:szCs w:val="24"/>
              </w:rPr>
            </w:pPr>
            <w:r w:rsidRPr="00B14037">
              <w:rPr>
                <w:sz w:val="24"/>
                <w:szCs w:val="24"/>
              </w:rPr>
              <w:lastRenderedPageBreak/>
              <w:t xml:space="preserve">Tương đồng về năng lực nghiên </w:t>
            </w:r>
            <w:r w:rsidRPr="00B14037">
              <w:rPr>
                <w:sz w:val="24"/>
                <w:szCs w:val="24"/>
              </w:rPr>
              <w:lastRenderedPageBreak/>
              <w:t>cứu và ứng dụng.</w:t>
            </w:r>
          </w:p>
        </w:tc>
      </w:tr>
    </w:tbl>
    <w:p w14:paraId="12554570" w14:textId="77777777" w:rsidR="00EF1397" w:rsidRDefault="00EF1397" w:rsidP="007F3865">
      <w:pPr>
        <w:spacing w:line="288" w:lineRule="auto"/>
        <w:ind w:left="57" w:firstLine="567"/>
        <w:outlineLvl w:val="2"/>
        <w:rPr>
          <w:b/>
          <w:bCs/>
          <w:sz w:val="26"/>
          <w:szCs w:val="26"/>
          <w:lang w:val="vi-VN"/>
        </w:rPr>
      </w:pPr>
    </w:p>
    <w:p w14:paraId="6C559FE5" w14:textId="77777777" w:rsidR="00EF1397" w:rsidRPr="00CF02CC" w:rsidRDefault="00EF1397" w:rsidP="007F3865">
      <w:pPr>
        <w:spacing w:line="288" w:lineRule="auto"/>
        <w:ind w:left="57" w:firstLine="567"/>
        <w:outlineLvl w:val="2"/>
        <w:rPr>
          <w:b/>
          <w:bCs/>
          <w:sz w:val="26"/>
          <w:szCs w:val="26"/>
          <w:lang w:val="vi-VN"/>
        </w:rPr>
      </w:pPr>
      <w:bookmarkStart w:id="10" w:name="_Toc185431439"/>
      <w:bookmarkStart w:id="11" w:name="_Toc185431864"/>
      <w:bookmarkStart w:id="12" w:name="_Toc185433573"/>
      <w:bookmarkStart w:id="13" w:name="_Toc185433787"/>
      <w:bookmarkStart w:id="14" w:name="_Toc185433965"/>
      <w:r w:rsidRPr="00CF02CC">
        <w:rPr>
          <w:b/>
          <w:bCs/>
          <w:sz w:val="26"/>
          <w:szCs w:val="26"/>
        </w:rPr>
        <w:t xml:space="preserve">Nhận xét </w:t>
      </w:r>
      <w:r w:rsidRPr="00CF02CC">
        <w:rPr>
          <w:b/>
          <w:bCs/>
          <w:sz w:val="26"/>
          <w:szCs w:val="26"/>
          <w:lang w:val="vi-VN"/>
        </w:rPr>
        <w:t>:</w:t>
      </w:r>
      <w:bookmarkEnd w:id="10"/>
      <w:bookmarkEnd w:id="11"/>
      <w:bookmarkEnd w:id="12"/>
      <w:bookmarkEnd w:id="13"/>
      <w:bookmarkEnd w:id="14"/>
    </w:p>
    <w:p w14:paraId="2BE3F59A" w14:textId="77777777" w:rsidR="00EF1397" w:rsidRPr="00CF02CC" w:rsidRDefault="00EF1397" w:rsidP="007F3865">
      <w:pPr>
        <w:spacing w:line="288" w:lineRule="auto"/>
        <w:rPr>
          <w:b/>
          <w:bCs/>
          <w:sz w:val="26"/>
          <w:szCs w:val="26"/>
        </w:rPr>
      </w:pPr>
      <w:r w:rsidRPr="00CF02CC">
        <w:rPr>
          <w:b/>
          <w:bCs/>
          <w:sz w:val="26"/>
          <w:szCs w:val="26"/>
        </w:rPr>
        <w:t>Điểm tương đồng:</w:t>
      </w:r>
    </w:p>
    <w:p w14:paraId="6351CD84" w14:textId="77777777" w:rsidR="00EF1397" w:rsidRPr="00CF02CC" w:rsidRDefault="00EF1397" w:rsidP="007F3865">
      <w:pPr>
        <w:spacing w:line="288" w:lineRule="auto"/>
        <w:ind w:left="57" w:firstLine="567"/>
        <w:rPr>
          <w:sz w:val="26"/>
          <w:szCs w:val="26"/>
        </w:rPr>
      </w:pPr>
      <w:r w:rsidRPr="00CF02CC">
        <w:rPr>
          <w:sz w:val="26"/>
          <w:szCs w:val="26"/>
        </w:rPr>
        <w:t>Cả hai chương trình đều xây dựng chuẩn đầu ra rõ ràng với 4 nhóm năng lực chính:</w:t>
      </w:r>
    </w:p>
    <w:p w14:paraId="5446201C"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Kiến thức nền tảng và chuyên sâu về Sinh học và Sinh học thực nghiệm.</w:t>
      </w:r>
    </w:p>
    <w:p w14:paraId="214AC63D"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Kỹ năng cá nhân và nghề nghiệp, đặc biệt là tư duy phản biện, giải quyết vấn đề và đạo đức nghiên cứu.</w:t>
      </w:r>
    </w:p>
    <w:p w14:paraId="4CA3D37F"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Kỹ năng giao tiếp và hợp tác, bao gồm năng lực ngoại ngữ và kỹ năng lãnh đạo.</w:t>
      </w:r>
    </w:p>
    <w:p w14:paraId="43F597F6"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Năng lực nghiên cứu khoa học, từ đề xuất vấn đề, triển khai, đến đánh giá kết quả và ứng dụng thực tiễn.</w:t>
      </w:r>
    </w:p>
    <w:p w14:paraId="3FD396A1" w14:textId="77777777" w:rsidR="00EF1397" w:rsidRPr="008851D2" w:rsidRDefault="00EF1397" w:rsidP="007F3865">
      <w:pPr>
        <w:spacing w:line="288" w:lineRule="auto"/>
        <w:rPr>
          <w:b/>
          <w:bCs/>
          <w:i/>
          <w:iCs/>
          <w:sz w:val="26"/>
          <w:szCs w:val="26"/>
        </w:rPr>
      </w:pPr>
      <w:r w:rsidRPr="008851D2">
        <w:rPr>
          <w:b/>
          <w:bCs/>
          <w:i/>
          <w:iCs/>
          <w:sz w:val="26"/>
          <w:szCs w:val="26"/>
        </w:rPr>
        <w:t>Điểm khác biệ</w:t>
      </w:r>
      <w:r w:rsidRPr="008851D2">
        <w:rPr>
          <w:b/>
          <w:bCs/>
          <w:i/>
          <w:iCs/>
          <w:sz w:val="26"/>
          <w:szCs w:val="26"/>
          <w:lang w:val="vi-VN"/>
        </w:rPr>
        <w:t>t</w:t>
      </w:r>
      <w:r w:rsidRPr="008851D2">
        <w:rPr>
          <w:b/>
          <w:bCs/>
          <w:i/>
          <w:iCs/>
          <w:sz w:val="26"/>
          <w:szCs w:val="26"/>
        </w:rPr>
        <w:t>:</w:t>
      </w:r>
    </w:p>
    <w:p w14:paraId="3346654C" w14:textId="77777777" w:rsidR="00EF1397" w:rsidRPr="00CF02CC" w:rsidRDefault="00EF1397" w:rsidP="007F3865">
      <w:pPr>
        <w:numPr>
          <w:ilvl w:val="1"/>
          <w:numId w:val="5"/>
        </w:numPr>
        <w:spacing w:line="288" w:lineRule="auto"/>
        <w:ind w:left="0" w:firstLine="0"/>
        <w:jc w:val="both"/>
        <w:rPr>
          <w:sz w:val="26"/>
          <w:szCs w:val="26"/>
        </w:rPr>
      </w:pPr>
      <w:r w:rsidRPr="00CF02CC">
        <w:rPr>
          <w:sz w:val="26"/>
          <w:szCs w:val="26"/>
        </w:rPr>
        <w:t>Đại học Vinh tập trung chi tiết vào công nghệ hiện đại và xu hướng phát triển khoa học công nghệ trong các hoạt động nghiên cứu (PLO4.2.1 - PLO4.2.4).</w:t>
      </w:r>
    </w:p>
    <w:p w14:paraId="2EA8E10A" w14:textId="77777777" w:rsidR="00EF1397" w:rsidRPr="00CF02CC" w:rsidRDefault="00EF1397" w:rsidP="007F3865">
      <w:pPr>
        <w:numPr>
          <w:ilvl w:val="1"/>
          <w:numId w:val="5"/>
        </w:numPr>
        <w:spacing w:line="288" w:lineRule="auto"/>
        <w:ind w:left="0" w:firstLine="0"/>
        <w:jc w:val="both"/>
        <w:rPr>
          <w:sz w:val="26"/>
          <w:szCs w:val="26"/>
        </w:rPr>
      </w:pPr>
      <w:r w:rsidRPr="00CF02CC">
        <w:rPr>
          <w:sz w:val="26"/>
          <w:szCs w:val="26"/>
        </w:rPr>
        <w:t>Đại học Sư phạm Hà Nội nhấn mạnh vào năng lực giảng dạy và thực hiện tiêu chuẩn nghề nghiệp, đặc biệt phù hợp với giáo viên và nhà nghiên cứu trong lĩnh vực giáo dục sinh học.</w:t>
      </w:r>
    </w:p>
    <w:p w14:paraId="1FCDFA9A" w14:textId="77777777" w:rsidR="00EF1397" w:rsidRPr="008851D2" w:rsidRDefault="00EF1397" w:rsidP="007F3865">
      <w:pPr>
        <w:spacing w:line="288" w:lineRule="auto"/>
        <w:rPr>
          <w:b/>
          <w:bCs/>
          <w:sz w:val="26"/>
          <w:szCs w:val="26"/>
        </w:rPr>
      </w:pPr>
      <w:r w:rsidRPr="008851D2">
        <w:rPr>
          <w:b/>
          <w:bCs/>
          <w:i/>
          <w:iCs/>
          <w:sz w:val="26"/>
          <w:szCs w:val="26"/>
        </w:rPr>
        <w:t>Kết luận</w:t>
      </w:r>
      <w:r w:rsidRPr="008851D2">
        <w:rPr>
          <w:b/>
          <w:bCs/>
          <w:sz w:val="26"/>
          <w:szCs w:val="26"/>
        </w:rPr>
        <w:t>:</w:t>
      </w:r>
    </w:p>
    <w:p w14:paraId="3C13A1BD"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Hai chương trình có chuẩn đầu ra tương đồng về nội dung và định hướng.</w:t>
      </w:r>
    </w:p>
    <w:p w14:paraId="5830A78D"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Đại học Vinh có xu hướng tập trung vào ứng dụng công nghệ và nghiên cứu thực nghiệm sâu hơn.</w:t>
      </w:r>
    </w:p>
    <w:p w14:paraId="5D98A888"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Đại học Sư phạm Hà Nội hướng đến phát triển năng lực giảng dạy, đạo đức và trách nhiệm trong giáo dục khoa học.</w:t>
      </w:r>
    </w:p>
    <w:p w14:paraId="44866137" w14:textId="77777777" w:rsidR="00EF1397" w:rsidRDefault="00EF1397" w:rsidP="007F3865">
      <w:pPr>
        <w:pStyle w:val="ListParagraph"/>
        <w:spacing w:line="288" w:lineRule="auto"/>
        <w:ind w:left="57" w:firstLine="567"/>
        <w:rPr>
          <w:sz w:val="26"/>
          <w:szCs w:val="26"/>
          <w:lang w:val="vi-VN"/>
        </w:rPr>
      </w:pPr>
      <w:r w:rsidRPr="00CF02CC">
        <w:rPr>
          <w:sz w:val="26"/>
          <w:szCs w:val="26"/>
        </w:rPr>
        <w:t>Đối</w:t>
      </w:r>
      <w:r w:rsidRPr="00CF02CC">
        <w:rPr>
          <w:sz w:val="26"/>
          <w:szCs w:val="26"/>
          <w:lang w:val="vi-VN"/>
        </w:rPr>
        <w:t xml:space="preserve"> </w:t>
      </w:r>
      <w:r w:rsidRPr="00CF02CC">
        <w:rPr>
          <w:sz w:val="26"/>
          <w:szCs w:val="26"/>
        </w:rPr>
        <w:t>sánh chuẩn</w:t>
      </w:r>
      <w:r w:rsidRPr="00CF02CC">
        <w:rPr>
          <w:sz w:val="26"/>
          <w:szCs w:val="26"/>
          <w:lang w:val="vi-VN"/>
        </w:rPr>
        <w:t xml:space="preserve"> đầu ra </w:t>
      </w:r>
      <w:r w:rsidRPr="00CF02CC">
        <w:rPr>
          <w:sz w:val="26"/>
          <w:szCs w:val="26"/>
        </w:rPr>
        <w:t>trên cho thấy cả hai chương trình đều đáp ứng tốt yêu cầu đào tạo thạc sĩ ngành Sinh học thực nghiệm, nhưng có sự khác biệt nhỏ tùy vào định hướng chuyên môn và mục tiêu đào tạo.</w:t>
      </w:r>
    </w:p>
    <w:p w14:paraId="77B65BF5" w14:textId="5154782B" w:rsidR="00306AF9" w:rsidRDefault="00306AF9" w:rsidP="007F3865">
      <w:pPr>
        <w:spacing w:line="288" w:lineRule="auto"/>
        <w:rPr>
          <w:b/>
          <w:bCs/>
          <w:lang w:val="vi-VN"/>
        </w:rPr>
      </w:pPr>
      <w:r w:rsidRPr="00BE4528">
        <w:rPr>
          <w:b/>
          <w:bCs/>
          <w:lang w:val="vi-VN"/>
        </w:rPr>
        <w:t>II</w:t>
      </w:r>
      <w:r>
        <w:rPr>
          <w:b/>
          <w:bCs/>
          <w:lang w:val="vi-VN"/>
        </w:rPr>
        <w:t>I</w:t>
      </w:r>
      <w:r w:rsidRPr="00BE4528">
        <w:rPr>
          <w:b/>
          <w:bCs/>
          <w:lang w:val="vi-VN"/>
        </w:rPr>
        <w:t xml:space="preserve">. Đối sánh </w:t>
      </w:r>
      <w:r>
        <w:rPr>
          <w:b/>
          <w:bCs/>
          <w:lang w:val="vi-VN"/>
        </w:rPr>
        <w:t>khung chương trình</w:t>
      </w:r>
      <w:r w:rsidRPr="00BE4528">
        <w:rPr>
          <w:b/>
          <w:bCs/>
          <w:lang w:val="vi-VN"/>
        </w:rPr>
        <w:t xml:space="preserve"> chương trình đào tạo ngành Sinh học thực nghiệm của Đại học</w:t>
      </w:r>
      <w:r w:rsidRPr="00F80E60">
        <w:rPr>
          <w:b/>
          <w:bCs/>
          <w:lang w:val="vi-VN"/>
        </w:rPr>
        <w:t xml:space="preserve"> Vinh và </w:t>
      </w:r>
      <w:r>
        <w:rPr>
          <w:b/>
          <w:bCs/>
          <w:lang w:val="vi-VN"/>
        </w:rPr>
        <w:t>ĐHSPI</w:t>
      </w:r>
      <w:r w:rsidRPr="00F80E60">
        <w:rPr>
          <w:b/>
          <w:bCs/>
          <w:lang w:val="vi-VN"/>
        </w:rPr>
        <w:t xml:space="preserve"> Hà Nội</w:t>
      </w:r>
    </w:p>
    <w:p w14:paraId="0CAEA8BE" w14:textId="206A7DB9" w:rsidR="00306AF9" w:rsidRDefault="002E1F22" w:rsidP="007F3865">
      <w:pPr>
        <w:spacing w:line="288" w:lineRule="auto"/>
        <w:rPr>
          <w:b/>
          <w:bCs/>
          <w:lang w:val="vi-VN"/>
        </w:rPr>
      </w:pPr>
      <w:r>
        <w:rPr>
          <w:b/>
          <w:bCs/>
          <w:lang w:val="vi-VN"/>
        </w:rPr>
        <w:t>3.1. Khung chương trình của đại học vinh</w:t>
      </w:r>
      <w:r w:rsidR="00795F66">
        <w:rPr>
          <w:b/>
          <w:bCs/>
          <w:lang w:val="vi-VN"/>
        </w:rPr>
        <w:t xml:space="preserve"> và trường đại học sư phạm 1 Hà nội</w:t>
      </w:r>
    </w:p>
    <w:p w14:paraId="064666D6" w14:textId="5F9E1264" w:rsidR="009F066C" w:rsidRDefault="009F066C" w:rsidP="007F3865">
      <w:pPr>
        <w:spacing w:line="288" w:lineRule="auto"/>
        <w:jc w:val="center"/>
        <w:rPr>
          <w:b/>
          <w:bCs/>
          <w:lang w:val="vi-VN"/>
        </w:rPr>
      </w:pPr>
      <w:r>
        <w:rPr>
          <w:b/>
          <w:bCs/>
          <w:lang w:val="vi-VN"/>
        </w:rPr>
        <w:t xml:space="preserve">Bảng 5. </w:t>
      </w:r>
      <w:r w:rsidR="00302203">
        <w:rPr>
          <w:b/>
          <w:bCs/>
          <w:lang w:val="vi-VN"/>
        </w:rPr>
        <w:t>Khung chương trình của trường Đại học sư phạm 1</w:t>
      </w:r>
    </w:p>
    <w:p w14:paraId="50B70922" w14:textId="77777777" w:rsidR="00795F66" w:rsidRDefault="00795F66" w:rsidP="007F3865">
      <w:pPr>
        <w:spacing w:line="288" w:lineRule="auto"/>
        <w:rPr>
          <w:b/>
          <w:bCs/>
          <w:lang w:val="vi-VN"/>
        </w:rPr>
      </w:pPr>
    </w:p>
    <w:tbl>
      <w:tblPr>
        <w:tblStyle w:val="LightList-Accent1"/>
        <w:tblW w:w="9488" w:type="dxa"/>
        <w:tblLook w:val="04A0" w:firstRow="1" w:lastRow="0" w:firstColumn="1" w:lastColumn="0" w:noHBand="0" w:noVBand="1"/>
      </w:tblPr>
      <w:tblGrid>
        <w:gridCol w:w="2880"/>
        <w:gridCol w:w="1038"/>
        <w:gridCol w:w="5570"/>
      </w:tblGrid>
      <w:tr w:rsidR="00A711AE" w14:paraId="0A257F8F" w14:textId="77777777" w:rsidTr="00A71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974B740" w14:textId="77777777" w:rsidR="00A711AE" w:rsidRDefault="00A711AE" w:rsidP="007F3865">
            <w:pPr>
              <w:spacing w:line="288" w:lineRule="auto"/>
            </w:pPr>
            <w:r>
              <w:t>Hạng mục</w:t>
            </w:r>
          </w:p>
        </w:tc>
        <w:tc>
          <w:tcPr>
            <w:tcW w:w="1038" w:type="dxa"/>
          </w:tcPr>
          <w:p w14:paraId="1DA6E57F" w14:textId="77777777" w:rsidR="00A711AE" w:rsidRDefault="00A711AE" w:rsidP="007F3865">
            <w:pPr>
              <w:spacing w:line="288" w:lineRule="auto"/>
              <w:cnfStyle w:val="100000000000" w:firstRow="1" w:lastRow="0" w:firstColumn="0" w:lastColumn="0" w:oddVBand="0" w:evenVBand="0" w:oddHBand="0" w:evenHBand="0" w:firstRowFirstColumn="0" w:firstRowLastColumn="0" w:lastRowFirstColumn="0" w:lastRowLastColumn="0"/>
            </w:pPr>
            <w:r>
              <w:t>Số tín chỉ</w:t>
            </w:r>
          </w:p>
        </w:tc>
        <w:tc>
          <w:tcPr>
            <w:tcW w:w="5570" w:type="dxa"/>
          </w:tcPr>
          <w:p w14:paraId="26BF0B69" w14:textId="77777777" w:rsidR="00A711AE" w:rsidRDefault="00A711AE" w:rsidP="007F3865">
            <w:pPr>
              <w:spacing w:line="288" w:lineRule="auto"/>
              <w:cnfStyle w:val="100000000000" w:firstRow="1" w:lastRow="0" w:firstColumn="0" w:lastColumn="0" w:oddVBand="0" w:evenVBand="0" w:oddHBand="0" w:evenHBand="0" w:firstRowFirstColumn="0" w:firstRowLastColumn="0" w:lastRowFirstColumn="0" w:lastRowLastColumn="0"/>
            </w:pPr>
            <w:r>
              <w:t>Học phần chính (tóm tắt)</w:t>
            </w:r>
          </w:p>
        </w:tc>
      </w:tr>
      <w:tr w:rsidR="007F3865" w14:paraId="5DC3B8E6"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B9B3E34" w14:textId="77777777" w:rsidR="00A711AE" w:rsidRDefault="00A711AE" w:rsidP="007F3865">
            <w:pPr>
              <w:spacing w:line="288" w:lineRule="auto"/>
            </w:pPr>
            <w:r>
              <w:t>Tổng</w:t>
            </w:r>
          </w:p>
        </w:tc>
        <w:tc>
          <w:tcPr>
            <w:tcW w:w="1038" w:type="dxa"/>
          </w:tcPr>
          <w:p w14:paraId="6DAE4600"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60</w:t>
            </w:r>
          </w:p>
        </w:tc>
        <w:tc>
          <w:tcPr>
            <w:tcW w:w="5570" w:type="dxa"/>
          </w:tcPr>
          <w:p w14:paraId="51C06A88"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p>
        </w:tc>
      </w:tr>
      <w:tr w:rsidR="007F3865" w14:paraId="1D355CBB" w14:textId="77777777" w:rsidTr="00A711AE">
        <w:tc>
          <w:tcPr>
            <w:cnfStyle w:val="001000000000" w:firstRow="0" w:lastRow="0" w:firstColumn="1" w:lastColumn="0" w:oddVBand="0" w:evenVBand="0" w:oddHBand="0" w:evenHBand="0" w:firstRowFirstColumn="0" w:firstRowLastColumn="0" w:lastRowFirstColumn="0" w:lastRowLastColumn="0"/>
            <w:tcW w:w="2880" w:type="dxa"/>
          </w:tcPr>
          <w:p w14:paraId="3899330F" w14:textId="77777777" w:rsidR="00A711AE" w:rsidRDefault="00A711AE" w:rsidP="007F3865">
            <w:pPr>
              <w:spacing w:line="288" w:lineRule="auto"/>
            </w:pPr>
            <w:r>
              <w:t>Khối học vấn chung</w:t>
            </w:r>
          </w:p>
        </w:tc>
        <w:tc>
          <w:tcPr>
            <w:tcW w:w="1038" w:type="dxa"/>
          </w:tcPr>
          <w:p w14:paraId="6848A8AE"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9</w:t>
            </w:r>
          </w:p>
        </w:tc>
        <w:tc>
          <w:tcPr>
            <w:tcW w:w="5570" w:type="dxa"/>
          </w:tcPr>
          <w:p w14:paraId="467BFA12"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 Bắt buộc (3 TC): Triết học.</w:t>
            </w:r>
            <w:r>
              <w:br/>
              <w:t>- Tự chọn (chọn 6 TC): Ngoại ngữ; Một số vấn đề về giáo dục học hiện đại; Dạy học hình thành &amp; phát triển năng lực người học ở THPT; Một số vấn đề về đổi mới sáng tạo.</w:t>
            </w:r>
          </w:p>
        </w:tc>
      </w:tr>
      <w:tr w:rsidR="007F3865" w14:paraId="74ACE0C5"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3343C2" w14:textId="77777777" w:rsidR="00A711AE" w:rsidRDefault="00A711AE" w:rsidP="007F3865">
            <w:pPr>
              <w:spacing w:line="288" w:lineRule="auto"/>
            </w:pPr>
            <w:r>
              <w:lastRenderedPageBreak/>
              <w:t>Khối cơ sở ngành</w:t>
            </w:r>
          </w:p>
        </w:tc>
        <w:tc>
          <w:tcPr>
            <w:tcW w:w="1038" w:type="dxa"/>
          </w:tcPr>
          <w:p w14:paraId="00BB2A72"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30</w:t>
            </w:r>
          </w:p>
        </w:tc>
        <w:tc>
          <w:tcPr>
            <w:tcW w:w="5570" w:type="dxa"/>
          </w:tcPr>
          <w:p w14:paraId="2757F709"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 Các phương pháp nghiên cứu sinh học hiện đại &amp; giáo dục sinh học;</w:t>
            </w:r>
            <w:r>
              <w:br/>
              <w:t>- Sinh học phân tử – tế bào; Sinh học cơ thể &amp; phát triển;</w:t>
            </w:r>
            <w:r>
              <w:br/>
              <w:t>- Công nghệ sinh học; Tư duy hệ thống trong sinh học;</w:t>
            </w:r>
            <w:r>
              <w:br/>
              <w:t>- Sinh thái học &amp; phát triển bền vững;</w:t>
            </w:r>
            <w:r>
              <w:br/>
              <w:t>- Dạy học phát triển năng lực môn Sinh học ở THPT; Phát triển chương trình môn Sinh học ở THPT.</w:t>
            </w:r>
          </w:p>
        </w:tc>
      </w:tr>
      <w:tr w:rsidR="007F3865" w14:paraId="3C5F83F2" w14:textId="77777777" w:rsidTr="00A711AE">
        <w:tc>
          <w:tcPr>
            <w:cnfStyle w:val="001000000000" w:firstRow="0" w:lastRow="0" w:firstColumn="1" w:lastColumn="0" w:oddVBand="0" w:evenVBand="0" w:oddHBand="0" w:evenHBand="0" w:firstRowFirstColumn="0" w:firstRowLastColumn="0" w:lastRowFirstColumn="0" w:lastRowLastColumn="0"/>
            <w:tcW w:w="2880" w:type="dxa"/>
          </w:tcPr>
          <w:p w14:paraId="2737DC5E" w14:textId="77777777" w:rsidR="00A711AE" w:rsidRDefault="00A711AE" w:rsidP="007F3865">
            <w:pPr>
              <w:spacing w:line="288" w:lineRule="auto"/>
            </w:pPr>
            <w:r>
              <w:t>Khối chuyên ngành</w:t>
            </w:r>
          </w:p>
        </w:tc>
        <w:tc>
          <w:tcPr>
            <w:tcW w:w="1038" w:type="dxa"/>
          </w:tcPr>
          <w:p w14:paraId="250DC882"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9</w:t>
            </w:r>
          </w:p>
        </w:tc>
        <w:tc>
          <w:tcPr>
            <w:tcW w:w="5570" w:type="dxa"/>
          </w:tcPr>
          <w:p w14:paraId="1CD1EC36"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 Bắt buộc (6 TC): Những chủ đề nghiên cứu trong SHTN; Các kĩ thuật cơ bản trong SHTN.</w:t>
            </w:r>
            <w:r>
              <w:br/>
              <w:t>- Tự chọn (3 TC): Sự chuyển hoá các chất ở sinh vật; Ứng dụng công nghệ tế bào trong SHTN.</w:t>
            </w:r>
          </w:p>
        </w:tc>
      </w:tr>
      <w:tr w:rsidR="007F3865" w14:paraId="7248EBCA"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755BAD3" w14:textId="77777777" w:rsidR="00A711AE" w:rsidRDefault="00A711AE" w:rsidP="007F3865">
            <w:pPr>
              <w:spacing w:line="288" w:lineRule="auto"/>
            </w:pPr>
            <w:r>
              <w:t>Luận văn</w:t>
            </w:r>
          </w:p>
        </w:tc>
        <w:tc>
          <w:tcPr>
            <w:tcW w:w="1038" w:type="dxa"/>
          </w:tcPr>
          <w:p w14:paraId="6EECF74F"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12</w:t>
            </w:r>
          </w:p>
        </w:tc>
        <w:tc>
          <w:tcPr>
            <w:tcW w:w="5570" w:type="dxa"/>
          </w:tcPr>
          <w:p w14:paraId="13D8768E"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Luận văn thạc sĩ.</w:t>
            </w:r>
          </w:p>
        </w:tc>
      </w:tr>
    </w:tbl>
    <w:tbl>
      <w:tblPr>
        <w:tblW w:w="10162" w:type="dxa"/>
        <w:tblInd w:w="-2" w:type="dxa"/>
        <w:tblLayout w:type="fixed"/>
        <w:tblLook w:val="04A0" w:firstRow="1" w:lastRow="0" w:firstColumn="1" w:lastColumn="0" w:noHBand="0" w:noVBand="1"/>
      </w:tblPr>
      <w:tblGrid>
        <w:gridCol w:w="895"/>
        <w:gridCol w:w="1456"/>
        <w:gridCol w:w="2843"/>
        <w:gridCol w:w="573"/>
        <w:gridCol w:w="1290"/>
        <w:gridCol w:w="859"/>
        <w:gridCol w:w="1863"/>
        <w:gridCol w:w="360"/>
        <w:gridCol w:w="14"/>
        <w:gridCol w:w="9"/>
      </w:tblGrid>
      <w:tr w:rsidR="00795F66" w:rsidRPr="00B8208C" w14:paraId="20E85DC8" w14:textId="77777777" w:rsidTr="00795F66">
        <w:trPr>
          <w:gridAfter w:val="3"/>
          <w:wAfter w:w="383" w:type="dxa"/>
          <w:trHeight w:val="180"/>
        </w:trPr>
        <w:tc>
          <w:tcPr>
            <w:tcW w:w="9779" w:type="dxa"/>
            <w:gridSpan w:val="7"/>
            <w:tcBorders>
              <w:top w:val="nil"/>
              <w:left w:val="nil"/>
              <w:bottom w:val="nil"/>
              <w:right w:val="nil"/>
            </w:tcBorders>
            <w:shd w:val="clear" w:color="auto" w:fill="auto"/>
            <w:vAlign w:val="center"/>
            <w:hideMark/>
          </w:tcPr>
          <w:p w14:paraId="422199B4" w14:textId="32CFA04D" w:rsidR="00795F66" w:rsidRPr="00302203" w:rsidRDefault="00795F66" w:rsidP="007F3865">
            <w:pPr>
              <w:pStyle w:val="Heading2"/>
              <w:spacing w:before="0" w:after="0" w:line="288" w:lineRule="auto"/>
              <w:rPr>
                <w:rFonts w:ascii="Times New Roman" w:hAnsi="Times New Roman" w:cs="Times New Roman"/>
                <w:sz w:val="26"/>
                <w:szCs w:val="26"/>
                <w:lang w:val="vi-VN"/>
              </w:rPr>
            </w:pPr>
            <w:bookmarkStart w:id="15" w:name="_Toc185431411"/>
            <w:bookmarkStart w:id="16" w:name="_Toc185431836"/>
            <w:bookmarkStart w:id="17" w:name="_Toc185433544"/>
            <w:bookmarkStart w:id="18" w:name="_Toc185433758"/>
            <w:bookmarkStart w:id="19" w:name="_Toc185433936"/>
            <w:r w:rsidRPr="00B8208C">
              <w:rPr>
                <w:rFonts w:ascii="Times New Roman" w:hAnsi="Times New Roman" w:cs="Times New Roman"/>
                <w:sz w:val="26"/>
                <w:szCs w:val="26"/>
              </w:rPr>
              <w:t xml:space="preserve">Bảng </w:t>
            </w:r>
            <w:r w:rsidR="00302203">
              <w:rPr>
                <w:rFonts w:ascii="Times New Roman" w:hAnsi="Times New Roman" w:cs="Times New Roman"/>
                <w:sz w:val="26"/>
                <w:szCs w:val="26"/>
                <w:lang w:val="vi-VN"/>
              </w:rPr>
              <w:t>5</w:t>
            </w:r>
            <w:r w:rsidRPr="00B8208C">
              <w:rPr>
                <w:rFonts w:ascii="Times New Roman" w:hAnsi="Times New Roman" w:cs="Times New Roman"/>
                <w:sz w:val="26"/>
                <w:szCs w:val="26"/>
              </w:rPr>
              <w:t>. Khung chương trinh ngành Sinh học thực nghiệm</w:t>
            </w:r>
            <w:bookmarkEnd w:id="15"/>
            <w:bookmarkEnd w:id="16"/>
            <w:bookmarkEnd w:id="17"/>
            <w:bookmarkEnd w:id="18"/>
            <w:bookmarkEnd w:id="19"/>
            <w:r w:rsidR="00302203">
              <w:rPr>
                <w:rFonts w:ascii="Times New Roman" w:hAnsi="Times New Roman" w:cs="Times New Roman"/>
                <w:sz w:val="26"/>
                <w:szCs w:val="26"/>
                <w:lang w:val="vi-VN"/>
              </w:rPr>
              <w:t xml:space="preserve"> của Đại học vinh</w:t>
            </w:r>
          </w:p>
          <w:p w14:paraId="1E1277BE" w14:textId="77777777" w:rsidR="00795F66" w:rsidRPr="00B8208C" w:rsidRDefault="00795F66" w:rsidP="007F3865">
            <w:pPr>
              <w:spacing w:line="288" w:lineRule="auto"/>
              <w:jc w:val="center"/>
              <w:rPr>
                <w:b/>
                <w:bCs/>
                <w:sz w:val="26"/>
                <w:szCs w:val="26"/>
                <w:lang w:val="vi-VN"/>
              </w:rPr>
            </w:pPr>
            <w:r w:rsidRPr="00B8208C">
              <w:rPr>
                <w:b/>
                <w:bCs/>
                <w:sz w:val="26"/>
                <w:szCs w:val="26"/>
              </w:rPr>
              <w:t>Định hướng: Nghiên cứu/Ứng dụng</w:t>
            </w:r>
          </w:p>
          <w:p w14:paraId="458881CD" w14:textId="77777777" w:rsidR="00795F66" w:rsidRPr="00B8208C" w:rsidRDefault="00795F66" w:rsidP="007F3865">
            <w:pPr>
              <w:pStyle w:val="Heading2"/>
              <w:spacing w:before="0" w:after="0" w:line="288" w:lineRule="auto"/>
              <w:rPr>
                <w:rFonts w:ascii="Times New Roman" w:hAnsi="Times New Roman" w:cs="Times New Roman"/>
                <w:sz w:val="26"/>
                <w:szCs w:val="26"/>
              </w:rPr>
            </w:pPr>
          </w:p>
        </w:tc>
      </w:tr>
      <w:tr w:rsidR="00795F66" w:rsidRPr="00B8208C" w14:paraId="5C0A390B" w14:textId="77777777" w:rsidTr="00795F66">
        <w:trPr>
          <w:gridAfter w:val="3"/>
          <w:wAfter w:w="383" w:type="dxa"/>
          <w:trHeight w:val="517"/>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28000"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STT</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53846"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Mã học phần</w:t>
            </w:r>
          </w:p>
        </w:tc>
        <w:tc>
          <w:tcPr>
            <w:tcW w:w="2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C98B8"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Tên học phần</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DB82AB"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Số tín chỉ</w:t>
            </w:r>
          </w:p>
        </w:tc>
        <w:tc>
          <w:tcPr>
            <w:tcW w:w="129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513099F6"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Loại học phần</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8F42EA"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Phân kỳ</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06EEF7"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Đơn vị phụ trách</w:t>
            </w:r>
          </w:p>
        </w:tc>
      </w:tr>
      <w:tr w:rsidR="00795F66" w:rsidRPr="00B8208C" w14:paraId="719D12BE" w14:textId="77777777" w:rsidTr="00795F66">
        <w:trPr>
          <w:gridAfter w:val="1"/>
          <w:wAfter w:w="9" w:type="dxa"/>
          <w:trHeight w:val="825"/>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0F3B477F" w14:textId="77777777" w:rsidR="00795F66" w:rsidRPr="00B8208C" w:rsidRDefault="00795F66" w:rsidP="007F3865">
            <w:pPr>
              <w:spacing w:line="288" w:lineRule="auto"/>
              <w:rPr>
                <w:b/>
                <w:bCs/>
                <w:color w:val="000000"/>
                <w:sz w:val="26"/>
                <w:szCs w:val="26"/>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70328736" w14:textId="77777777" w:rsidR="00795F66" w:rsidRPr="00B8208C" w:rsidRDefault="00795F66" w:rsidP="007F3865">
            <w:pPr>
              <w:spacing w:line="288" w:lineRule="auto"/>
              <w:rPr>
                <w:b/>
                <w:bCs/>
                <w:color w:val="000000"/>
                <w:sz w:val="26"/>
                <w:szCs w:val="26"/>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14:paraId="5D7A05AC" w14:textId="77777777" w:rsidR="00795F66" w:rsidRPr="00B8208C" w:rsidRDefault="00795F66" w:rsidP="007F3865">
            <w:pPr>
              <w:spacing w:line="288" w:lineRule="auto"/>
              <w:rPr>
                <w:b/>
                <w:bCs/>
                <w:color w:val="000000"/>
                <w:sz w:val="26"/>
                <w:szCs w:val="26"/>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2D387645" w14:textId="77777777" w:rsidR="00795F66" w:rsidRPr="00B8208C" w:rsidRDefault="00795F66" w:rsidP="007F3865">
            <w:pPr>
              <w:spacing w:line="288" w:lineRule="auto"/>
              <w:rPr>
                <w:b/>
                <w:bCs/>
                <w:color w:val="000000"/>
                <w:sz w:val="26"/>
                <w:szCs w:val="26"/>
              </w:rPr>
            </w:pPr>
          </w:p>
        </w:tc>
        <w:tc>
          <w:tcPr>
            <w:tcW w:w="1290" w:type="dxa"/>
            <w:vMerge/>
            <w:tcBorders>
              <w:top w:val="single" w:sz="4" w:space="0" w:color="auto"/>
              <w:left w:val="single" w:sz="4" w:space="0" w:color="auto"/>
              <w:bottom w:val="nil"/>
              <w:right w:val="single" w:sz="4" w:space="0" w:color="auto"/>
            </w:tcBorders>
            <w:vAlign w:val="center"/>
            <w:hideMark/>
          </w:tcPr>
          <w:p w14:paraId="6A1E0649" w14:textId="77777777" w:rsidR="00795F66" w:rsidRPr="00B8208C" w:rsidRDefault="00795F66" w:rsidP="007F3865">
            <w:pPr>
              <w:spacing w:line="288" w:lineRule="auto"/>
              <w:rPr>
                <w:b/>
                <w:bCs/>
                <w:color w:val="000000"/>
                <w:sz w:val="26"/>
                <w:szCs w:val="26"/>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CE41AD4" w14:textId="77777777" w:rsidR="00795F66" w:rsidRPr="00B8208C" w:rsidRDefault="00795F66" w:rsidP="007F3865">
            <w:pPr>
              <w:spacing w:line="288" w:lineRule="auto"/>
              <w:rPr>
                <w:b/>
                <w:bCs/>
                <w:color w:val="000000"/>
                <w:sz w:val="26"/>
                <w:szCs w:val="26"/>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75E5F79A" w14:textId="77777777" w:rsidR="00795F66" w:rsidRPr="00B8208C" w:rsidRDefault="00795F66" w:rsidP="007F3865">
            <w:pPr>
              <w:spacing w:line="288" w:lineRule="auto"/>
              <w:rPr>
                <w:b/>
                <w:bCs/>
                <w:color w:val="000000"/>
                <w:sz w:val="26"/>
                <w:szCs w:val="26"/>
              </w:rPr>
            </w:pPr>
          </w:p>
        </w:tc>
        <w:tc>
          <w:tcPr>
            <w:tcW w:w="374" w:type="dxa"/>
            <w:gridSpan w:val="2"/>
            <w:tcBorders>
              <w:top w:val="nil"/>
              <w:left w:val="nil"/>
              <w:bottom w:val="nil"/>
              <w:right w:val="nil"/>
            </w:tcBorders>
            <w:shd w:val="clear" w:color="auto" w:fill="auto"/>
            <w:noWrap/>
            <w:vAlign w:val="bottom"/>
            <w:hideMark/>
          </w:tcPr>
          <w:p w14:paraId="1258BED1" w14:textId="77777777" w:rsidR="00795F66" w:rsidRPr="00B8208C" w:rsidRDefault="00795F66" w:rsidP="007F3865">
            <w:pPr>
              <w:spacing w:line="288" w:lineRule="auto"/>
              <w:jc w:val="center"/>
              <w:rPr>
                <w:b/>
                <w:bCs/>
                <w:color w:val="000000"/>
                <w:sz w:val="26"/>
                <w:szCs w:val="26"/>
              </w:rPr>
            </w:pPr>
          </w:p>
        </w:tc>
      </w:tr>
      <w:tr w:rsidR="00795F66" w:rsidRPr="00B8208C" w14:paraId="10D71866"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E4F36B" w14:textId="77777777" w:rsidR="00795F66" w:rsidRPr="00B8208C" w:rsidRDefault="00795F66" w:rsidP="007F3865">
            <w:pPr>
              <w:spacing w:line="288" w:lineRule="auto"/>
              <w:rPr>
                <w:b/>
                <w:bCs/>
                <w:color w:val="000000"/>
                <w:sz w:val="26"/>
                <w:szCs w:val="26"/>
              </w:rPr>
            </w:pPr>
            <w:r w:rsidRPr="00B8208C">
              <w:rPr>
                <w:b/>
                <w:bCs/>
                <w:color w:val="000000"/>
                <w:sz w:val="26"/>
                <w:szCs w:val="26"/>
              </w:rPr>
              <w:t>I. CÁC HỌC PHẦN CHUNG (cho tất cả các ngành)</w:t>
            </w:r>
          </w:p>
        </w:tc>
        <w:tc>
          <w:tcPr>
            <w:tcW w:w="573" w:type="dxa"/>
            <w:tcBorders>
              <w:top w:val="nil"/>
              <w:left w:val="nil"/>
              <w:bottom w:val="single" w:sz="4" w:space="0" w:color="auto"/>
              <w:right w:val="single" w:sz="4" w:space="0" w:color="auto"/>
            </w:tcBorders>
            <w:shd w:val="clear" w:color="auto" w:fill="auto"/>
            <w:noWrap/>
            <w:vAlign w:val="center"/>
            <w:hideMark/>
          </w:tcPr>
          <w:p w14:paraId="375B1508"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C42A07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textDirection w:val="btLr"/>
            <w:vAlign w:val="center"/>
            <w:hideMark/>
          </w:tcPr>
          <w:p w14:paraId="631380F3"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 </w:t>
            </w:r>
          </w:p>
        </w:tc>
        <w:tc>
          <w:tcPr>
            <w:tcW w:w="1863" w:type="dxa"/>
            <w:tcBorders>
              <w:top w:val="nil"/>
              <w:left w:val="nil"/>
              <w:bottom w:val="single" w:sz="4" w:space="0" w:color="auto"/>
              <w:right w:val="single" w:sz="4" w:space="0" w:color="auto"/>
            </w:tcBorders>
            <w:shd w:val="clear" w:color="auto" w:fill="auto"/>
            <w:textDirection w:val="btLr"/>
            <w:vAlign w:val="center"/>
            <w:hideMark/>
          </w:tcPr>
          <w:p w14:paraId="7E46C430"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 </w:t>
            </w:r>
          </w:p>
        </w:tc>
        <w:tc>
          <w:tcPr>
            <w:tcW w:w="360" w:type="dxa"/>
            <w:vAlign w:val="center"/>
            <w:hideMark/>
          </w:tcPr>
          <w:p w14:paraId="7BE16470" w14:textId="77777777" w:rsidR="00795F66" w:rsidRPr="00B8208C" w:rsidRDefault="00795F66" w:rsidP="007F3865">
            <w:pPr>
              <w:spacing w:line="288" w:lineRule="auto"/>
              <w:rPr>
                <w:sz w:val="26"/>
                <w:szCs w:val="26"/>
              </w:rPr>
            </w:pPr>
          </w:p>
        </w:tc>
      </w:tr>
      <w:tr w:rsidR="00795F66" w:rsidRPr="00B8208C" w14:paraId="7DF3C946"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CFB056"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456" w:type="dxa"/>
            <w:tcBorders>
              <w:top w:val="nil"/>
              <w:left w:val="nil"/>
              <w:bottom w:val="single" w:sz="4" w:space="0" w:color="auto"/>
              <w:right w:val="single" w:sz="4" w:space="0" w:color="auto"/>
            </w:tcBorders>
            <w:shd w:val="clear" w:color="auto" w:fill="auto"/>
            <w:vAlign w:val="center"/>
            <w:hideMark/>
          </w:tcPr>
          <w:p w14:paraId="08AC9E53" w14:textId="77777777" w:rsidR="00795F66" w:rsidRPr="00B8208C" w:rsidRDefault="00795F66" w:rsidP="007F3865">
            <w:pPr>
              <w:spacing w:line="288" w:lineRule="auto"/>
              <w:jc w:val="center"/>
              <w:rPr>
                <w:color w:val="000000"/>
                <w:sz w:val="26"/>
                <w:szCs w:val="26"/>
              </w:rPr>
            </w:pPr>
            <w:r w:rsidRPr="00B8208C">
              <w:rPr>
                <w:color w:val="000000"/>
                <w:sz w:val="26"/>
                <w:szCs w:val="26"/>
              </w:rPr>
              <w:t>PHN81001</w:t>
            </w:r>
          </w:p>
        </w:tc>
        <w:tc>
          <w:tcPr>
            <w:tcW w:w="2843" w:type="dxa"/>
            <w:tcBorders>
              <w:top w:val="nil"/>
              <w:left w:val="nil"/>
              <w:bottom w:val="single" w:sz="4" w:space="0" w:color="auto"/>
              <w:right w:val="single" w:sz="4" w:space="0" w:color="auto"/>
            </w:tcBorders>
            <w:shd w:val="clear" w:color="auto" w:fill="auto"/>
            <w:vAlign w:val="center"/>
            <w:hideMark/>
          </w:tcPr>
          <w:p w14:paraId="614289C7" w14:textId="77777777" w:rsidR="00795F66" w:rsidRPr="00B8208C" w:rsidRDefault="00795F66" w:rsidP="007F3865">
            <w:pPr>
              <w:spacing w:line="288" w:lineRule="auto"/>
              <w:rPr>
                <w:color w:val="000000"/>
                <w:sz w:val="26"/>
                <w:szCs w:val="26"/>
              </w:rPr>
            </w:pPr>
            <w:r w:rsidRPr="00B8208C">
              <w:rPr>
                <w:color w:val="000000"/>
                <w:sz w:val="26"/>
                <w:szCs w:val="26"/>
              </w:rPr>
              <w:t>Triết học</w:t>
            </w:r>
          </w:p>
        </w:tc>
        <w:tc>
          <w:tcPr>
            <w:tcW w:w="573" w:type="dxa"/>
            <w:tcBorders>
              <w:top w:val="nil"/>
              <w:left w:val="nil"/>
              <w:bottom w:val="single" w:sz="4" w:space="0" w:color="auto"/>
              <w:right w:val="single" w:sz="4" w:space="0" w:color="auto"/>
            </w:tcBorders>
            <w:shd w:val="clear" w:color="auto" w:fill="auto"/>
            <w:noWrap/>
            <w:vAlign w:val="center"/>
            <w:hideMark/>
          </w:tcPr>
          <w:p w14:paraId="50AC76E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35A4D12"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3A4B5427"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hideMark/>
          </w:tcPr>
          <w:p w14:paraId="76E820E0" w14:textId="77777777" w:rsidR="00795F66" w:rsidRPr="00B8208C" w:rsidRDefault="00795F66" w:rsidP="007F3865">
            <w:pPr>
              <w:spacing w:line="288" w:lineRule="auto"/>
              <w:rPr>
                <w:color w:val="000000"/>
                <w:sz w:val="26"/>
                <w:szCs w:val="26"/>
              </w:rPr>
            </w:pPr>
            <w:r w:rsidRPr="00B8208C">
              <w:rPr>
                <w:color w:val="000000"/>
                <w:sz w:val="26"/>
                <w:szCs w:val="26"/>
              </w:rPr>
              <w:t>Khoa GDCT</w:t>
            </w:r>
          </w:p>
        </w:tc>
        <w:tc>
          <w:tcPr>
            <w:tcW w:w="374" w:type="dxa"/>
            <w:gridSpan w:val="2"/>
            <w:vAlign w:val="center"/>
            <w:hideMark/>
          </w:tcPr>
          <w:p w14:paraId="424220DE" w14:textId="77777777" w:rsidR="00795F66" w:rsidRPr="00B8208C" w:rsidRDefault="00795F66" w:rsidP="007F3865">
            <w:pPr>
              <w:spacing w:line="288" w:lineRule="auto"/>
              <w:rPr>
                <w:sz w:val="26"/>
                <w:szCs w:val="26"/>
              </w:rPr>
            </w:pPr>
          </w:p>
        </w:tc>
      </w:tr>
      <w:tr w:rsidR="00795F66" w:rsidRPr="00B8208C" w14:paraId="7B9F6B89"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7D8076"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456" w:type="dxa"/>
            <w:tcBorders>
              <w:top w:val="nil"/>
              <w:left w:val="nil"/>
              <w:bottom w:val="single" w:sz="4" w:space="0" w:color="auto"/>
              <w:right w:val="single" w:sz="4" w:space="0" w:color="auto"/>
            </w:tcBorders>
            <w:shd w:val="clear" w:color="auto" w:fill="auto"/>
            <w:noWrap/>
            <w:vAlign w:val="center"/>
            <w:hideMark/>
          </w:tcPr>
          <w:p w14:paraId="45B5F646" w14:textId="77777777" w:rsidR="00795F66" w:rsidRPr="00B8208C" w:rsidRDefault="00795F66" w:rsidP="007F3865">
            <w:pPr>
              <w:spacing w:line="288" w:lineRule="auto"/>
              <w:jc w:val="center"/>
              <w:rPr>
                <w:color w:val="000000"/>
                <w:sz w:val="26"/>
                <w:szCs w:val="26"/>
              </w:rPr>
            </w:pPr>
            <w:r w:rsidRPr="00B8208C">
              <w:rPr>
                <w:color w:val="000000"/>
                <w:sz w:val="26"/>
                <w:szCs w:val="26"/>
              </w:rPr>
              <w:t>ENG81002</w:t>
            </w:r>
          </w:p>
        </w:tc>
        <w:tc>
          <w:tcPr>
            <w:tcW w:w="2843" w:type="dxa"/>
            <w:tcBorders>
              <w:top w:val="nil"/>
              <w:left w:val="nil"/>
              <w:bottom w:val="single" w:sz="4" w:space="0" w:color="auto"/>
              <w:right w:val="single" w:sz="4" w:space="0" w:color="auto"/>
            </w:tcBorders>
            <w:shd w:val="clear" w:color="auto" w:fill="auto"/>
            <w:vAlign w:val="center"/>
            <w:hideMark/>
          </w:tcPr>
          <w:p w14:paraId="70B5B93D" w14:textId="77777777" w:rsidR="00795F66" w:rsidRPr="00B8208C" w:rsidRDefault="00795F66" w:rsidP="007F3865">
            <w:pPr>
              <w:spacing w:line="288" w:lineRule="auto"/>
              <w:rPr>
                <w:color w:val="000000"/>
                <w:sz w:val="26"/>
                <w:szCs w:val="26"/>
              </w:rPr>
            </w:pPr>
            <w:r w:rsidRPr="00B8208C">
              <w:rPr>
                <w:color w:val="000000"/>
                <w:sz w:val="26"/>
                <w:szCs w:val="26"/>
              </w:rPr>
              <w:t>Ngoại Ngữ</w:t>
            </w:r>
          </w:p>
        </w:tc>
        <w:tc>
          <w:tcPr>
            <w:tcW w:w="573" w:type="dxa"/>
            <w:tcBorders>
              <w:top w:val="nil"/>
              <w:left w:val="nil"/>
              <w:bottom w:val="single" w:sz="4" w:space="0" w:color="auto"/>
              <w:right w:val="single" w:sz="4" w:space="0" w:color="auto"/>
            </w:tcBorders>
            <w:shd w:val="clear" w:color="auto" w:fill="auto"/>
            <w:noWrap/>
            <w:vAlign w:val="center"/>
            <w:hideMark/>
          </w:tcPr>
          <w:p w14:paraId="069042E3"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762BD54"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52062890"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hideMark/>
          </w:tcPr>
          <w:p w14:paraId="514F0F7A" w14:textId="77777777" w:rsidR="00795F66" w:rsidRPr="00B8208C" w:rsidRDefault="00795F66" w:rsidP="007F3865">
            <w:pPr>
              <w:spacing w:line="288" w:lineRule="auto"/>
              <w:rPr>
                <w:color w:val="000000"/>
                <w:sz w:val="26"/>
                <w:szCs w:val="26"/>
              </w:rPr>
            </w:pPr>
            <w:r w:rsidRPr="00B8208C">
              <w:rPr>
                <w:color w:val="000000"/>
                <w:sz w:val="26"/>
                <w:szCs w:val="26"/>
              </w:rPr>
              <w:t>Khoa SPNN</w:t>
            </w:r>
          </w:p>
        </w:tc>
        <w:tc>
          <w:tcPr>
            <w:tcW w:w="374" w:type="dxa"/>
            <w:gridSpan w:val="2"/>
            <w:vAlign w:val="center"/>
            <w:hideMark/>
          </w:tcPr>
          <w:p w14:paraId="61119C20" w14:textId="77777777" w:rsidR="00795F66" w:rsidRPr="00B8208C" w:rsidRDefault="00795F66" w:rsidP="007F3865">
            <w:pPr>
              <w:spacing w:line="288" w:lineRule="auto"/>
              <w:rPr>
                <w:sz w:val="26"/>
                <w:szCs w:val="26"/>
              </w:rPr>
            </w:pPr>
          </w:p>
        </w:tc>
      </w:tr>
      <w:tr w:rsidR="00795F66" w:rsidRPr="00B8208C" w14:paraId="6A3B104C"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D66E6" w14:textId="77777777" w:rsidR="00795F66" w:rsidRPr="00B8208C" w:rsidRDefault="00795F66" w:rsidP="007F3865">
            <w:pPr>
              <w:spacing w:line="288" w:lineRule="auto"/>
              <w:rPr>
                <w:b/>
                <w:bCs/>
                <w:color w:val="000000"/>
                <w:sz w:val="26"/>
                <w:szCs w:val="26"/>
              </w:rPr>
            </w:pPr>
            <w:r w:rsidRPr="00B8208C">
              <w:rPr>
                <w:b/>
                <w:bCs/>
                <w:color w:val="000000"/>
                <w:sz w:val="26"/>
                <w:szCs w:val="26"/>
              </w:rPr>
              <w:t>II. CÁC HỌC PHẦN CƠ SỞ NGÀNH</w:t>
            </w:r>
          </w:p>
        </w:tc>
        <w:tc>
          <w:tcPr>
            <w:tcW w:w="573" w:type="dxa"/>
            <w:tcBorders>
              <w:top w:val="nil"/>
              <w:left w:val="nil"/>
              <w:bottom w:val="single" w:sz="4" w:space="0" w:color="auto"/>
              <w:right w:val="single" w:sz="4" w:space="0" w:color="auto"/>
            </w:tcBorders>
            <w:shd w:val="clear" w:color="auto" w:fill="auto"/>
            <w:noWrap/>
            <w:vAlign w:val="center"/>
            <w:hideMark/>
          </w:tcPr>
          <w:p w14:paraId="0791504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CC0D17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3C31764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hideMark/>
          </w:tcPr>
          <w:p w14:paraId="5092B7B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279DC27D" w14:textId="77777777" w:rsidR="00795F66" w:rsidRPr="00B8208C" w:rsidRDefault="00795F66" w:rsidP="007F3865">
            <w:pPr>
              <w:spacing w:line="288" w:lineRule="auto"/>
              <w:rPr>
                <w:sz w:val="26"/>
                <w:szCs w:val="26"/>
              </w:rPr>
            </w:pPr>
          </w:p>
        </w:tc>
      </w:tr>
      <w:tr w:rsidR="00795F66" w:rsidRPr="00B8208C" w14:paraId="38D69712"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6ED1A1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10F9099" w14:textId="77777777" w:rsidR="00795F66" w:rsidRPr="00B8208C" w:rsidRDefault="00795F66" w:rsidP="007F3865">
            <w:pPr>
              <w:spacing w:line="288" w:lineRule="auto"/>
              <w:rPr>
                <w:b/>
                <w:bCs/>
                <w:color w:val="000000"/>
                <w:sz w:val="26"/>
                <w:szCs w:val="26"/>
              </w:rPr>
            </w:pPr>
            <w:r w:rsidRPr="00B8208C">
              <w:rPr>
                <w:b/>
                <w:bCs/>
                <w:color w:val="000000"/>
                <w:sz w:val="26"/>
                <w:szCs w:val="26"/>
              </w:rPr>
              <w:t>1. Các HP bắt buộc</w:t>
            </w:r>
          </w:p>
        </w:tc>
        <w:tc>
          <w:tcPr>
            <w:tcW w:w="573" w:type="dxa"/>
            <w:tcBorders>
              <w:top w:val="nil"/>
              <w:left w:val="nil"/>
              <w:bottom w:val="single" w:sz="4" w:space="0" w:color="auto"/>
              <w:right w:val="single" w:sz="4" w:space="0" w:color="auto"/>
            </w:tcBorders>
            <w:shd w:val="clear" w:color="auto" w:fill="auto"/>
            <w:noWrap/>
            <w:vAlign w:val="center"/>
            <w:hideMark/>
          </w:tcPr>
          <w:p w14:paraId="4D2AEAC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27D28FD"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169A314D"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hideMark/>
          </w:tcPr>
          <w:p w14:paraId="34622414"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340EDA39" w14:textId="77777777" w:rsidR="00795F66" w:rsidRPr="00B8208C" w:rsidRDefault="00795F66" w:rsidP="007F3865">
            <w:pPr>
              <w:spacing w:line="288" w:lineRule="auto"/>
              <w:rPr>
                <w:sz w:val="26"/>
                <w:szCs w:val="26"/>
              </w:rPr>
            </w:pPr>
          </w:p>
        </w:tc>
      </w:tr>
      <w:tr w:rsidR="00795F66" w:rsidRPr="00B8208C" w14:paraId="16FC3B2A" w14:textId="77777777" w:rsidTr="00795F66">
        <w:trPr>
          <w:gridAfter w:val="1"/>
          <w:wAfter w:w="9" w:type="dxa"/>
          <w:trHeight w:val="4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6E69A1"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456" w:type="dxa"/>
            <w:tcBorders>
              <w:top w:val="nil"/>
              <w:left w:val="nil"/>
              <w:bottom w:val="single" w:sz="4" w:space="0" w:color="auto"/>
              <w:right w:val="single" w:sz="4" w:space="0" w:color="auto"/>
            </w:tcBorders>
            <w:shd w:val="clear" w:color="auto" w:fill="auto"/>
            <w:vAlign w:val="center"/>
            <w:hideMark/>
          </w:tcPr>
          <w:p w14:paraId="75D70207" w14:textId="77777777" w:rsidR="00795F66" w:rsidRPr="00B8208C" w:rsidRDefault="00795F66" w:rsidP="007F3865">
            <w:pPr>
              <w:spacing w:line="288" w:lineRule="auto"/>
              <w:jc w:val="center"/>
              <w:rPr>
                <w:color w:val="000000"/>
                <w:sz w:val="26"/>
                <w:szCs w:val="26"/>
              </w:rPr>
            </w:pPr>
            <w:r w:rsidRPr="00B8208C">
              <w:rPr>
                <w:color w:val="000000"/>
                <w:sz w:val="26"/>
                <w:szCs w:val="26"/>
              </w:rPr>
              <w:t>BIO82003</w:t>
            </w:r>
          </w:p>
        </w:tc>
        <w:tc>
          <w:tcPr>
            <w:tcW w:w="2843" w:type="dxa"/>
            <w:tcBorders>
              <w:top w:val="nil"/>
              <w:left w:val="nil"/>
              <w:bottom w:val="single" w:sz="4" w:space="0" w:color="auto"/>
              <w:right w:val="single" w:sz="4" w:space="0" w:color="auto"/>
            </w:tcBorders>
            <w:shd w:val="clear" w:color="auto" w:fill="auto"/>
            <w:vAlign w:val="center"/>
            <w:hideMark/>
          </w:tcPr>
          <w:p w14:paraId="5475BDC1" w14:textId="77777777" w:rsidR="00795F66" w:rsidRPr="00B8208C" w:rsidRDefault="00795F66" w:rsidP="007F3865">
            <w:pPr>
              <w:spacing w:line="288" w:lineRule="auto"/>
              <w:rPr>
                <w:color w:val="000000"/>
                <w:sz w:val="26"/>
                <w:szCs w:val="26"/>
              </w:rPr>
            </w:pPr>
            <w:r w:rsidRPr="00B8208C">
              <w:rPr>
                <w:color w:val="000000"/>
                <w:sz w:val="26"/>
                <w:szCs w:val="26"/>
              </w:rPr>
              <w:t>Phương pháp luận nghiên cứu khoa học</w:t>
            </w:r>
          </w:p>
        </w:tc>
        <w:tc>
          <w:tcPr>
            <w:tcW w:w="573" w:type="dxa"/>
            <w:tcBorders>
              <w:top w:val="nil"/>
              <w:left w:val="nil"/>
              <w:bottom w:val="single" w:sz="4" w:space="0" w:color="auto"/>
              <w:right w:val="single" w:sz="4" w:space="0" w:color="auto"/>
            </w:tcBorders>
            <w:shd w:val="clear" w:color="auto" w:fill="auto"/>
            <w:noWrap/>
            <w:vAlign w:val="center"/>
            <w:hideMark/>
          </w:tcPr>
          <w:p w14:paraId="43FD6EA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C8AD8D4"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25AD26E4"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7EB9C5A0"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37DF924C" w14:textId="77777777" w:rsidR="00795F66" w:rsidRPr="00B8208C" w:rsidRDefault="00795F66" w:rsidP="007F3865">
            <w:pPr>
              <w:spacing w:line="288" w:lineRule="auto"/>
              <w:rPr>
                <w:sz w:val="26"/>
                <w:szCs w:val="26"/>
              </w:rPr>
            </w:pPr>
          </w:p>
        </w:tc>
      </w:tr>
      <w:tr w:rsidR="00795F66" w:rsidRPr="00B8208C" w14:paraId="7C1B81DC"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766DA8" w14:textId="77777777" w:rsidR="00795F66" w:rsidRPr="00B8208C" w:rsidRDefault="00795F66" w:rsidP="007F3865">
            <w:pPr>
              <w:spacing w:line="288" w:lineRule="auto"/>
              <w:jc w:val="center"/>
              <w:rPr>
                <w:color w:val="000000"/>
                <w:sz w:val="26"/>
                <w:szCs w:val="26"/>
              </w:rPr>
            </w:pPr>
            <w:r w:rsidRPr="00B8208C">
              <w:rPr>
                <w:color w:val="000000"/>
                <w:sz w:val="26"/>
                <w:szCs w:val="26"/>
              </w:rPr>
              <w:t>4</w:t>
            </w:r>
          </w:p>
        </w:tc>
        <w:tc>
          <w:tcPr>
            <w:tcW w:w="1456" w:type="dxa"/>
            <w:tcBorders>
              <w:top w:val="nil"/>
              <w:left w:val="nil"/>
              <w:bottom w:val="single" w:sz="4" w:space="0" w:color="auto"/>
              <w:right w:val="single" w:sz="4" w:space="0" w:color="auto"/>
            </w:tcBorders>
            <w:shd w:val="clear" w:color="auto" w:fill="auto"/>
            <w:vAlign w:val="center"/>
            <w:hideMark/>
          </w:tcPr>
          <w:p w14:paraId="0B59B71A" w14:textId="77777777" w:rsidR="00795F66" w:rsidRPr="00B8208C" w:rsidRDefault="00795F66" w:rsidP="007F3865">
            <w:pPr>
              <w:spacing w:line="288" w:lineRule="auto"/>
              <w:jc w:val="center"/>
              <w:rPr>
                <w:color w:val="000000"/>
                <w:sz w:val="26"/>
                <w:szCs w:val="26"/>
              </w:rPr>
            </w:pPr>
            <w:r w:rsidRPr="00B8208C">
              <w:rPr>
                <w:color w:val="000000"/>
                <w:sz w:val="26"/>
                <w:szCs w:val="26"/>
              </w:rPr>
              <w:t>BIO82004</w:t>
            </w:r>
          </w:p>
        </w:tc>
        <w:tc>
          <w:tcPr>
            <w:tcW w:w="2843" w:type="dxa"/>
            <w:tcBorders>
              <w:top w:val="nil"/>
              <w:left w:val="nil"/>
              <w:bottom w:val="single" w:sz="4" w:space="0" w:color="auto"/>
              <w:right w:val="single" w:sz="4" w:space="0" w:color="auto"/>
            </w:tcBorders>
            <w:shd w:val="clear" w:color="auto" w:fill="auto"/>
            <w:vAlign w:val="center"/>
            <w:hideMark/>
          </w:tcPr>
          <w:p w14:paraId="0BD21799" w14:textId="77777777" w:rsidR="00795F66" w:rsidRPr="00B8208C" w:rsidRDefault="00795F66" w:rsidP="007F3865">
            <w:pPr>
              <w:spacing w:line="288" w:lineRule="auto"/>
              <w:rPr>
                <w:color w:val="000000"/>
                <w:sz w:val="26"/>
                <w:szCs w:val="26"/>
              </w:rPr>
            </w:pPr>
            <w:r w:rsidRPr="00B8208C">
              <w:rPr>
                <w:color w:val="000000"/>
                <w:sz w:val="26"/>
                <w:szCs w:val="26"/>
              </w:rPr>
              <w:t>Sinh học phân tử của tế bào</w:t>
            </w:r>
          </w:p>
        </w:tc>
        <w:tc>
          <w:tcPr>
            <w:tcW w:w="573" w:type="dxa"/>
            <w:tcBorders>
              <w:top w:val="nil"/>
              <w:left w:val="nil"/>
              <w:bottom w:val="single" w:sz="4" w:space="0" w:color="auto"/>
              <w:right w:val="single" w:sz="4" w:space="0" w:color="auto"/>
            </w:tcBorders>
            <w:shd w:val="clear" w:color="auto" w:fill="auto"/>
            <w:noWrap/>
            <w:vAlign w:val="center"/>
            <w:hideMark/>
          </w:tcPr>
          <w:p w14:paraId="15DFF012"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B09B1D0"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4DF75925"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2523BF74"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677484E7" w14:textId="77777777" w:rsidR="00795F66" w:rsidRPr="00B8208C" w:rsidRDefault="00795F66" w:rsidP="007F3865">
            <w:pPr>
              <w:spacing w:line="288" w:lineRule="auto"/>
              <w:rPr>
                <w:sz w:val="26"/>
                <w:szCs w:val="26"/>
              </w:rPr>
            </w:pPr>
          </w:p>
        </w:tc>
      </w:tr>
      <w:tr w:rsidR="00795F66" w:rsidRPr="00B8208C" w14:paraId="51AB7B09"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51BCFF" w14:textId="77777777" w:rsidR="00795F66" w:rsidRPr="00B8208C" w:rsidRDefault="00795F66" w:rsidP="007F3865">
            <w:pPr>
              <w:spacing w:line="288" w:lineRule="auto"/>
              <w:jc w:val="center"/>
              <w:rPr>
                <w:color w:val="000000"/>
                <w:sz w:val="26"/>
                <w:szCs w:val="26"/>
              </w:rPr>
            </w:pPr>
            <w:r w:rsidRPr="00B8208C">
              <w:rPr>
                <w:color w:val="000000"/>
                <w:sz w:val="26"/>
                <w:szCs w:val="26"/>
              </w:rPr>
              <w:t>5</w:t>
            </w:r>
          </w:p>
        </w:tc>
        <w:tc>
          <w:tcPr>
            <w:tcW w:w="1456" w:type="dxa"/>
            <w:tcBorders>
              <w:top w:val="nil"/>
              <w:left w:val="nil"/>
              <w:bottom w:val="single" w:sz="4" w:space="0" w:color="auto"/>
              <w:right w:val="single" w:sz="4" w:space="0" w:color="auto"/>
            </w:tcBorders>
            <w:shd w:val="clear" w:color="auto" w:fill="auto"/>
            <w:vAlign w:val="center"/>
            <w:hideMark/>
          </w:tcPr>
          <w:p w14:paraId="48CC6804" w14:textId="77777777" w:rsidR="00795F66" w:rsidRPr="00B8208C" w:rsidRDefault="00795F66" w:rsidP="007F3865">
            <w:pPr>
              <w:spacing w:line="288" w:lineRule="auto"/>
              <w:jc w:val="center"/>
              <w:rPr>
                <w:color w:val="000000"/>
                <w:sz w:val="26"/>
                <w:szCs w:val="26"/>
              </w:rPr>
            </w:pPr>
            <w:r w:rsidRPr="00B8208C">
              <w:rPr>
                <w:color w:val="000000"/>
                <w:sz w:val="26"/>
                <w:szCs w:val="26"/>
              </w:rPr>
              <w:t>BIO82005</w:t>
            </w:r>
          </w:p>
        </w:tc>
        <w:tc>
          <w:tcPr>
            <w:tcW w:w="2843" w:type="dxa"/>
            <w:tcBorders>
              <w:top w:val="nil"/>
              <w:left w:val="nil"/>
              <w:bottom w:val="single" w:sz="4" w:space="0" w:color="auto"/>
              <w:right w:val="single" w:sz="4" w:space="0" w:color="auto"/>
            </w:tcBorders>
            <w:shd w:val="clear" w:color="auto" w:fill="auto"/>
            <w:vAlign w:val="center"/>
            <w:hideMark/>
          </w:tcPr>
          <w:p w14:paraId="64BF3213" w14:textId="77777777" w:rsidR="00795F66" w:rsidRPr="00B8208C" w:rsidRDefault="00795F66" w:rsidP="007F3865">
            <w:pPr>
              <w:spacing w:line="288" w:lineRule="auto"/>
              <w:rPr>
                <w:color w:val="000000"/>
                <w:sz w:val="26"/>
                <w:szCs w:val="26"/>
              </w:rPr>
            </w:pPr>
            <w:r w:rsidRPr="00B8208C">
              <w:rPr>
                <w:color w:val="000000"/>
                <w:sz w:val="26"/>
                <w:szCs w:val="26"/>
              </w:rPr>
              <w:t xml:space="preserve">Sinh học phát triển </w:t>
            </w:r>
          </w:p>
        </w:tc>
        <w:tc>
          <w:tcPr>
            <w:tcW w:w="573" w:type="dxa"/>
            <w:tcBorders>
              <w:top w:val="nil"/>
              <w:left w:val="nil"/>
              <w:bottom w:val="single" w:sz="4" w:space="0" w:color="auto"/>
              <w:right w:val="single" w:sz="4" w:space="0" w:color="auto"/>
            </w:tcBorders>
            <w:shd w:val="clear" w:color="auto" w:fill="auto"/>
            <w:noWrap/>
            <w:vAlign w:val="center"/>
            <w:hideMark/>
          </w:tcPr>
          <w:p w14:paraId="15F0EDD4"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56E09935"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01627321"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38E7698B"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20C8C7F3" w14:textId="77777777" w:rsidR="00795F66" w:rsidRPr="00B8208C" w:rsidRDefault="00795F66" w:rsidP="007F3865">
            <w:pPr>
              <w:spacing w:line="288" w:lineRule="auto"/>
              <w:rPr>
                <w:sz w:val="26"/>
                <w:szCs w:val="26"/>
              </w:rPr>
            </w:pPr>
          </w:p>
        </w:tc>
      </w:tr>
      <w:tr w:rsidR="00795F66" w:rsidRPr="00B8208C" w14:paraId="0C8CF6EB"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9BE63B" w14:textId="77777777" w:rsidR="00795F66" w:rsidRPr="00B8208C" w:rsidRDefault="00795F66" w:rsidP="007F3865">
            <w:pPr>
              <w:spacing w:line="288" w:lineRule="auto"/>
              <w:jc w:val="center"/>
              <w:rPr>
                <w:color w:val="000000"/>
                <w:sz w:val="26"/>
                <w:szCs w:val="26"/>
              </w:rPr>
            </w:pPr>
            <w:r w:rsidRPr="00B8208C">
              <w:rPr>
                <w:color w:val="000000"/>
                <w:sz w:val="26"/>
                <w:szCs w:val="26"/>
              </w:rPr>
              <w:t>6</w:t>
            </w:r>
          </w:p>
        </w:tc>
        <w:tc>
          <w:tcPr>
            <w:tcW w:w="1456" w:type="dxa"/>
            <w:tcBorders>
              <w:top w:val="nil"/>
              <w:left w:val="nil"/>
              <w:bottom w:val="single" w:sz="4" w:space="0" w:color="auto"/>
              <w:right w:val="single" w:sz="4" w:space="0" w:color="auto"/>
            </w:tcBorders>
            <w:shd w:val="clear" w:color="auto" w:fill="auto"/>
            <w:vAlign w:val="center"/>
            <w:hideMark/>
          </w:tcPr>
          <w:p w14:paraId="09DC36BC" w14:textId="77777777" w:rsidR="00795F66" w:rsidRPr="00B8208C" w:rsidRDefault="00795F66" w:rsidP="007F3865">
            <w:pPr>
              <w:spacing w:line="288" w:lineRule="auto"/>
              <w:jc w:val="center"/>
              <w:rPr>
                <w:color w:val="000000"/>
                <w:sz w:val="26"/>
                <w:szCs w:val="26"/>
              </w:rPr>
            </w:pPr>
            <w:r w:rsidRPr="00B8208C">
              <w:rPr>
                <w:color w:val="000000"/>
                <w:sz w:val="26"/>
                <w:szCs w:val="26"/>
              </w:rPr>
              <w:t>BIO82006</w:t>
            </w:r>
          </w:p>
        </w:tc>
        <w:tc>
          <w:tcPr>
            <w:tcW w:w="2843" w:type="dxa"/>
            <w:tcBorders>
              <w:top w:val="nil"/>
              <w:left w:val="nil"/>
              <w:bottom w:val="single" w:sz="4" w:space="0" w:color="auto"/>
              <w:right w:val="single" w:sz="4" w:space="0" w:color="auto"/>
            </w:tcBorders>
            <w:shd w:val="clear" w:color="auto" w:fill="auto"/>
            <w:vAlign w:val="center"/>
            <w:hideMark/>
          </w:tcPr>
          <w:p w14:paraId="602C80D8" w14:textId="77777777" w:rsidR="00795F66" w:rsidRPr="00B8208C" w:rsidRDefault="00795F66" w:rsidP="007F3865">
            <w:pPr>
              <w:spacing w:line="288" w:lineRule="auto"/>
              <w:rPr>
                <w:color w:val="000000"/>
                <w:sz w:val="26"/>
                <w:szCs w:val="26"/>
              </w:rPr>
            </w:pPr>
            <w:r w:rsidRPr="00B8208C">
              <w:rPr>
                <w:color w:val="000000"/>
                <w:sz w:val="26"/>
                <w:szCs w:val="26"/>
              </w:rPr>
              <w:t xml:space="preserve">Công nghệ Sinh học </w:t>
            </w:r>
          </w:p>
        </w:tc>
        <w:tc>
          <w:tcPr>
            <w:tcW w:w="573" w:type="dxa"/>
            <w:tcBorders>
              <w:top w:val="nil"/>
              <w:left w:val="nil"/>
              <w:bottom w:val="single" w:sz="4" w:space="0" w:color="auto"/>
              <w:right w:val="single" w:sz="4" w:space="0" w:color="auto"/>
            </w:tcBorders>
            <w:shd w:val="clear" w:color="auto" w:fill="auto"/>
            <w:noWrap/>
            <w:vAlign w:val="center"/>
            <w:hideMark/>
          </w:tcPr>
          <w:p w14:paraId="2657C14D"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F9F70DB"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72B938C7"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46C4257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6DDE8479" w14:textId="77777777" w:rsidR="00795F66" w:rsidRPr="00B8208C" w:rsidRDefault="00795F66" w:rsidP="007F3865">
            <w:pPr>
              <w:spacing w:line="288" w:lineRule="auto"/>
              <w:rPr>
                <w:sz w:val="26"/>
                <w:szCs w:val="26"/>
              </w:rPr>
            </w:pPr>
          </w:p>
        </w:tc>
      </w:tr>
      <w:tr w:rsidR="00795F66" w:rsidRPr="00B8208C" w14:paraId="5966FA83"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E94A8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EDBBBA9" w14:textId="77777777" w:rsidR="00795F66" w:rsidRPr="00B8208C" w:rsidRDefault="00795F66" w:rsidP="007F3865">
            <w:pPr>
              <w:spacing w:line="288" w:lineRule="auto"/>
              <w:rPr>
                <w:b/>
                <w:bCs/>
                <w:color w:val="000000"/>
                <w:sz w:val="26"/>
                <w:szCs w:val="26"/>
              </w:rPr>
            </w:pPr>
            <w:r w:rsidRPr="00B8208C">
              <w:rPr>
                <w:b/>
                <w:bCs/>
                <w:color w:val="000000"/>
                <w:sz w:val="26"/>
                <w:szCs w:val="26"/>
              </w:rPr>
              <w:t>2. Các HP tự chọn</w:t>
            </w:r>
          </w:p>
        </w:tc>
        <w:tc>
          <w:tcPr>
            <w:tcW w:w="573" w:type="dxa"/>
            <w:tcBorders>
              <w:top w:val="nil"/>
              <w:left w:val="nil"/>
              <w:bottom w:val="single" w:sz="4" w:space="0" w:color="auto"/>
              <w:right w:val="single" w:sz="4" w:space="0" w:color="auto"/>
            </w:tcBorders>
            <w:shd w:val="clear" w:color="auto" w:fill="auto"/>
            <w:noWrap/>
            <w:vAlign w:val="center"/>
            <w:hideMark/>
          </w:tcPr>
          <w:p w14:paraId="1EBB0DD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90F144E"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228A98F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3A1B81D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4C50F8D6" w14:textId="77777777" w:rsidR="00795F66" w:rsidRPr="00B8208C" w:rsidRDefault="00795F66" w:rsidP="007F3865">
            <w:pPr>
              <w:spacing w:line="288" w:lineRule="auto"/>
              <w:rPr>
                <w:sz w:val="26"/>
                <w:szCs w:val="26"/>
              </w:rPr>
            </w:pPr>
          </w:p>
        </w:tc>
      </w:tr>
      <w:tr w:rsidR="00795F66" w:rsidRPr="00B8208C" w14:paraId="58BE1F98"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A56C73" w14:textId="77777777" w:rsidR="00795F66" w:rsidRPr="00B8208C" w:rsidRDefault="00795F66" w:rsidP="007F3865">
            <w:pPr>
              <w:spacing w:line="288" w:lineRule="auto"/>
              <w:jc w:val="center"/>
              <w:rPr>
                <w:color w:val="000000"/>
                <w:sz w:val="26"/>
                <w:szCs w:val="26"/>
              </w:rPr>
            </w:pPr>
            <w:r w:rsidRPr="00B8208C">
              <w:rPr>
                <w:color w:val="000000"/>
                <w:sz w:val="26"/>
                <w:szCs w:val="26"/>
              </w:rPr>
              <w:t>7</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B3E5118" w14:textId="77777777" w:rsidR="00795F66" w:rsidRPr="00B8208C" w:rsidRDefault="00795F66" w:rsidP="007F3865">
            <w:pPr>
              <w:spacing w:line="288" w:lineRule="auto"/>
              <w:rPr>
                <w:color w:val="000000"/>
                <w:sz w:val="26"/>
                <w:szCs w:val="26"/>
              </w:rPr>
            </w:pPr>
            <w:r w:rsidRPr="00B8208C">
              <w:rPr>
                <w:color w:val="000000"/>
                <w:sz w:val="26"/>
                <w:szCs w:val="26"/>
              </w:rPr>
              <w:t>Tự chọn 1</w:t>
            </w:r>
          </w:p>
        </w:tc>
        <w:tc>
          <w:tcPr>
            <w:tcW w:w="573" w:type="dxa"/>
            <w:tcBorders>
              <w:top w:val="nil"/>
              <w:left w:val="nil"/>
              <w:bottom w:val="single" w:sz="4" w:space="0" w:color="auto"/>
              <w:right w:val="single" w:sz="4" w:space="0" w:color="auto"/>
            </w:tcBorders>
            <w:shd w:val="clear" w:color="auto" w:fill="auto"/>
            <w:vAlign w:val="center"/>
            <w:hideMark/>
          </w:tcPr>
          <w:p w14:paraId="70B9CCF9"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22F962B2"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544C1244"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05659F1C"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695B7EF" w14:textId="77777777" w:rsidR="00795F66" w:rsidRPr="00B8208C" w:rsidRDefault="00795F66" w:rsidP="007F3865">
            <w:pPr>
              <w:spacing w:line="288" w:lineRule="auto"/>
              <w:rPr>
                <w:sz w:val="26"/>
                <w:szCs w:val="26"/>
              </w:rPr>
            </w:pPr>
          </w:p>
        </w:tc>
      </w:tr>
      <w:tr w:rsidR="00795F66" w:rsidRPr="00B8208C" w14:paraId="2CBE0616"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CEE6E9" w14:textId="77777777" w:rsidR="00795F66" w:rsidRPr="00B8208C" w:rsidRDefault="00795F66" w:rsidP="007F3865">
            <w:pPr>
              <w:spacing w:line="288" w:lineRule="auto"/>
              <w:jc w:val="center"/>
              <w:rPr>
                <w:color w:val="000000"/>
                <w:sz w:val="26"/>
                <w:szCs w:val="26"/>
              </w:rPr>
            </w:pPr>
            <w:r w:rsidRPr="00B8208C">
              <w:rPr>
                <w:color w:val="000000"/>
                <w:sz w:val="26"/>
                <w:szCs w:val="26"/>
              </w:rPr>
              <w:t>8</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C7D2034" w14:textId="77777777" w:rsidR="00795F66" w:rsidRPr="00B8208C" w:rsidRDefault="00795F66" w:rsidP="007F3865">
            <w:pPr>
              <w:spacing w:line="288" w:lineRule="auto"/>
              <w:rPr>
                <w:color w:val="000000"/>
                <w:sz w:val="26"/>
                <w:szCs w:val="26"/>
              </w:rPr>
            </w:pPr>
            <w:r w:rsidRPr="00B8208C">
              <w:rPr>
                <w:color w:val="000000"/>
                <w:sz w:val="26"/>
                <w:szCs w:val="26"/>
              </w:rPr>
              <w:t>Tự chọn 2</w:t>
            </w:r>
          </w:p>
        </w:tc>
        <w:tc>
          <w:tcPr>
            <w:tcW w:w="573" w:type="dxa"/>
            <w:tcBorders>
              <w:top w:val="nil"/>
              <w:left w:val="nil"/>
              <w:bottom w:val="single" w:sz="4" w:space="0" w:color="auto"/>
              <w:right w:val="single" w:sz="4" w:space="0" w:color="auto"/>
            </w:tcBorders>
            <w:shd w:val="clear" w:color="auto" w:fill="auto"/>
            <w:vAlign w:val="center"/>
            <w:hideMark/>
          </w:tcPr>
          <w:p w14:paraId="17496780"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76144FAC"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04415FD7"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5B06733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17F53C9" w14:textId="77777777" w:rsidR="00795F66" w:rsidRPr="00B8208C" w:rsidRDefault="00795F66" w:rsidP="007F3865">
            <w:pPr>
              <w:spacing w:line="288" w:lineRule="auto"/>
              <w:rPr>
                <w:sz w:val="26"/>
                <w:szCs w:val="26"/>
              </w:rPr>
            </w:pPr>
          </w:p>
        </w:tc>
      </w:tr>
      <w:tr w:rsidR="00795F66" w:rsidRPr="00B8208C" w14:paraId="7725A35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FC3916" w14:textId="77777777" w:rsidR="00795F66" w:rsidRPr="00B8208C" w:rsidRDefault="00795F66" w:rsidP="007F3865">
            <w:pPr>
              <w:spacing w:line="288" w:lineRule="auto"/>
              <w:jc w:val="center"/>
              <w:rPr>
                <w:color w:val="000000"/>
                <w:sz w:val="26"/>
                <w:szCs w:val="26"/>
              </w:rPr>
            </w:pPr>
            <w:r w:rsidRPr="00B8208C">
              <w:rPr>
                <w:color w:val="000000"/>
                <w:sz w:val="26"/>
                <w:szCs w:val="26"/>
              </w:rPr>
              <w:t>9</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3726B239" w14:textId="77777777" w:rsidR="00795F66" w:rsidRPr="00B8208C" w:rsidRDefault="00795F66" w:rsidP="007F3865">
            <w:pPr>
              <w:spacing w:line="288" w:lineRule="auto"/>
              <w:rPr>
                <w:color w:val="000000"/>
                <w:sz w:val="26"/>
                <w:szCs w:val="26"/>
              </w:rPr>
            </w:pPr>
            <w:r w:rsidRPr="00B8208C">
              <w:rPr>
                <w:color w:val="000000"/>
                <w:sz w:val="26"/>
                <w:szCs w:val="26"/>
              </w:rPr>
              <w:t>Tự chọn 3</w:t>
            </w:r>
          </w:p>
        </w:tc>
        <w:tc>
          <w:tcPr>
            <w:tcW w:w="573" w:type="dxa"/>
            <w:tcBorders>
              <w:top w:val="nil"/>
              <w:left w:val="nil"/>
              <w:bottom w:val="single" w:sz="4" w:space="0" w:color="auto"/>
              <w:right w:val="single" w:sz="4" w:space="0" w:color="auto"/>
            </w:tcBorders>
            <w:shd w:val="clear" w:color="auto" w:fill="auto"/>
            <w:vAlign w:val="center"/>
            <w:hideMark/>
          </w:tcPr>
          <w:p w14:paraId="628FF525"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7BC6E5F"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22E31BDD"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7DB0AF98"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7E4D50E7" w14:textId="77777777" w:rsidR="00795F66" w:rsidRPr="00B8208C" w:rsidRDefault="00795F66" w:rsidP="007F3865">
            <w:pPr>
              <w:spacing w:line="288" w:lineRule="auto"/>
              <w:rPr>
                <w:sz w:val="26"/>
                <w:szCs w:val="26"/>
              </w:rPr>
            </w:pPr>
          </w:p>
        </w:tc>
      </w:tr>
      <w:tr w:rsidR="00795F66" w:rsidRPr="00B8208C" w14:paraId="4D6FA73B"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F7BFA1" w14:textId="77777777" w:rsidR="00795F66" w:rsidRPr="00B8208C" w:rsidRDefault="00795F66" w:rsidP="007F3865">
            <w:pPr>
              <w:spacing w:line="288" w:lineRule="auto"/>
              <w:jc w:val="center"/>
              <w:rPr>
                <w:color w:val="000000"/>
                <w:sz w:val="26"/>
                <w:szCs w:val="26"/>
              </w:rPr>
            </w:pPr>
            <w:r w:rsidRPr="00B8208C">
              <w:rPr>
                <w:color w:val="000000"/>
                <w:sz w:val="26"/>
                <w:szCs w:val="26"/>
              </w:rPr>
              <w:t>10</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307F75E8" w14:textId="77777777" w:rsidR="00795F66" w:rsidRPr="00B8208C" w:rsidRDefault="00795F66" w:rsidP="007F3865">
            <w:pPr>
              <w:spacing w:line="288" w:lineRule="auto"/>
              <w:rPr>
                <w:color w:val="000000"/>
                <w:sz w:val="26"/>
                <w:szCs w:val="26"/>
              </w:rPr>
            </w:pPr>
            <w:r w:rsidRPr="00B8208C">
              <w:rPr>
                <w:color w:val="000000"/>
                <w:sz w:val="26"/>
                <w:szCs w:val="26"/>
              </w:rPr>
              <w:t>Tự chọn 4</w:t>
            </w:r>
          </w:p>
        </w:tc>
        <w:tc>
          <w:tcPr>
            <w:tcW w:w="573" w:type="dxa"/>
            <w:tcBorders>
              <w:top w:val="nil"/>
              <w:left w:val="nil"/>
              <w:bottom w:val="single" w:sz="4" w:space="0" w:color="auto"/>
              <w:right w:val="single" w:sz="4" w:space="0" w:color="auto"/>
            </w:tcBorders>
            <w:shd w:val="clear" w:color="auto" w:fill="auto"/>
            <w:vAlign w:val="center"/>
            <w:hideMark/>
          </w:tcPr>
          <w:p w14:paraId="24DB06D8"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1A263D7"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4DDCDAA3"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2CBC8D83"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588DA7EA" w14:textId="77777777" w:rsidR="00795F66" w:rsidRPr="00B8208C" w:rsidRDefault="00795F66" w:rsidP="007F3865">
            <w:pPr>
              <w:spacing w:line="288" w:lineRule="auto"/>
              <w:rPr>
                <w:sz w:val="26"/>
                <w:szCs w:val="26"/>
              </w:rPr>
            </w:pPr>
          </w:p>
        </w:tc>
      </w:tr>
      <w:tr w:rsidR="00795F66" w:rsidRPr="00B8208C" w14:paraId="570A255E"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6F5980" w14:textId="77777777" w:rsidR="00795F66" w:rsidRPr="00B8208C" w:rsidRDefault="00795F66" w:rsidP="007F3865">
            <w:pPr>
              <w:spacing w:line="288" w:lineRule="auto"/>
              <w:rPr>
                <w:b/>
                <w:bCs/>
                <w:color w:val="000000"/>
                <w:sz w:val="26"/>
                <w:szCs w:val="26"/>
              </w:rPr>
            </w:pPr>
            <w:r w:rsidRPr="00B8208C">
              <w:rPr>
                <w:b/>
                <w:bCs/>
                <w:color w:val="000000"/>
                <w:sz w:val="26"/>
                <w:szCs w:val="26"/>
              </w:rPr>
              <w:t>II. CÁC HỌC PHẦN CHUYÊN NGÀNH</w:t>
            </w:r>
          </w:p>
        </w:tc>
        <w:tc>
          <w:tcPr>
            <w:tcW w:w="573" w:type="dxa"/>
            <w:tcBorders>
              <w:top w:val="nil"/>
              <w:left w:val="nil"/>
              <w:bottom w:val="single" w:sz="4" w:space="0" w:color="auto"/>
              <w:right w:val="single" w:sz="4" w:space="0" w:color="auto"/>
            </w:tcBorders>
            <w:shd w:val="clear" w:color="auto" w:fill="auto"/>
            <w:noWrap/>
            <w:vAlign w:val="center"/>
            <w:hideMark/>
          </w:tcPr>
          <w:p w14:paraId="7DC95FE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1705FE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3F1B217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0EDFAD3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36041E46" w14:textId="77777777" w:rsidR="00795F66" w:rsidRPr="00B8208C" w:rsidRDefault="00795F66" w:rsidP="007F3865">
            <w:pPr>
              <w:spacing w:line="288" w:lineRule="auto"/>
              <w:rPr>
                <w:sz w:val="26"/>
                <w:szCs w:val="26"/>
              </w:rPr>
            </w:pPr>
          </w:p>
        </w:tc>
      </w:tr>
      <w:tr w:rsidR="00795F66" w:rsidRPr="00B8208C" w14:paraId="1B682B6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B485AFE"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1D7A5ED" w14:textId="77777777" w:rsidR="00795F66" w:rsidRPr="00B8208C" w:rsidRDefault="00795F66" w:rsidP="007F3865">
            <w:pPr>
              <w:spacing w:line="288" w:lineRule="auto"/>
              <w:rPr>
                <w:b/>
                <w:bCs/>
                <w:color w:val="000000"/>
                <w:sz w:val="26"/>
                <w:szCs w:val="26"/>
              </w:rPr>
            </w:pPr>
            <w:r w:rsidRPr="00B8208C">
              <w:rPr>
                <w:b/>
                <w:bCs/>
                <w:color w:val="000000"/>
                <w:sz w:val="26"/>
                <w:szCs w:val="26"/>
              </w:rPr>
              <w:t>1. Các HP bắt buộc</w:t>
            </w:r>
          </w:p>
        </w:tc>
        <w:tc>
          <w:tcPr>
            <w:tcW w:w="573" w:type="dxa"/>
            <w:tcBorders>
              <w:top w:val="nil"/>
              <w:left w:val="nil"/>
              <w:bottom w:val="single" w:sz="4" w:space="0" w:color="auto"/>
              <w:right w:val="single" w:sz="4" w:space="0" w:color="auto"/>
            </w:tcBorders>
            <w:shd w:val="clear" w:color="auto" w:fill="auto"/>
            <w:noWrap/>
            <w:vAlign w:val="center"/>
            <w:hideMark/>
          </w:tcPr>
          <w:p w14:paraId="29056544"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F0AB85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694DFAB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6F98A2B6"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4DA70498" w14:textId="77777777" w:rsidR="00795F66" w:rsidRPr="00B8208C" w:rsidRDefault="00795F66" w:rsidP="007F3865">
            <w:pPr>
              <w:spacing w:line="288" w:lineRule="auto"/>
              <w:rPr>
                <w:sz w:val="26"/>
                <w:szCs w:val="26"/>
              </w:rPr>
            </w:pPr>
          </w:p>
        </w:tc>
      </w:tr>
      <w:tr w:rsidR="00795F66" w:rsidRPr="00B8208C" w14:paraId="24328AAD"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6554B96" w14:textId="77777777" w:rsidR="00795F66" w:rsidRPr="00B8208C" w:rsidRDefault="00795F66" w:rsidP="007F3865">
            <w:pPr>
              <w:spacing w:line="288" w:lineRule="auto"/>
              <w:jc w:val="center"/>
              <w:rPr>
                <w:color w:val="000000"/>
                <w:sz w:val="26"/>
                <w:szCs w:val="26"/>
              </w:rPr>
            </w:pPr>
            <w:r w:rsidRPr="00B8208C">
              <w:rPr>
                <w:color w:val="000000"/>
                <w:sz w:val="26"/>
                <w:szCs w:val="26"/>
              </w:rPr>
              <w:t>11</w:t>
            </w:r>
          </w:p>
        </w:tc>
        <w:tc>
          <w:tcPr>
            <w:tcW w:w="1456" w:type="dxa"/>
            <w:tcBorders>
              <w:top w:val="nil"/>
              <w:left w:val="nil"/>
              <w:bottom w:val="single" w:sz="4" w:space="0" w:color="auto"/>
              <w:right w:val="single" w:sz="4" w:space="0" w:color="auto"/>
            </w:tcBorders>
            <w:shd w:val="clear" w:color="auto" w:fill="auto"/>
            <w:noWrap/>
            <w:vAlign w:val="center"/>
            <w:hideMark/>
          </w:tcPr>
          <w:p w14:paraId="11416C12" w14:textId="77777777" w:rsidR="00795F66" w:rsidRPr="00B8208C" w:rsidRDefault="00795F66" w:rsidP="007F3865">
            <w:pPr>
              <w:spacing w:line="288" w:lineRule="auto"/>
              <w:jc w:val="center"/>
              <w:rPr>
                <w:color w:val="000000"/>
                <w:sz w:val="26"/>
                <w:szCs w:val="26"/>
              </w:rPr>
            </w:pPr>
            <w:r w:rsidRPr="00B8208C">
              <w:rPr>
                <w:color w:val="000000"/>
                <w:sz w:val="26"/>
                <w:szCs w:val="26"/>
              </w:rPr>
              <w:t>EXP83016</w:t>
            </w:r>
          </w:p>
        </w:tc>
        <w:tc>
          <w:tcPr>
            <w:tcW w:w="2843" w:type="dxa"/>
            <w:tcBorders>
              <w:top w:val="nil"/>
              <w:left w:val="nil"/>
              <w:bottom w:val="single" w:sz="4" w:space="0" w:color="auto"/>
              <w:right w:val="single" w:sz="4" w:space="0" w:color="auto"/>
            </w:tcBorders>
            <w:shd w:val="clear" w:color="auto" w:fill="auto"/>
            <w:vAlign w:val="center"/>
            <w:hideMark/>
          </w:tcPr>
          <w:p w14:paraId="15DBB952" w14:textId="77777777" w:rsidR="00795F66" w:rsidRPr="00B8208C" w:rsidRDefault="00795F66" w:rsidP="007F3865">
            <w:pPr>
              <w:spacing w:line="288" w:lineRule="auto"/>
              <w:rPr>
                <w:color w:val="000000"/>
                <w:sz w:val="26"/>
                <w:szCs w:val="26"/>
              </w:rPr>
            </w:pPr>
            <w:r w:rsidRPr="00B8208C">
              <w:rPr>
                <w:color w:val="000000"/>
                <w:sz w:val="26"/>
                <w:szCs w:val="26"/>
              </w:rPr>
              <w:t xml:space="preserve">Miễn dịch và ứng dụng       </w:t>
            </w:r>
          </w:p>
        </w:tc>
        <w:tc>
          <w:tcPr>
            <w:tcW w:w="573" w:type="dxa"/>
            <w:tcBorders>
              <w:top w:val="nil"/>
              <w:left w:val="nil"/>
              <w:bottom w:val="single" w:sz="4" w:space="0" w:color="auto"/>
              <w:right w:val="single" w:sz="4" w:space="0" w:color="auto"/>
            </w:tcBorders>
            <w:shd w:val="clear" w:color="auto" w:fill="auto"/>
            <w:noWrap/>
            <w:vAlign w:val="center"/>
            <w:hideMark/>
          </w:tcPr>
          <w:p w14:paraId="29613CE8"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126A5A04"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150BF4BE"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06B8D3B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7B9F2A9C" w14:textId="77777777" w:rsidR="00795F66" w:rsidRPr="00B8208C" w:rsidRDefault="00795F66" w:rsidP="007F3865">
            <w:pPr>
              <w:spacing w:line="288" w:lineRule="auto"/>
              <w:rPr>
                <w:sz w:val="26"/>
                <w:szCs w:val="26"/>
              </w:rPr>
            </w:pPr>
          </w:p>
        </w:tc>
      </w:tr>
      <w:tr w:rsidR="00795F66" w:rsidRPr="00B8208C" w14:paraId="38262EB2" w14:textId="77777777" w:rsidTr="00795F66">
        <w:trPr>
          <w:gridAfter w:val="1"/>
          <w:wAfter w:w="9" w:type="dxa"/>
          <w:trHeight w:val="57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FEC6D2" w14:textId="77777777" w:rsidR="00795F66" w:rsidRPr="00B8208C" w:rsidRDefault="00795F66" w:rsidP="007F3865">
            <w:pPr>
              <w:spacing w:line="288" w:lineRule="auto"/>
              <w:jc w:val="center"/>
              <w:rPr>
                <w:color w:val="000000"/>
                <w:sz w:val="26"/>
                <w:szCs w:val="26"/>
              </w:rPr>
            </w:pPr>
            <w:r w:rsidRPr="00B8208C">
              <w:rPr>
                <w:color w:val="000000"/>
                <w:sz w:val="26"/>
                <w:szCs w:val="26"/>
              </w:rPr>
              <w:t>12</w:t>
            </w:r>
          </w:p>
        </w:tc>
        <w:tc>
          <w:tcPr>
            <w:tcW w:w="1456" w:type="dxa"/>
            <w:tcBorders>
              <w:top w:val="nil"/>
              <w:left w:val="nil"/>
              <w:bottom w:val="single" w:sz="4" w:space="0" w:color="auto"/>
              <w:right w:val="single" w:sz="4" w:space="0" w:color="auto"/>
            </w:tcBorders>
            <w:shd w:val="clear" w:color="auto" w:fill="auto"/>
            <w:noWrap/>
            <w:vAlign w:val="center"/>
            <w:hideMark/>
          </w:tcPr>
          <w:p w14:paraId="661E3410" w14:textId="77777777" w:rsidR="00795F66" w:rsidRPr="00B8208C" w:rsidRDefault="00795F66" w:rsidP="007F3865">
            <w:pPr>
              <w:spacing w:line="288" w:lineRule="auto"/>
              <w:jc w:val="center"/>
              <w:rPr>
                <w:color w:val="000000"/>
                <w:sz w:val="26"/>
                <w:szCs w:val="26"/>
              </w:rPr>
            </w:pPr>
            <w:r w:rsidRPr="00B8208C">
              <w:rPr>
                <w:color w:val="000000"/>
                <w:sz w:val="26"/>
                <w:szCs w:val="26"/>
              </w:rPr>
              <w:t>EXP83017</w:t>
            </w:r>
          </w:p>
        </w:tc>
        <w:tc>
          <w:tcPr>
            <w:tcW w:w="2843" w:type="dxa"/>
            <w:tcBorders>
              <w:top w:val="nil"/>
              <w:left w:val="nil"/>
              <w:bottom w:val="single" w:sz="4" w:space="0" w:color="auto"/>
              <w:right w:val="single" w:sz="4" w:space="0" w:color="auto"/>
            </w:tcBorders>
            <w:shd w:val="clear" w:color="auto" w:fill="auto"/>
            <w:vAlign w:val="center"/>
            <w:hideMark/>
          </w:tcPr>
          <w:p w14:paraId="2FC0387C" w14:textId="77777777" w:rsidR="00795F66" w:rsidRPr="00B8208C" w:rsidRDefault="00795F66" w:rsidP="007F3865">
            <w:pPr>
              <w:spacing w:line="288" w:lineRule="auto"/>
              <w:rPr>
                <w:color w:val="000000"/>
                <w:sz w:val="26"/>
                <w:szCs w:val="26"/>
              </w:rPr>
            </w:pPr>
            <w:r w:rsidRPr="00B8208C">
              <w:rPr>
                <w:color w:val="000000"/>
                <w:sz w:val="26"/>
                <w:szCs w:val="26"/>
              </w:rPr>
              <w:t xml:space="preserve">Thần kinh nội tiết   </w:t>
            </w:r>
          </w:p>
        </w:tc>
        <w:tc>
          <w:tcPr>
            <w:tcW w:w="573" w:type="dxa"/>
            <w:tcBorders>
              <w:top w:val="nil"/>
              <w:left w:val="nil"/>
              <w:bottom w:val="single" w:sz="4" w:space="0" w:color="auto"/>
              <w:right w:val="single" w:sz="4" w:space="0" w:color="auto"/>
            </w:tcBorders>
            <w:shd w:val="clear" w:color="auto" w:fill="auto"/>
            <w:noWrap/>
            <w:vAlign w:val="center"/>
            <w:hideMark/>
          </w:tcPr>
          <w:p w14:paraId="7C43AB62"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B12D399"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2C4C7E4F"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0D965B7E"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5C40AC7D" w14:textId="77777777" w:rsidR="00795F66" w:rsidRPr="00B8208C" w:rsidRDefault="00795F66" w:rsidP="007F3865">
            <w:pPr>
              <w:spacing w:line="288" w:lineRule="auto"/>
              <w:rPr>
                <w:sz w:val="26"/>
                <w:szCs w:val="26"/>
              </w:rPr>
            </w:pPr>
          </w:p>
        </w:tc>
      </w:tr>
      <w:tr w:rsidR="00795F66" w:rsidRPr="00B8208C" w14:paraId="7C29A1E8"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BDA4319" w14:textId="77777777" w:rsidR="00795F66" w:rsidRPr="00B8208C" w:rsidRDefault="00795F66" w:rsidP="007F3865">
            <w:pPr>
              <w:spacing w:line="288" w:lineRule="auto"/>
              <w:jc w:val="center"/>
              <w:rPr>
                <w:color w:val="000000"/>
                <w:sz w:val="26"/>
                <w:szCs w:val="26"/>
              </w:rPr>
            </w:pPr>
            <w:r w:rsidRPr="00B8208C">
              <w:rPr>
                <w:color w:val="000000"/>
                <w:sz w:val="26"/>
                <w:szCs w:val="26"/>
              </w:rPr>
              <w:t>13</w:t>
            </w:r>
          </w:p>
        </w:tc>
        <w:tc>
          <w:tcPr>
            <w:tcW w:w="1456" w:type="dxa"/>
            <w:tcBorders>
              <w:top w:val="nil"/>
              <w:left w:val="nil"/>
              <w:bottom w:val="single" w:sz="4" w:space="0" w:color="auto"/>
              <w:right w:val="single" w:sz="4" w:space="0" w:color="auto"/>
            </w:tcBorders>
            <w:shd w:val="clear" w:color="auto" w:fill="auto"/>
            <w:noWrap/>
            <w:vAlign w:val="center"/>
            <w:hideMark/>
          </w:tcPr>
          <w:p w14:paraId="6F4CE727" w14:textId="77777777" w:rsidR="00795F66" w:rsidRPr="00B8208C" w:rsidRDefault="00795F66" w:rsidP="007F3865">
            <w:pPr>
              <w:spacing w:line="288" w:lineRule="auto"/>
              <w:jc w:val="center"/>
              <w:rPr>
                <w:color w:val="000000"/>
                <w:sz w:val="26"/>
                <w:szCs w:val="26"/>
              </w:rPr>
            </w:pPr>
            <w:r w:rsidRPr="00B8208C">
              <w:rPr>
                <w:color w:val="000000"/>
                <w:sz w:val="26"/>
                <w:szCs w:val="26"/>
              </w:rPr>
              <w:t>EXP83018</w:t>
            </w:r>
          </w:p>
        </w:tc>
        <w:tc>
          <w:tcPr>
            <w:tcW w:w="2843" w:type="dxa"/>
            <w:tcBorders>
              <w:top w:val="nil"/>
              <w:left w:val="nil"/>
              <w:bottom w:val="single" w:sz="4" w:space="0" w:color="auto"/>
              <w:right w:val="single" w:sz="4" w:space="0" w:color="auto"/>
            </w:tcBorders>
            <w:shd w:val="clear" w:color="auto" w:fill="auto"/>
            <w:vAlign w:val="center"/>
            <w:hideMark/>
          </w:tcPr>
          <w:p w14:paraId="744CB189" w14:textId="77777777" w:rsidR="00795F66" w:rsidRPr="00B8208C" w:rsidRDefault="00795F66" w:rsidP="007F3865">
            <w:pPr>
              <w:spacing w:line="288" w:lineRule="auto"/>
              <w:rPr>
                <w:color w:val="000000"/>
                <w:sz w:val="26"/>
                <w:szCs w:val="26"/>
              </w:rPr>
            </w:pPr>
            <w:r w:rsidRPr="00B8208C">
              <w:rPr>
                <w:color w:val="000000"/>
                <w:sz w:val="26"/>
                <w:szCs w:val="26"/>
              </w:rPr>
              <w:t xml:space="preserve">Sinh lý dinh dưỡng </w:t>
            </w:r>
          </w:p>
        </w:tc>
        <w:tc>
          <w:tcPr>
            <w:tcW w:w="573" w:type="dxa"/>
            <w:tcBorders>
              <w:top w:val="nil"/>
              <w:left w:val="nil"/>
              <w:bottom w:val="single" w:sz="4" w:space="0" w:color="auto"/>
              <w:right w:val="single" w:sz="4" w:space="0" w:color="auto"/>
            </w:tcBorders>
            <w:shd w:val="clear" w:color="auto" w:fill="auto"/>
            <w:noWrap/>
            <w:vAlign w:val="center"/>
            <w:hideMark/>
          </w:tcPr>
          <w:p w14:paraId="3D43C40A"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BC4836E"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6CF2FDF5"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41058887"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0C538BDF" w14:textId="77777777" w:rsidR="00795F66" w:rsidRPr="00B8208C" w:rsidRDefault="00795F66" w:rsidP="007F3865">
            <w:pPr>
              <w:spacing w:line="288" w:lineRule="auto"/>
              <w:rPr>
                <w:sz w:val="26"/>
                <w:szCs w:val="26"/>
              </w:rPr>
            </w:pPr>
          </w:p>
        </w:tc>
      </w:tr>
      <w:tr w:rsidR="00795F66" w:rsidRPr="00B8208C" w14:paraId="1D0AFE4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352E73" w14:textId="77777777" w:rsidR="00795F66" w:rsidRPr="00B8208C" w:rsidRDefault="00795F66" w:rsidP="007F3865">
            <w:pPr>
              <w:spacing w:line="288" w:lineRule="auto"/>
              <w:jc w:val="center"/>
              <w:rPr>
                <w:color w:val="000000"/>
                <w:sz w:val="26"/>
                <w:szCs w:val="26"/>
              </w:rPr>
            </w:pPr>
            <w:r w:rsidRPr="00B8208C">
              <w:rPr>
                <w:color w:val="000000"/>
                <w:sz w:val="26"/>
                <w:szCs w:val="26"/>
              </w:rPr>
              <w:lastRenderedPageBreak/>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743E4A4" w14:textId="77777777" w:rsidR="00795F66" w:rsidRPr="00B8208C" w:rsidRDefault="00795F66" w:rsidP="007F3865">
            <w:pPr>
              <w:spacing w:line="288" w:lineRule="auto"/>
              <w:rPr>
                <w:b/>
                <w:bCs/>
                <w:color w:val="000000"/>
                <w:sz w:val="26"/>
                <w:szCs w:val="26"/>
                <w:lang w:val="vi-VN"/>
              </w:rPr>
            </w:pPr>
            <w:r w:rsidRPr="00B8208C">
              <w:rPr>
                <w:b/>
                <w:bCs/>
                <w:color w:val="000000"/>
                <w:sz w:val="26"/>
                <w:szCs w:val="26"/>
              </w:rPr>
              <w:t xml:space="preserve">2. Các HP tự chọn - Định hướng Nghiên cứu </w:t>
            </w:r>
            <w:r w:rsidRPr="00B8208C">
              <w:rPr>
                <w:b/>
                <w:bCs/>
                <w:color w:val="000000"/>
                <w:sz w:val="26"/>
                <w:szCs w:val="26"/>
                <w:lang w:val="vi-VN"/>
              </w:rPr>
              <w:t>/ ứng dụng</w:t>
            </w:r>
          </w:p>
        </w:tc>
        <w:tc>
          <w:tcPr>
            <w:tcW w:w="573" w:type="dxa"/>
            <w:tcBorders>
              <w:top w:val="nil"/>
              <w:left w:val="nil"/>
              <w:bottom w:val="single" w:sz="4" w:space="0" w:color="auto"/>
              <w:right w:val="single" w:sz="4" w:space="0" w:color="auto"/>
            </w:tcBorders>
            <w:shd w:val="clear" w:color="auto" w:fill="auto"/>
            <w:noWrap/>
            <w:vAlign w:val="center"/>
            <w:hideMark/>
          </w:tcPr>
          <w:p w14:paraId="32A752E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8233969"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5A5E4969"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6E3319EF"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3976C908" w14:textId="77777777" w:rsidR="00795F66" w:rsidRPr="00B8208C" w:rsidRDefault="00795F66" w:rsidP="007F3865">
            <w:pPr>
              <w:spacing w:line="288" w:lineRule="auto"/>
              <w:rPr>
                <w:sz w:val="26"/>
                <w:szCs w:val="26"/>
              </w:rPr>
            </w:pPr>
          </w:p>
        </w:tc>
      </w:tr>
      <w:tr w:rsidR="00795F66" w:rsidRPr="00B8208C" w14:paraId="1707B21D"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9C93FAF" w14:textId="77777777" w:rsidR="00795F66" w:rsidRPr="00B8208C" w:rsidRDefault="00795F66" w:rsidP="007F3865">
            <w:pPr>
              <w:spacing w:line="288" w:lineRule="auto"/>
              <w:jc w:val="center"/>
              <w:rPr>
                <w:color w:val="000000"/>
                <w:sz w:val="26"/>
                <w:szCs w:val="26"/>
              </w:rPr>
            </w:pPr>
            <w:r w:rsidRPr="00B8208C">
              <w:rPr>
                <w:color w:val="000000"/>
                <w:sz w:val="26"/>
                <w:szCs w:val="26"/>
              </w:rPr>
              <w:t>14</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489CF344" w14:textId="77777777" w:rsidR="00795F66" w:rsidRPr="00B8208C" w:rsidRDefault="00795F66" w:rsidP="007F3865">
            <w:pPr>
              <w:spacing w:line="288" w:lineRule="auto"/>
              <w:rPr>
                <w:color w:val="000000"/>
                <w:sz w:val="26"/>
                <w:szCs w:val="26"/>
              </w:rPr>
            </w:pPr>
            <w:r w:rsidRPr="00B8208C">
              <w:rPr>
                <w:color w:val="000000"/>
                <w:sz w:val="26"/>
                <w:szCs w:val="26"/>
              </w:rPr>
              <w:t>Tự chọn 5</w:t>
            </w:r>
          </w:p>
        </w:tc>
        <w:tc>
          <w:tcPr>
            <w:tcW w:w="573" w:type="dxa"/>
            <w:tcBorders>
              <w:top w:val="nil"/>
              <w:left w:val="nil"/>
              <w:bottom w:val="single" w:sz="4" w:space="0" w:color="auto"/>
              <w:right w:val="single" w:sz="4" w:space="0" w:color="auto"/>
            </w:tcBorders>
            <w:shd w:val="clear" w:color="auto" w:fill="auto"/>
            <w:noWrap/>
            <w:vAlign w:val="center"/>
            <w:hideMark/>
          </w:tcPr>
          <w:p w14:paraId="482D579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E86E8B2"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6899B32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6B7ACBBD"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60E6F311" w14:textId="77777777" w:rsidR="00795F66" w:rsidRPr="00B8208C" w:rsidRDefault="00795F66" w:rsidP="007F3865">
            <w:pPr>
              <w:spacing w:line="288" w:lineRule="auto"/>
              <w:rPr>
                <w:sz w:val="26"/>
                <w:szCs w:val="26"/>
              </w:rPr>
            </w:pPr>
          </w:p>
        </w:tc>
      </w:tr>
      <w:tr w:rsidR="00795F66" w:rsidRPr="00B8208C" w14:paraId="02374E79"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48BB55" w14:textId="77777777" w:rsidR="00795F66" w:rsidRPr="00B8208C" w:rsidRDefault="00795F66" w:rsidP="007F3865">
            <w:pPr>
              <w:spacing w:line="288" w:lineRule="auto"/>
              <w:jc w:val="center"/>
              <w:rPr>
                <w:color w:val="000000"/>
                <w:sz w:val="26"/>
                <w:szCs w:val="26"/>
              </w:rPr>
            </w:pPr>
            <w:r w:rsidRPr="00B8208C">
              <w:rPr>
                <w:color w:val="000000"/>
                <w:sz w:val="26"/>
                <w:szCs w:val="26"/>
              </w:rPr>
              <w:t>15</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A477995" w14:textId="77777777" w:rsidR="00795F66" w:rsidRPr="00B8208C" w:rsidRDefault="00795F66" w:rsidP="007F3865">
            <w:pPr>
              <w:spacing w:line="288" w:lineRule="auto"/>
              <w:rPr>
                <w:color w:val="000000"/>
                <w:sz w:val="26"/>
                <w:szCs w:val="26"/>
              </w:rPr>
            </w:pPr>
            <w:r w:rsidRPr="00B8208C">
              <w:rPr>
                <w:color w:val="000000"/>
                <w:sz w:val="26"/>
                <w:szCs w:val="26"/>
              </w:rPr>
              <w:t>Tự chọn 6</w:t>
            </w:r>
          </w:p>
        </w:tc>
        <w:tc>
          <w:tcPr>
            <w:tcW w:w="573" w:type="dxa"/>
            <w:tcBorders>
              <w:top w:val="nil"/>
              <w:left w:val="nil"/>
              <w:bottom w:val="single" w:sz="4" w:space="0" w:color="auto"/>
              <w:right w:val="single" w:sz="4" w:space="0" w:color="auto"/>
            </w:tcBorders>
            <w:shd w:val="clear" w:color="auto" w:fill="auto"/>
            <w:noWrap/>
            <w:vAlign w:val="center"/>
            <w:hideMark/>
          </w:tcPr>
          <w:p w14:paraId="73100A7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96E600E"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2A67D76C"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6CC01802"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065F366" w14:textId="77777777" w:rsidR="00795F66" w:rsidRPr="00B8208C" w:rsidRDefault="00795F66" w:rsidP="007F3865">
            <w:pPr>
              <w:spacing w:line="288" w:lineRule="auto"/>
              <w:rPr>
                <w:sz w:val="26"/>
                <w:szCs w:val="26"/>
              </w:rPr>
            </w:pPr>
          </w:p>
        </w:tc>
      </w:tr>
      <w:tr w:rsidR="00795F66" w:rsidRPr="00B8208C" w14:paraId="6BCB74E6" w14:textId="77777777" w:rsidTr="00795F66">
        <w:trPr>
          <w:gridAfter w:val="2"/>
          <w:wAfter w:w="23" w:type="dxa"/>
          <w:trHeight w:val="375"/>
        </w:trPr>
        <w:tc>
          <w:tcPr>
            <w:tcW w:w="9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CA3733" w14:textId="77777777" w:rsidR="00795F66" w:rsidRPr="00B8208C" w:rsidRDefault="00795F66" w:rsidP="007F3865">
            <w:pPr>
              <w:spacing w:line="288" w:lineRule="auto"/>
              <w:jc w:val="both"/>
              <w:rPr>
                <w:b/>
                <w:bCs/>
                <w:sz w:val="26"/>
                <w:szCs w:val="26"/>
              </w:rPr>
            </w:pPr>
            <w:r w:rsidRPr="00B8208C">
              <w:rPr>
                <w:b/>
                <w:bCs/>
                <w:color w:val="000000"/>
                <w:sz w:val="26"/>
                <w:szCs w:val="26"/>
              </w:rPr>
              <w:t>III. LUẬN VĂN/THỰC TẬP VÀ ĐỒ ÁN TỐT NGHIỆP</w:t>
            </w:r>
            <w:r w:rsidRPr="00B8208C">
              <w:rPr>
                <w:color w:val="000000"/>
                <w:sz w:val="26"/>
                <w:szCs w:val="26"/>
              </w:rPr>
              <w:t> </w:t>
            </w:r>
          </w:p>
          <w:p w14:paraId="4EB45EB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78A1A1DC" w14:textId="77777777" w:rsidR="00795F66" w:rsidRPr="00B8208C" w:rsidRDefault="00795F66" w:rsidP="007F3865">
            <w:pPr>
              <w:spacing w:line="288" w:lineRule="auto"/>
              <w:rPr>
                <w:sz w:val="26"/>
                <w:szCs w:val="26"/>
              </w:rPr>
            </w:pPr>
          </w:p>
        </w:tc>
      </w:tr>
      <w:tr w:rsidR="00795F66" w:rsidRPr="00B8208C" w14:paraId="78F56CD2"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7507EAF" w14:textId="77777777" w:rsidR="00795F66" w:rsidRPr="00B8208C" w:rsidRDefault="00795F66" w:rsidP="007F3865">
            <w:pPr>
              <w:spacing w:line="288" w:lineRule="auto"/>
              <w:jc w:val="center"/>
              <w:rPr>
                <w:color w:val="000000"/>
                <w:sz w:val="26"/>
                <w:szCs w:val="26"/>
              </w:rPr>
            </w:pPr>
            <w:r w:rsidRPr="00B8208C">
              <w:rPr>
                <w:color w:val="000000"/>
                <w:sz w:val="26"/>
                <w:szCs w:val="26"/>
              </w:rPr>
              <w:t>18</w:t>
            </w:r>
          </w:p>
        </w:tc>
        <w:tc>
          <w:tcPr>
            <w:tcW w:w="1456" w:type="dxa"/>
            <w:tcBorders>
              <w:top w:val="nil"/>
              <w:left w:val="nil"/>
              <w:bottom w:val="single" w:sz="4" w:space="0" w:color="auto"/>
              <w:right w:val="single" w:sz="4" w:space="0" w:color="auto"/>
            </w:tcBorders>
            <w:shd w:val="clear" w:color="auto" w:fill="auto"/>
            <w:noWrap/>
            <w:vAlign w:val="center"/>
            <w:hideMark/>
          </w:tcPr>
          <w:p w14:paraId="6618E566" w14:textId="77777777" w:rsidR="00795F66" w:rsidRPr="00B8208C" w:rsidRDefault="00795F66" w:rsidP="007F3865">
            <w:pPr>
              <w:spacing w:line="288" w:lineRule="auto"/>
              <w:jc w:val="center"/>
              <w:rPr>
                <w:color w:val="000000"/>
                <w:sz w:val="26"/>
                <w:szCs w:val="26"/>
                <w:lang w:val="vi-VN"/>
              </w:rPr>
            </w:pPr>
            <w:r w:rsidRPr="00B8208C">
              <w:rPr>
                <w:color w:val="000000"/>
                <w:sz w:val="26"/>
                <w:szCs w:val="26"/>
              </w:rPr>
              <w:t>EXP8302</w:t>
            </w:r>
            <w:r w:rsidRPr="00B8208C">
              <w:rPr>
                <w:sz w:val="26"/>
                <w:szCs w:val="26"/>
                <w:lang w:val="vi-VN"/>
              </w:rPr>
              <w:t>9</w:t>
            </w:r>
          </w:p>
        </w:tc>
        <w:tc>
          <w:tcPr>
            <w:tcW w:w="2843" w:type="dxa"/>
            <w:tcBorders>
              <w:top w:val="nil"/>
              <w:left w:val="nil"/>
              <w:bottom w:val="single" w:sz="4" w:space="0" w:color="auto"/>
              <w:right w:val="single" w:sz="4" w:space="0" w:color="auto"/>
            </w:tcBorders>
            <w:shd w:val="clear" w:color="auto" w:fill="auto"/>
            <w:vAlign w:val="center"/>
            <w:hideMark/>
          </w:tcPr>
          <w:p w14:paraId="64257490" w14:textId="77777777" w:rsidR="00795F66" w:rsidRPr="00B8208C" w:rsidRDefault="00795F66" w:rsidP="007F3865">
            <w:pPr>
              <w:spacing w:line="288" w:lineRule="auto"/>
              <w:rPr>
                <w:color w:val="000000"/>
                <w:sz w:val="26"/>
                <w:szCs w:val="26"/>
              </w:rPr>
            </w:pPr>
            <w:r w:rsidRPr="00B8208C">
              <w:rPr>
                <w:color w:val="000000"/>
                <w:sz w:val="26"/>
                <w:szCs w:val="26"/>
              </w:rPr>
              <w:t>Luận văn (định hướng nghiên cứu)</w:t>
            </w:r>
          </w:p>
        </w:tc>
        <w:tc>
          <w:tcPr>
            <w:tcW w:w="573" w:type="dxa"/>
            <w:tcBorders>
              <w:top w:val="nil"/>
              <w:left w:val="nil"/>
              <w:bottom w:val="single" w:sz="4" w:space="0" w:color="auto"/>
              <w:right w:val="single" w:sz="4" w:space="0" w:color="auto"/>
            </w:tcBorders>
            <w:shd w:val="clear" w:color="auto" w:fill="auto"/>
            <w:noWrap/>
            <w:vAlign w:val="center"/>
            <w:hideMark/>
          </w:tcPr>
          <w:p w14:paraId="0BF5917B" w14:textId="77777777" w:rsidR="00795F66" w:rsidRPr="00B8208C" w:rsidRDefault="00795F66" w:rsidP="007F3865">
            <w:pPr>
              <w:spacing w:line="288" w:lineRule="auto"/>
              <w:jc w:val="center"/>
              <w:rPr>
                <w:color w:val="000000"/>
                <w:sz w:val="26"/>
                <w:szCs w:val="26"/>
              </w:rPr>
            </w:pPr>
            <w:r w:rsidRPr="00B8208C">
              <w:rPr>
                <w:color w:val="000000"/>
                <w:sz w:val="26"/>
                <w:szCs w:val="26"/>
              </w:rPr>
              <w:t>15</w:t>
            </w:r>
          </w:p>
        </w:tc>
        <w:tc>
          <w:tcPr>
            <w:tcW w:w="1290" w:type="dxa"/>
            <w:tcBorders>
              <w:top w:val="nil"/>
              <w:left w:val="nil"/>
              <w:bottom w:val="single" w:sz="4" w:space="0" w:color="auto"/>
              <w:right w:val="single" w:sz="4" w:space="0" w:color="auto"/>
            </w:tcBorders>
            <w:shd w:val="clear" w:color="auto" w:fill="auto"/>
            <w:noWrap/>
            <w:vAlign w:val="center"/>
            <w:hideMark/>
          </w:tcPr>
          <w:p w14:paraId="66DAD500"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742A5F7A" w14:textId="77777777" w:rsidR="00795F66" w:rsidRPr="00B8208C" w:rsidRDefault="00795F66" w:rsidP="007F3865">
            <w:pPr>
              <w:spacing w:line="288" w:lineRule="auto"/>
              <w:jc w:val="center"/>
              <w:rPr>
                <w:color w:val="000000"/>
                <w:sz w:val="26"/>
                <w:szCs w:val="26"/>
              </w:rPr>
            </w:pPr>
            <w:r w:rsidRPr="00B8208C">
              <w:rPr>
                <w:color w:val="000000"/>
                <w:sz w:val="26"/>
                <w:szCs w:val="26"/>
              </w:rPr>
              <w:t>4</w:t>
            </w:r>
          </w:p>
        </w:tc>
        <w:tc>
          <w:tcPr>
            <w:tcW w:w="1863" w:type="dxa"/>
            <w:tcBorders>
              <w:top w:val="nil"/>
              <w:left w:val="nil"/>
              <w:bottom w:val="single" w:sz="4" w:space="0" w:color="auto"/>
              <w:right w:val="single" w:sz="4" w:space="0" w:color="auto"/>
            </w:tcBorders>
            <w:shd w:val="clear" w:color="auto" w:fill="auto"/>
            <w:vAlign w:val="center"/>
            <w:hideMark/>
          </w:tcPr>
          <w:p w14:paraId="189DBC8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tcBorders>
              <w:bottom w:val="single" w:sz="4" w:space="0" w:color="auto"/>
            </w:tcBorders>
            <w:vAlign w:val="center"/>
            <w:hideMark/>
          </w:tcPr>
          <w:p w14:paraId="7656BF4A" w14:textId="77777777" w:rsidR="00795F66" w:rsidRPr="00B8208C" w:rsidRDefault="00795F66" w:rsidP="007F3865">
            <w:pPr>
              <w:spacing w:line="288" w:lineRule="auto"/>
              <w:rPr>
                <w:sz w:val="26"/>
                <w:szCs w:val="26"/>
              </w:rPr>
            </w:pPr>
          </w:p>
        </w:tc>
      </w:tr>
      <w:tr w:rsidR="00795F66" w:rsidRPr="00B8208C" w14:paraId="26553D1B" w14:textId="77777777" w:rsidTr="00795F66">
        <w:trPr>
          <w:gridAfter w:val="3"/>
          <w:wAfter w:w="383" w:type="dxa"/>
          <w:trHeight w:val="37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A5CA68D" w14:textId="77777777" w:rsidR="00795F66" w:rsidRPr="00B8208C" w:rsidRDefault="00795F66" w:rsidP="007F3865">
            <w:pPr>
              <w:spacing w:line="288" w:lineRule="auto"/>
              <w:jc w:val="center"/>
              <w:rPr>
                <w:sz w:val="26"/>
                <w:szCs w:val="26"/>
                <w:lang w:val="vi-VN"/>
              </w:rPr>
            </w:pPr>
            <w:r w:rsidRPr="00B8208C">
              <w:rPr>
                <w:sz w:val="26"/>
                <w:szCs w:val="26"/>
                <w:lang w:val="vi-VN"/>
              </w:rPr>
              <w:t>19</w:t>
            </w:r>
          </w:p>
        </w:tc>
        <w:tc>
          <w:tcPr>
            <w:tcW w:w="1456" w:type="dxa"/>
            <w:tcBorders>
              <w:top w:val="single" w:sz="4" w:space="0" w:color="auto"/>
              <w:left w:val="nil"/>
              <w:bottom w:val="single" w:sz="4" w:space="0" w:color="auto"/>
              <w:right w:val="single" w:sz="4" w:space="0" w:color="auto"/>
            </w:tcBorders>
            <w:shd w:val="clear" w:color="auto" w:fill="auto"/>
            <w:noWrap/>
            <w:vAlign w:val="center"/>
          </w:tcPr>
          <w:p w14:paraId="4F6E6F93" w14:textId="77777777" w:rsidR="00795F66" w:rsidRPr="00B8208C" w:rsidRDefault="00795F66" w:rsidP="007F3865">
            <w:pPr>
              <w:spacing w:line="288" w:lineRule="auto"/>
              <w:jc w:val="center"/>
              <w:rPr>
                <w:sz w:val="26"/>
                <w:szCs w:val="26"/>
                <w:lang w:val="vi-VN"/>
              </w:rPr>
            </w:pPr>
            <w:r w:rsidRPr="00B8208C">
              <w:rPr>
                <w:color w:val="000000"/>
                <w:sz w:val="26"/>
                <w:szCs w:val="26"/>
              </w:rPr>
              <w:t>EXP830</w:t>
            </w:r>
            <w:r w:rsidRPr="00B8208C">
              <w:rPr>
                <w:sz w:val="26"/>
                <w:szCs w:val="26"/>
                <w:lang w:val="vi-VN"/>
              </w:rPr>
              <w:t>30</w:t>
            </w:r>
          </w:p>
        </w:tc>
        <w:tc>
          <w:tcPr>
            <w:tcW w:w="2843" w:type="dxa"/>
            <w:tcBorders>
              <w:top w:val="single" w:sz="4" w:space="0" w:color="auto"/>
              <w:left w:val="nil"/>
              <w:bottom w:val="single" w:sz="4" w:space="0" w:color="auto"/>
              <w:right w:val="single" w:sz="4" w:space="0" w:color="auto"/>
            </w:tcBorders>
            <w:shd w:val="clear" w:color="auto" w:fill="auto"/>
            <w:vAlign w:val="center"/>
          </w:tcPr>
          <w:p w14:paraId="5ABB3A16" w14:textId="77777777" w:rsidR="00795F66" w:rsidRPr="00B8208C" w:rsidRDefault="00795F66" w:rsidP="007F3865">
            <w:pPr>
              <w:spacing w:line="288" w:lineRule="auto"/>
              <w:rPr>
                <w:sz w:val="26"/>
                <w:szCs w:val="26"/>
                <w:lang w:val="vi-VN"/>
              </w:rPr>
            </w:pPr>
            <w:r w:rsidRPr="00B8208C">
              <w:rPr>
                <w:sz w:val="26"/>
                <w:szCs w:val="26"/>
                <w:lang w:val="vi-VN"/>
              </w:rPr>
              <w:t>Thực tập và đồ án tốt nghiệp (Định hướng ứng dụng)</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5BB0361B" w14:textId="77777777" w:rsidR="00795F66" w:rsidRPr="00B8208C" w:rsidRDefault="00795F66" w:rsidP="007F3865">
            <w:pPr>
              <w:spacing w:line="288" w:lineRule="auto"/>
              <w:jc w:val="center"/>
              <w:rPr>
                <w:sz w:val="26"/>
                <w:szCs w:val="26"/>
                <w:lang w:val="vi-VN"/>
              </w:rPr>
            </w:pPr>
            <w:r w:rsidRPr="00B8208C">
              <w:rPr>
                <w:sz w:val="26"/>
                <w:szCs w:val="26"/>
                <w:lang w:val="vi-VN"/>
              </w:rPr>
              <w:t>15</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2189B07" w14:textId="77777777" w:rsidR="00795F66" w:rsidRPr="00B8208C" w:rsidRDefault="00795F66" w:rsidP="007F3865">
            <w:pPr>
              <w:spacing w:line="288" w:lineRule="auto"/>
              <w:jc w:val="center"/>
              <w:rPr>
                <w:sz w:val="26"/>
                <w:szCs w:val="26"/>
                <w:lang w:val="vi-VN"/>
              </w:rPr>
            </w:pPr>
            <w:r w:rsidRPr="00B8208C">
              <w:rPr>
                <w:sz w:val="26"/>
                <w:szCs w:val="26"/>
                <w:lang w:val="vi-VN"/>
              </w:rPr>
              <w:t>Đề án thực tập</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550020A0" w14:textId="77777777" w:rsidR="00795F66" w:rsidRPr="00B8208C" w:rsidRDefault="00795F66" w:rsidP="007F3865">
            <w:pPr>
              <w:spacing w:line="288" w:lineRule="auto"/>
              <w:jc w:val="center"/>
              <w:rPr>
                <w:sz w:val="26"/>
                <w:szCs w:val="26"/>
                <w:lang w:val="vi-VN"/>
              </w:rPr>
            </w:pPr>
            <w:r w:rsidRPr="00B8208C">
              <w:rPr>
                <w:sz w:val="26"/>
                <w:szCs w:val="26"/>
                <w:lang w:val="vi-VN"/>
              </w:rPr>
              <w:t>4</w:t>
            </w:r>
          </w:p>
        </w:tc>
        <w:tc>
          <w:tcPr>
            <w:tcW w:w="1863" w:type="dxa"/>
            <w:tcBorders>
              <w:top w:val="single" w:sz="4" w:space="0" w:color="auto"/>
              <w:left w:val="nil"/>
              <w:bottom w:val="single" w:sz="4" w:space="0" w:color="auto"/>
              <w:right w:val="single" w:sz="4" w:space="0" w:color="auto"/>
            </w:tcBorders>
            <w:shd w:val="clear" w:color="auto" w:fill="auto"/>
            <w:vAlign w:val="center"/>
          </w:tcPr>
          <w:p w14:paraId="00F0861A" w14:textId="77777777" w:rsidR="00795F66" w:rsidRPr="00B8208C" w:rsidRDefault="00795F66" w:rsidP="007F3865">
            <w:pPr>
              <w:spacing w:line="288" w:lineRule="auto"/>
              <w:jc w:val="center"/>
              <w:rPr>
                <w:sz w:val="26"/>
                <w:szCs w:val="26"/>
              </w:rPr>
            </w:pPr>
            <w:r w:rsidRPr="00B8208C">
              <w:rPr>
                <w:color w:val="000000"/>
                <w:sz w:val="26"/>
                <w:szCs w:val="26"/>
              </w:rPr>
              <w:t>Khoa Sinh học</w:t>
            </w:r>
          </w:p>
        </w:tc>
      </w:tr>
    </w:tbl>
    <w:p w14:paraId="4EDCCDCE" w14:textId="77777777" w:rsidR="0078480B" w:rsidRDefault="0078480B" w:rsidP="007F3865">
      <w:pPr>
        <w:spacing w:line="288" w:lineRule="auto"/>
        <w:jc w:val="center"/>
        <w:rPr>
          <w:sz w:val="26"/>
          <w:szCs w:val="26"/>
          <w:lang w:val="vi-VN"/>
        </w:rPr>
      </w:pPr>
    </w:p>
    <w:p w14:paraId="660B2917" w14:textId="5D7AB58B" w:rsidR="0078480B" w:rsidRPr="0078480B" w:rsidRDefault="0078480B" w:rsidP="007F3865">
      <w:pPr>
        <w:spacing w:line="288" w:lineRule="auto"/>
        <w:jc w:val="both"/>
        <w:rPr>
          <w:b/>
          <w:bCs/>
          <w:sz w:val="26"/>
          <w:szCs w:val="26"/>
          <w:lang w:val="vi-VN"/>
        </w:rPr>
      </w:pPr>
      <w:r w:rsidRPr="0078480B">
        <w:rPr>
          <w:b/>
          <w:bCs/>
          <w:sz w:val="26"/>
          <w:szCs w:val="26"/>
          <w:lang w:val="vi-VN"/>
        </w:rPr>
        <w:t>3.</w:t>
      </w:r>
      <w:r>
        <w:rPr>
          <w:b/>
          <w:bCs/>
          <w:sz w:val="26"/>
          <w:szCs w:val="26"/>
          <w:lang w:val="vi-VN"/>
        </w:rPr>
        <w:t>2</w:t>
      </w:r>
      <w:r w:rsidRPr="0078480B">
        <w:rPr>
          <w:b/>
          <w:bCs/>
          <w:sz w:val="26"/>
          <w:szCs w:val="26"/>
          <w:lang w:val="vi-VN"/>
        </w:rPr>
        <w:t>. Đối sánh khung chương trình đào tạo của trường Đại học Sư phạm 1 và trường Đại học Vinh</w:t>
      </w:r>
    </w:p>
    <w:p w14:paraId="2F160E5A" w14:textId="55343637" w:rsidR="00795F66" w:rsidRPr="0078480B" w:rsidRDefault="00795F66" w:rsidP="007F3865">
      <w:pPr>
        <w:pStyle w:val="Heading2"/>
        <w:spacing w:before="0" w:after="0" w:line="288" w:lineRule="auto"/>
        <w:rPr>
          <w:rFonts w:ascii="Times New Roman" w:hAnsi="Times New Roman" w:cs="Times New Roman"/>
          <w:sz w:val="26"/>
          <w:szCs w:val="26"/>
          <w:lang w:val="vi-VN"/>
        </w:rPr>
      </w:pPr>
    </w:p>
    <w:p w14:paraId="401D7FC7" w14:textId="58B62E0C" w:rsidR="002E1F22" w:rsidRDefault="00302203" w:rsidP="007F3865">
      <w:pPr>
        <w:spacing w:line="288" w:lineRule="auto"/>
        <w:jc w:val="center"/>
        <w:rPr>
          <w:lang w:val="vi-VN"/>
        </w:rPr>
      </w:pPr>
      <w:r>
        <w:rPr>
          <w:lang w:val="vi-VN"/>
        </w:rPr>
        <w:t>Bảng 6. Đối sánh khung chương trình đào tạo của trường Đại học Sư phạm 1 và trường Đại học Vinh</w:t>
      </w:r>
    </w:p>
    <w:p w14:paraId="19942DF4" w14:textId="77777777" w:rsidR="00302203" w:rsidRDefault="00302203" w:rsidP="007F3865">
      <w:pPr>
        <w:spacing w:line="288" w:lineRule="auto"/>
        <w:rPr>
          <w:lang w:val="vi-VN"/>
        </w:rPr>
      </w:pPr>
    </w:p>
    <w:p w14:paraId="16192333" w14:textId="77777777" w:rsidR="0070746F" w:rsidRPr="0070746F" w:rsidRDefault="0070746F" w:rsidP="007F3865">
      <w:pPr>
        <w:spacing w:line="288" w:lineRule="auto"/>
        <w:rPr>
          <w:vanish/>
        </w:rPr>
      </w:pPr>
    </w:p>
    <w:p w14:paraId="6E6C5BBC" w14:textId="77777777" w:rsidR="0070746F" w:rsidRPr="0070746F" w:rsidRDefault="0070746F" w:rsidP="007F3865">
      <w:pPr>
        <w:spacing w:line="288" w:lineRule="auto"/>
        <w:rPr>
          <w:vanish/>
        </w:rPr>
      </w:pPr>
    </w:p>
    <w:p w14:paraId="6EAD07E5" w14:textId="77777777" w:rsidR="0070746F" w:rsidRPr="0070746F" w:rsidRDefault="0070746F" w:rsidP="007F3865">
      <w:pPr>
        <w:spacing w:line="288" w:lineRule="auto"/>
        <w:rPr>
          <w:vanish/>
        </w:rPr>
      </w:pPr>
    </w:p>
    <w:p w14:paraId="1A3FAA3F" w14:textId="77777777" w:rsidR="00B94FF7" w:rsidRPr="00B94FF7" w:rsidRDefault="00B94FF7" w:rsidP="007F3865">
      <w:pPr>
        <w:spacing w:line="288" w:lineRule="auto"/>
        <w:rPr>
          <w:lang w:val="vi-VN"/>
        </w:rPr>
      </w:pPr>
    </w:p>
    <w:tbl>
      <w:tblPr>
        <w:tblStyle w:val="TableGrid"/>
        <w:tblW w:w="9060" w:type="dxa"/>
        <w:tblLook w:val="04A0" w:firstRow="1" w:lastRow="0" w:firstColumn="1" w:lastColumn="0" w:noHBand="0" w:noVBand="1"/>
      </w:tblPr>
      <w:tblGrid>
        <w:gridCol w:w="1980"/>
        <w:gridCol w:w="3402"/>
        <w:gridCol w:w="3678"/>
      </w:tblGrid>
      <w:tr w:rsidR="00F66108" w:rsidRPr="00B94FF7" w14:paraId="63B69BEA" w14:textId="77777777" w:rsidTr="00DB13E4">
        <w:trPr>
          <w:trHeight w:val="315"/>
        </w:trPr>
        <w:tc>
          <w:tcPr>
            <w:tcW w:w="1980" w:type="dxa"/>
            <w:hideMark/>
          </w:tcPr>
          <w:p w14:paraId="0CBAD5E3" w14:textId="77777777" w:rsidR="00F66108" w:rsidRPr="00B94FF7" w:rsidRDefault="00F66108" w:rsidP="007F3865">
            <w:pPr>
              <w:spacing w:line="288" w:lineRule="auto"/>
              <w:jc w:val="center"/>
              <w:rPr>
                <w:rFonts w:ascii="Arial" w:hAnsi="Arial" w:cs="Arial"/>
                <w:b/>
                <w:bCs/>
                <w:sz w:val="20"/>
                <w:szCs w:val="20"/>
              </w:rPr>
            </w:pPr>
            <w:r w:rsidRPr="00B94FF7">
              <w:rPr>
                <w:rFonts w:ascii="Arial" w:hAnsi="Arial" w:cs="Arial"/>
                <w:b/>
                <w:bCs/>
                <w:sz w:val="20"/>
                <w:szCs w:val="20"/>
              </w:rPr>
              <w:t>Tiêu chí</w:t>
            </w:r>
          </w:p>
        </w:tc>
        <w:tc>
          <w:tcPr>
            <w:tcW w:w="3402" w:type="dxa"/>
            <w:hideMark/>
          </w:tcPr>
          <w:p w14:paraId="76AC2A3F" w14:textId="77777777" w:rsidR="00F66108" w:rsidRPr="00B94FF7" w:rsidRDefault="00F66108" w:rsidP="007F3865">
            <w:pPr>
              <w:spacing w:line="288" w:lineRule="auto"/>
              <w:jc w:val="center"/>
              <w:rPr>
                <w:rFonts w:ascii="Arial" w:hAnsi="Arial" w:cs="Arial"/>
                <w:b/>
                <w:bCs/>
                <w:sz w:val="20"/>
                <w:szCs w:val="20"/>
              </w:rPr>
            </w:pPr>
            <w:r w:rsidRPr="00B94FF7">
              <w:rPr>
                <w:rFonts w:ascii="Arial" w:hAnsi="Arial" w:cs="Arial"/>
                <w:b/>
                <w:bCs/>
                <w:sz w:val="20"/>
                <w:szCs w:val="20"/>
              </w:rPr>
              <w:t>Đại học Vinh</w:t>
            </w:r>
          </w:p>
        </w:tc>
        <w:tc>
          <w:tcPr>
            <w:tcW w:w="3678" w:type="dxa"/>
            <w:hideMark/>
          </w:tcPr>
          <w:p w14:paraId="45DDA959" w14:textId="77777777" w:rsidR="00F66108" w:rsidRPr="00B94FF7" w:rsidRDefault="00F66108" w:rsidP="007F3865">
            <w:pPr>
              <w:spacing w:line="288" w:lineRule="auto"/>
              <w:jc w:val="center"/>
              <w:rPr>
                <w:rFonts w:ascii="Arial" w:hAnsi="Arial" w:cs="Arial"/>
                <w:b/>
                <w:bCs/>
                <w:sz w:val="20"/>
                <w:szCs w:val="20"/>
              </w:rPr>
            </w:pPr>
            <w:r w:rsidRPr="00B94FF7">
              <w:rPr>
                <w:rFonts w:ascii="Arial" w:hAnsi="Arial" w:cs="Arial"/>
                <w:b/>
                <w:bCs/>
                <w:sz w:val="20"/>
                <w:szCs w:val="20"/>
              </w:rPr>
              <w:t>Đại học Sư phạm 1 Hà Nội</w:t>
            </w:r>
          </w:p>
        </w:tc>
      </w:tr>
      <w:tr w:rsidR="00F66108" w14:paraId="2E7762B4" w14:textId="77777777" w:rsidTr="00DB13E4">
        <w:trPr>
          <w:trHeight w:val="315"/>
        </w:trPr>
        <w:tc>
          <w:tcPr>
            <w:tcW w:w="1980" w:type="dxa"/>
            <w:hideMark/>
          </w:tcPr>
          <w:p w14:paraId="6F883F04" w14:textId="77777777" w:rsidR="00F66108" w:rsidRDefault="00F66108" w:rsidP="007F3865">
            <w:pPr>
              <w:spacing w:line="288" w:lineRule="auto"/>
              <w:rPr>
                <w:rFonts w:ascii="Arial" w:hAnsi="Arial" w:cs="Arial"/>
                <w:sz w:val="20"/>
                <w:szCs w:val="20"/>
              </w:rPr>
            </w:pPr>
            <w:r>
              <w:rPr>
                <w:rFonts w:ascii="Arial" w:hAnsi="Arial" w:cs="Arial"/>
                <w:sz w:val="20"/>
                <w:szCs w:val="20"/>
              </w:rPr>
              <w:t>Tổng số tín chỉ</w:t>
            </w:r>
          </w:p>
        </w:tc>
        <w:tc>
          <w:tcPr>
            <w:tcW w:w="3402" w:type="dxa"/>
            <w:hideMark/>
          </w:tcPr>
          <w:p w14:paraId="58E66294" w14:textId="77777777" w:rsidR="00F66108" w:rsidRDefault="00F66108" w:rsidP="007F3865">
            <w:pPr>
              <w:spacing w:line="288" w:lineRule="auto"/>
              <w:rPr>
                <w:rFonts w:ascii="Arial" w:hAnsi="Arial" w:cs="Arial"/>
                <w:sz w:val="20"/>
                <w:szCs w:val="20"/>
              </w:rPr>
            </w:pPr>
            <w:r>
              <w:rPr>
                <w:rFonts w:ascii="Arial" w:hAnsi="Arial" w:cs="Arial"/>
                <w:sz w:val="20"/>
                <w:szCs w:val="20"/>
              </w:rPr>
              <w:t>60 tín chỉ</w:t>
            </w:r>
          </w:p>
        </w:tc>
        <w:tc>
          <w:tcPr>
            <w:tcW w:w="3678" w:type="dxa"/>
            <w:hideMark/>
          </w:tcPr>
          <w:p w14:paraId="1960B7C9" w14:textId="77777777" w:rsidR="00F66108" w:rsidRDefault="00F66108" w:rsidP="007F3865">
            <w:pPr>
              <w:spacing w:line="288" w:lineRule="auto"/>
              <w:rPr>
                <w:rFonts w:ascii="Arial" w:hAnsi="Arial" w:cs="Arial"/>
                <w:sz w:val="20"/>
                <w:szCs w:val="20"/>
              </w:rPr>
            </w:pPr>
            <w:r>
              <w:rPr>
                <w:rFonts w:ascii="Arial" w:hAnsi="Arial" w:cs="Arial"/>
                <w:sz w:val="20"/>
                <w:szCs w:val="20"/>
              </w:rPr>
              <w:t>60 tín chỉ</w:t>
            </w:r>
          </w:p>
        </w:tc>
      </w:tr>
      <w:tr w:rsidR="00F66108" w14:paraId="3B16C1CF" w14:textId="77777777" w:rsidTr="00DB13E4">
        <w:trPr>
          <w:trHeight w:val="315"/>
        </w:trPr>
        <w:tc>
          <w:tcPr>
            <w:tcW w:w="1980" w:type="dxa"/>
            <w:hideMark/>
          </w:tcPr>
          <w:p w14:paraId="35124E36" w14:textId="77777777" w:rsidR="00F66108" w:rsidRDefault="00F66108" w:rsidP="007F3865">
            <w:pPr>
              <w:spacing w:line="288" w:lineRule="auto"/>
              <w:rPr>
                <w:rFonts w:ascii="Arial" w:hAnsi="Arial" w:cs="Arial"/>
                <w:sz w:val="20"/>
                <w:szCs w:val="20"/>
              </w:rPr>
            </w:pPr>
            <w:r>
              <w:rPr>
                <w:rFonts w:ascii="Arial" w:hAnsi="Arial" w:cs="Arial"/>
                <w:sz w:val="20"/>
                <w:szCs w:val="20"/>
              </w:rPr>
              <w:t>Định hướng đào tạo</w:t>
            </w:r>
          </w:p>
        </w:tc>
        <w:tc>
          <w:tcPr>
            <w:tcW w:w="3402" w:type="dxa"/>
            <w:hideMark/>
          </w:tcPr>
          <w:p w14:paraId="1A4F37A6" w14:textId="77777777" w:rsidR="00F66108" w:rsidRDefault="00F66108" w:rsidP="007F3865">
            <w:pPr>
              <w:spacing w:line="288" w:lineRule="auto"/>
              <w:rPr>
                <w:rFonts w:ascii="Arial" w:hAnsi="Arial" w:cs="Arial"/>
                <w:sz w:val="20"/>
                <w:szCs w:val="20"/>
              </w:rPr>
            </w:pPr>
            <w:r>
              <w:rPr>
                <w:rFonts w:ascii="Arial" w:hAnsi="Arial" w:cs="Arial"/>
                <w:sz w:val="20"/>
                <w:szCs w:val="20"/>
              </w:rPr>
              <w:t>Nghiên cứu và Ứng dụng</w:t>
            </w:r>
          </w:p>
        </w:tc>
        <w:tc>
          <w:tcPr>
            <w:tcW w:w="3678" w:type="dxa"/>
            <w:hideMark/>
          </w:tcPr>
          <w:p w14:paraId="6C16A076" w14:textId="77777777" w:rsidR="00F66108" w:rsidRDefault="00F66108" w:rsidP="007F3865">
            <w:pPr>
              <w:spacing w:line="288" w:lineRule="auto"/>
              <w:rPr>
                <w:rFonts w:ascii="Arial" w:hAnsi="Arial" w:cs="Arial"/>
                <w:sz w:val="20"/>
                <w:szCs w:val="20"/>
              </w:rPr>
            </w:pPr>
            <w:r>
              <w:rPr>
                <w:rFonts w:ascii="Arial" w:hAnsi="Arial" w:cs="Arial"/>
                <w:sz w:val="20"/>
                <w:szCs w:val="20"/>
              </w:rPr>
              <w:t>Nghiên cứu</w:t>
            </w:r>
          </w:p>
        </w:tc>
      </w:tr>
      <w:tr w:rsidR="00F66108" w14:paraId="114EB216" w14:textId="77777777" w:rsidTr="00DB13E4">
        <w:trPr>
          <w:trHeight w:val="315"/>
        </w:trPr>
        <w:tc>
          <w:tcPr>
            <w:tcW w:w="1980" w:type="dxa"/>
            <w:hideMark/>
          </w:tcPr>
          <w:p w14:paraId="7315EE19" w14:textId="77777777" w:rsidR="00F66108" w:rsidRDefault="00F66108" w:rsidP="007F3865">
            <w:pPr>
              <w:spacing w:line="288" w:lineRule="auto"/>
              <w:rPr>
                <w:rFonts w:ascii="Arial" w:hAnsi="Arial" w:cs="Arial"/>
                <w:sz w:val="20"/>
                <w:szCs w:val="20"/>
              </w:rPr>
            </w:pPr>
            <w:r>
              <w:rPr>
                <w:rFonts w:ascii="Arial" w:hAnsi="Arial" w:cs="Arial"/>
                <w:sz w:val="20"/>
                <w:szCs w:val="20"/>
              </w:rPr>
              <w:t>Cấu trúc tín chỉ</w:t>
            </w:r>
          </w:p>
        </w:tc>
        <w:tc>
          <w:tcPr>
            <w:tcW w:w="3402" w:type="dxa"/>
            <w:hideMark/>
          </w:tcPr>
          <w:p w14:paraId="2B5C355C" w14:textId="77777777" w:rsidR="00F66108" w:rsidRDefault="00F66108" w:rsidP="007F3865">
            <w:pPr>
              <w:spacing w:line="288" w:lineRule="auto"/>
              <w:rPr>
                <w:rFonts w:ascii="Arial" w:hAnsi="Arial" w:cs="Arial"/>
                <w:sz w:val="20"/>
                <w:szCs w:val="20"/>
              </w:rPr>
            </w:pPr>
            <w:r>
              <w:rPr>
                <w:rFonts w:ascii="Arial" w:hAnsi="Arial" w:cs="Arial"/>
                <w:sz w:val="20"/>
                <w:szCs w:val="20"/>
              </w:rPr>
              <w:t>-</w:t>
            </w:r>
          </w:p>
        </w:tc>
        <w:tc>
          <w:tcPr>
            <w:tcW w:w="3678" w:type="dxa"/>
            <w:hideMark/>
          </w:tcPr>
          <w:p w14:paraId="0B77E311" w14:textId="7874BCFB" w:rsidR="00F66108" w:rsidRDefault="00F66108" w:rsidP="007F3865">
            <w:pPr>
              <w:spacing w:line="288" w:lineRule="auto"/>
              <w:rPr>
                <w:rFonts w:ascii="Arial" w:hAnsi="Arial" w:cs="Arial"/>
                <w:sz w:val="20"/>
                <w:szCs w:val="20"/>
              </w:rPr>
            </w:pPr>
            <w:r>
              <w:rPr>
                <w:rFonts w:ascii="Arial" w:hAnsi="Arial" w:cs="Arial"/>
                <w:sz w:val="20"/>
                <w:szCs w:val="20"/>
              </w:rPr>
              <w:t xml:space="preserve">Các học phần chung: (Triết học, Ngoại ngữ) </w:t>
            </w:r>
          </w:p>
        </w:tc>
      </w:tr>
      <w:tr w:rsidR="00F66108" w14:paraId="29214C88" w14:textId="77777777" w:rsidTr="00DB13E4">
        <w:trPr>
          <w:trHeight w:val="315"/>
        </w:trPr>
        <w:tc>
          <w:tcPr>
            <w:tcW w:w="1980" w:type="dxa"/>
            <w:hideMark/>
          </w:tcPr>
          <w:p w14:paraId="13129E3B" w14:textId="77777777" w:rsidR="00F66108" w:rsidRDefault="00F66108" w:rsidP="007F3865">
            <w:pPr>
              <w:spacing w:line="288" w:lineRule="auto"/>
              <w:rPr>
                <w:rFonts w:ascii="Arial" w:hAnsi="Arial" w:cs="Arial"/>
                <w:sz w:val="20"/>
                <w:szCs w:val="20"/>
              </w:rPr>
            </w:pPr>
            <w:r>
              <w:rPr>
                <w:rFonts w:ascii="Arial" w:hAnsi="Arial" w:cs="Arial"/>
                <w:sz w:val="20"/>
                <w:szCs w:val="20"/>
              </w:rPr>
              <w:t>Các học phần chung (bắt buộc)</w:t>
            </w:r>
          </w:p>
        </w:tc>
        <w:tc>
          <w:tcPr>
            <w:tcW w:w="3402" w:type="dxa"/>
            <w:hideMark/>
          </w:tcPr>
          <w:p w14:paraId="4C4D05AA" w14:textId="77777777" w:rsidR="00F66108" w:rsidRDefault="00F66108" w:rsidP="007F3865">
            <w:pPr>
              <w:spacing w:line="288" w:lineRule="auto"/>
              <w:rPr>
                <w:rFonts w:ascii="Arial" w:hAnsi="Arial" w:cs="Arial"/>
                <w:sz w:val="20"/>
                <w:szCs w:val="20"/>
              </w:rPr>
            </w:pPr>
            <w:r>
              <w:rPr>
                <w:rFonts w:ascii="Arial" w:hAnsi="Arial" w:cs="Arial"/>
                <w:sz w:val="20"/>
                <w:szCs w:val="20"/>
              </w:rPr>
              <w:t xml:space="preserve">Triết học, Ngoại ngữ </w:t>
            </w:r>
          </w:p>
        </w:tc>
        <w:tc>
          <w:tcPr>
            <w:tcW w:w="3678" w:type="dxa"/>
            <w:hideMark/>
          </w:tcPr>
          <w:p w14:paraId="41DF287E" w14:textId="77777777" w:rsidR="00F66108" w:rsidRDefault="00F66108" w:rsidP="007F3865">
            <w:pPr>
              <w:spacing w:line="288" w:lineRule="auto"/>
              <w:rPr>
                <w:rFonts w:ascii="Arial" w:hAnsi="Arial" w:cs="Arial"/>
                <w:sz w:val="20"/>
                <w:szCs w:val="20"/>
              </w:rPr>
            </w:pPr>
            <w:r>
              <w:rPr>
                <w:rFonts w:ascii="Arial" w:hAnsi="Arial" w:cs="Arial"/>
                <w:sz w:val="20"/>
                <w:szCs w:val="20"/>
              </w:rPr>
              <w:t>Triết học</w:t>
            </w:r>
          </w:p>
        </w:tc>
      </w:tr>
      <w:tr w:rsidR="00F66108" w14:paraId="2594C9DC" w14:textId="77777777" w:rsidTr="00DB13E4">
        <w:trPr>
          <w:trHeight w:val="315"/>
        </w:trPr>
        <w:tc>
          <w:tcPr>
            <w:tcW w:w="1980" w:type="dxa"/>
            <w:hideMark/>
          </w:tcPr>
          <w:p w14:paraId="7D81C050" w14:textId="77777777" w:rsidR="00F66108" w:rsidRDefault="00F66108" w:rsidP="007F3865">
            <w:pPr>
              <w:spacing w:line="288" w:lineRule="auto"/>
              <w:rPr>
                <w:rFonts w:ascii="Arial" w:hAnsi="Arial" w:cs="Arial"/>
                <w:sz w:val="20"/>
                <w:szCs w:val="20"/>
              </w:rPr>
            </w:pPr>
            <w:r>
              <w:rPr>
                <w:rFonts w:ascii="Arial" w:hAnsi="Arial" w:cs="Arial"/>
                <w:sz w:val="20"/>
                <w:szCs w:val="20"/>
              </w:rPr>
              <w:t>Học phần cơ sở ngành (bắt buộc)</w:t>
            </w:r>
          </w:p>
        </w:tc>
        <w:tc>
          <w:tcPr>
            <w:tcW w:w="3402" w:type="dxa"/>
            <w:hideMark/>
          </w:tcPr>
          <w:p w14:paraId="75BBC521" w14:textId="77777777" w:rsidR="00F66108" w:rsidRDefault="00F66108" w:rsidP="007F3865">
            <w:pPr>
              <w:spacing w:line="288" w:lineRule="auto"/>
              <w:rPr>
                <w:rFonts w:ascii="Arial" w:hAnsi="Arial" w:cs="Arial"/>
                <w:sz w:val="20"/>
                <w:szCs w:val="20"/>
              </w:rPr>
            </w:pPr>
            <w:r>
              <w:rPr>
                <w:rFonts w:ascii="Arial" w:hAnsi="Arial" w:cs="Arial"/>
                <w:sz w:val="20"/>
                <w:szCs w:val="20"/>
              </w:rPr>
              <w:t xml:space="preserve">Phương pháp luận nghiên cứu khoa học, Sinh học phân tử của tế bào, Sinh học phát triển, Công nghệ Sinh học </w:t>
            </w:r>
          </w:p>
        </w:tc>
        <w:tc>
          <w:tcPr>
            <w:tcW w:w="3678" w:type="dxa"/>
            <w:hideMark/>
          </w:tcPr>
          <w:p w14:paraId="3F867DCC" w14:textId="77777777" w:rsidR="00F66108" w:rsidRDefault="00F66108" w:rsidP="007F3865">
            <w:pPr>
              <w:spacing w:line="288" w:lineRule="auto"/>
              <w:rPr>
                <w:rFonts w:ascii="Arial" w:hAnsi="Arial" w:cs="Arial"/>
                <w:sz w:val="20"/>
                <w:szCs w:val="20"/>
              </w:rPr>
            </w:pPr>
            <w:r>
              <w:rPr>
                <w:rFonts w:ascii="Arial" w:hAnsi="Arial" w:cs="Arial"/>
                <w:sz w:val="20"/>
                <w:szCs w:val="20"/>
              </w:rPr>
              <w:t xml:space="preserve">Sinh học phân tử tế bào, Sinh học cơ thể và phát triển cá thể, Sinh thái học và phát triển bền vững </w:t>
            </w:r>
          </w:p>
        </w:tc>
      </w:tr>
      <w:tr w:rsidR="00F66108" w14:paraId="3B676B79" w14:textId="77777777" w:rsidTr="00DB13E4">
        <w:trPr>
          <w:trHeight w:val="315"/>
        </w:trPr>
        <w:tc>
          <w:tcPr>
            <w:tcW w:w="1980" w:type="dxa"/>
            <w:hideMark/>
          </w:tcPr>
          <w:p w14:paraId="5810D317" w14:textId="77777777" w:rsidR="00F66108" w:rsidRDefault="00F66108" w:rsidP="007F3865">
            <w:pPr>
              <w:spacing w:line="288" w:lineRule="auto"/>
              <w:rPr>
                <w:rFonts w:ascii="Arial" w:hAnsi="Arial" w:cs="Arial"/>
                <w:sz w:val="20"/>
                <w:szCs w:val="20"/>
              </w:rPr>
            </w:pPr>
            <w:r>
              <w:rPr>
                <w:rFonts w:ascii="Arial" w:hAnsi="Arial" w:cs="Arial"/>
                <w:sz w:val="20"/>
                <w:szCs w:val="20"/>
              </w:rPr>
              <w:t>Học phần chuyên ngành (bắt buộc)</w:t>
            </w:r>
          </w:p>
        </w:tc>
        <w:tc>
          <w:tcPr>
            <w:tcW w:w="3402" w:type="dxa"/>
            <w:hideMark/>
          </w:tcPr>
          <w:p w14:paraId="187EEEDA" w14:textId="77777777" w:rsidR="00F66108" w:rsidRDefault="00F66108" w:rsidP="007F3865">
            <w:pPr>
              <w:spacing w:line="288" w:lineRule="auto"/>
              <w:rPr>
                <w:rFonts w:ascii="Arial" w:hAnsi="Arial" w:cs="Arial"/>
                <w:sz w:val="20"/>
                <w:szCs w:val="20"/>
              </w:rPr>
            </w:pPr>
            <w:r>
              <w:rPr>
                <w:rFonts w:ascii="Arial" w:hAnsi="Arial" w:cs="Arial"/>
                <w:sz w:val="20"/>
                <w:szCs w:val="20"/>
              </w:rPr>
              <w:t xml:space="preserve">Miễn dịch và ứng dụng, Thần kinh nội tiết, Sinh lý dinh dưỡng </w:t>
            </w:r>
          </w:p>
        </w:tc>
        <w:tc>
          <w:tcPr>
            <w:tcW w:w="3678" w:type="dxa"/>
            <w:hideMark/>
          </w:tcPr>
          <w:p w14:paraId="589DDE56" w14:textId="77777777" w:rsidR="00F66108" w:rsidRDefault="00F66108" w:rsidP="007F3865">
            <w:pPr>
              <w:spacing w:line="288" w:lineRule="auto"/>
              <w:rPr>
                <w:rFonts w:ascii="Arial" w:hAnsi="Arial" w:cs="Arial"/>
                <w:sz w:val="20"/>
                <w:szCs w:val="20"/>
              </w:rPr>
            </w:pPr>
            <w:r>
              <w:rPr>
                <w:rFonts w:ascii="Arial" w:hAnsi="Arial" w:cs="Arial"/>
                <w:sz w:val="20"/>
                <w:szCs w:val="20"/>
              </w:rPr>
              <w:t xml:space="preserve">Phương pháp nghiên cứu sinh học thực nghiệm, Những vẫn đề hiện đại trong sinh học phân tử, Quy trình sản xuất trong sinh học </w:t>
            </w:r>
          </w:p>
        </w:tc>
      </w:tr>
      <w:tr w:rsidR="00F66108" w14:paraId="0417DF2D" w14:textId="77777777" w:rsidTr="00DB13E4">
        <w:trPr>
          <w:trHeight w:val="315"/>
        </w:trPr>
        <w:tc>
          <w:tcPr>
            <w:tcW w:w="1980" w:type="dxa"/>
            <w:hideMark/>
          </w:tcPr>
          <w:p w14:paraId="0992DFD2" w14:textId="77777777" w:rsidR="00F66108" w:rsidRDefault="00F66108" w:rsidP="007F3865">
            <w:pPr>
              <w:spacing w:line="288" w:lineRule="auto"/>
              <w:rPr>
                <w:rFonts w:ascii="Arial" w:hAnsi="Arial" w:cs="Arial"/>
                <w:sz w:val="20"/>
                <w:szCs w:val="20"/>
              </w:rPr>
            </w:pPr>
            <w:r>
              <w:rPr>
                <w:rFonts w:ascii="Arial" w:hAnsi="Arial" w:cs="Arial"/>
                <w:sz w:val="20"/>
                <w:szCs w:val="20"/>
              </w:rPr>
              <w:t>Luận văn/Đồ án tốt nghiệp</w:t>
            </w:r>
          </w:p>
        </w:tc>
        <w:tc>
          <w:tcPr>
            <w:tcW w:w="3402" w:type="dxa"/>
            <w:hideMark/>
          </w:tcPr>
          <w:p w14:paraId="62A12D1D" w14:textId="77777777" w:rsidR="00F66108" w:rsidRDefault="00F66108" w:rsidP="007F3865">
            <w:pPr>
              <w:spacing w:line="288" w:lineRule="auto"/>
              <w:rPr>
                <w:rFonts w:ascii="Arial" w:hAnsi="Arial" w:cs="Arial"/>
                <w:sz w:val="20"/>
                <w:szCs w:val="20"/>
              </w:rPr>
            </w:pPr>
            <w:r>
              <w:rPr>
                <w:rFonts w:ascii="Arial" w:hAnsi="Arial" w:cs="Arial"/>
                <w:sz w:val="20"/>
                <w:szCs w:val="20"/>
              </w:rPr>
              <w:t>Luận văn (định hướng nghiên cứu) hoặc Thực tập và đồ án tốt nghiệp (Định hướng ứng dụng) - 15 tín chỉ</w:t>
            </w:r>
          </w:p>
        </w:tc>
        <w:tc>
          <w:tcPr>
            <w:tcW w:w="3678" w:type="dxa"/>
            <w:hideMark/>
          </w:tcPr>
          <w:p w14:paraId="5C4CA9B8" w14:textId="77777777" w:rsidR="00F66108" w:rsidRDefault="00F66108" w:rsidP="007F3865">
            <w:pPr>
              <w:spacing w:line="288" w:lineRule="auto"/>
              <w:rPr>
                <w:rFonts w:ascii="Arial" w:hAnsi="Arial" w:cs="Arial"/>
                <w:sz w:val="20"/>
                <w:szCs w:val="20"/>
              </w:rPr>
            </w:pPr>
            <w:r>
              <w:rPr>
                <w:rFonts w:ascii="Arial" w:hAnsi="Arial" w:cs="Arial"/>
                <w:sz w:val="20"/>
                <w:szCs w:val="20"/>
              </w:rPr>
              <w:t>Luận văn tốt nghiệp - 12 tín chỉ</w:t>
            </w:r>
          </w:p>
        </w:tc>
      </w:tr>
    </w:tbl>
    <w:p w14:paraId="0A259F3C" w14:textId="77777777" w:rsidR="00F66108" w:rsidRDefault="00F66108" w:rsidP="007F3865">
      <w:pPr>
        <w:spacing w:line="288" w:lineRule="auto"/>
        <w:rPr>
          <w:lang w:val="vi-VN"/>
        </w:rPr>
      </w:pPr>
    </w:p>
    <w:tbl>
      <w:tblPr>
        <w:tblStyle w:val="TableGrid"/>
        <w:tblW w:w="0" w:type="auto"/>
        <w:tblLook w:val="04A0" w:firstRow="1" w:lastRow="0" w:firstColumn="1" w:lastColumn="0" w:noHBand="0" w:noVBand="1"/>
      </w:tblPr>
      <w:tblGrid>
        <w:gridCol w:w="1923"/>
        <w:gridCol w:w="2443"/>
        <w:gridCol w:w="2278"/>
        <w:gridCol w:w="2416"/>
      </w:tblGrid>
      <w:tr w:rsidR="00213A5E" w14:paraId="3F3BD400" w14:textId="77777777" w:rsidTr="005E00FB">
        <w:tc>
          <w:tcPr>
            <w:tcW w:w="0" w:type="auto"/>
            <w:hideMark/>
          </w:tcPr>
          <w:p w14:paraId="3247148A" w14:textId="77777777" w:rsidR="00213A5E" w:rsidRDefault="00213A5E" w:rsidP="007F3865">
            <w:pPr>
              <w:spacing w:line="288" w:lineRule="auto"/>
              <w:jc w:val="center"/>
              <w:rPr>
                <w:b/>
                <w:bCs/>
              </w:rPr>
            </w:pPr>
            <w:r>
              <w:rPr>
                <w:b/>
                <w:bCs/>
              </w:rPr>
              <w:t>Cấu phần</w:t>
            </w:r>
          </w:p>
        </w:tc>
        <w:tc>
          <w:tcPr>
            <w:tcW w:w="0" w:type="auto"/>
            <w:hideMark/>
          </w:tcPr>
          <w:p w14:paraId="6BEBCDB1" w14:textId="77777777" w:rsidR="00213A5E" w:rsidRDefault="00213A5E" w:rsidP="007F3865">
            <w:pPr>
              <w:spacing w:line="288" w:lineRule="auto"/>
              <w:jc w:val="center"/>
              <w:rPr>
                <w:b/>
                <w:bCs/>
              </w:rPr>
            </w:pPr>
            <w:r>
              <w:rPr>
                <w:b/>
                <w:bCs/>
              </w:rPr>
              <w:t>HNUE – định hướng nghiên cứu</w:t>
            </w:r>
          </w:p>
        </w:tc>
        <w:tc>
          <w:tcPr>
            <w:tcW w:w="0" w:type="auto"/>
            <w:hideMark/>
          </w:tcPr>
          <w:p w14:paraId="503EFE27" w14:textId="77777777" w:rsidR="00213A5E" w:rsidRDefault="00213A5E" w:rsidP="007F3865">
            <w:pPr>
              <w:spacing w:line="288" w:lineRule="auto"/>
              <w:jc w:val="center"/>
              <w:rPr>
                <w:b/>
                <w:bCs/>
              </w:rPr>
            </w:pPr>
            <w:r>
              <w:rPr>
                <w:b/>
                <w:bCs/>
              </w:rPr>
              <w:t>ĐH Vinh – định hướng nghiên cứu</w:t>
            </w:r>
          </w:p>
        </w:tc>
        <w:tc>
          <w:tcPr>
            <w:tcW w:w="0" w:type="auto"/>
            <w:hideMark/>
          </w:tcPr>
          <w:p w14:paraId="1BA90BF1" w14:textId="77777777" w:rsidR="00213A5E" w:rsidRDefault="00213A5E" w:rsidP="007F3865">
            <w:pPr>
              <w:spacing w:line="288" w:lineRule="auto"/>
              <w:jc w:val="center"/>
              <w:rPr>
                <w:b/>
                <w:bCs/>
              </w:rPr>
            </w:pPr>
            <w:r>
              <w:rPr>
                <w:b/>
                <w:bCs/>
              </w:rPr>
              <w:t>ĐH Vinh – định hướng ứng dụng</w:t>
            </w:r>
          </w:p>
        </w:tc>
      </w:tr>
      <w:tr w:rsidR="00213A5E" w14:paraId="7D6E8986" w14:textId="77777777" w:rsidTr="005E00FB">
        <w:tc>
          <w:tcPr>
            <w:tcW w:w="0" w:type="auto"/>
            <w:hideMark/>
          </w:tcPr>
          <w:p w14:paraId="7540C75C" w14:textId="77777777" w:rsidR="00213A5E" w:rsidRDefault="00213A5E" w:rsidP="007F3865">
            <w:pPr>
              <w:spacing w:line="288" w:lineRule="auto"/>
            </w:pPr>
            <w:r>
              <w:t>Khối học phần chung</w:t>
            </w:r>
          </w:p>
        </w:tc>
        <w:tc>
          <w:tcPr>
            <w:tcW w:w="0" w:type="auto"/>
            <w:hideMark/>
          </w:tcPr>
          <w:p w14:paraId="512CF993" w14:textId="77777777" w:rsidR="00213A5E" w:rsidRDefault="00213A5E" w:rsidP="007F3865">
            <w:pPr>
              <w:spacing w:line="288" w:lineRule="auto"/>
            </w:pPr>
            <w:r>
              <w:t xml:space="preserve">9 tín chỉ (bắt buộc 3; tự chọn 6 trong 12) </w:t>
            </w:r>
          </w:p>
        </w:tc>
        <w:tc>
          <w:tcPr>
            <w:tcW w:w="0" w:type="auto"/>
            <w:hideMark/>
          </w:tcPr>
          <w:p w14:paraId="456F5E7C" w14:textId="77777777" w:rsidR="00213A5E" w:rsidRDefault="00213A5E" w:rsidP="007F3865">
            <w:pPr>
              <w:spacing w:line="288" w:lineRule="auto"/>
            </w:pPr>
            <w:r>
              <w:t xml:space="preserve">6 tín chỉ (Triết học 3; Ngoại ngữ 3) </w:t>
            </w:r>
          </w:p>
        </w:tc>
        <w:tc>
          <w:tcPr>
            <w:tcW w:w="0" w:type="auto"/>
            <w:hideMark/>
          </w:tcPr>
          <w:p w14:paraId="5C888BF8" w14:textId="77777777" w:rsidR="00213A5E" w:rsidRDefault="00213A5E" w:rsidP="007F3865">
            <w:pPr>
              <w:spacing w:line="288" w:lineRule="auto"/>
            </w:pPr>
            <w:r>
              <w:t xml:space="preserve">6 tín chỉ (Triết học 3; Ngoại ngữ 3) </w:t>
            </w:r>
          </w:p>
        </w:tc>
      </w:tr>
      <w:tr w:rsidR="00213A5E" w14:paraId="356BB009" w14:textId="77777777" w:rsidTr="005E00FB">
        <w:tc>
          <w:tcPr>
            <w:tcW w:w="0" w:type="auto"/>
            <w:hideMark/>
          </w:tcPr>
          <w:p w14:paraId="149ED11E" w14:textId="77777777" w:rsidR="00213A5E" w:rsidRDefault="00213A5E" w:rsidP="007F3865">
            <w:pPr>
              <w:spacing w:line="288" w:lineRule="auto"/>
            </w:pPr>
            <w:r>
              <w:lastRenderedPageBreak/>
              <w:t>Khối học phần cơ sở ngành</w:t>
            </w:r>
          </w:p>
        </w:tc>
        <w:tc>
          <w:tcPr>
            <w:tcW w:w="0" w:type="auto"/>
            <w:hideMark/>
          </w:tcPr>
          <w:p w14:paraId="2BC933E8" w14:textId="77777777" w:rsidR="00213A5E" w:rsidRDefault="00213A5E" w:rsidP="007F3865">
            <w:pPr>
              <w:spacing w:line="288" w:lineRule="auto"/>
            </w:pPr>
            <w:r>
              <w:t xml:space="preserve">30 tín chỉ </w:t>
            </w:r>
          </w:p>
        </w:tc>
        <w:tc>
          <w:tcPr>
            <w:tcW w:w="0" w:type="auto"/>
            <w:hideMark/>
          </w:tcPr>
          <w:p w14:paraId="60D9141C" w14:textId="77777777" w:rsidR="00213A5E" w:rsidRDefault="00213A5E" w:rsidP="007F3865">
            <w:pPr>
              <w:spacing w:line="288" w:lineRule="auto"/>
            </w:pPr>
            <w:r>
              <w:t xml:space="preserve">24 tín chỉ (bắt buộc 12; tự chọn 12) </w:t>
            </w:r>
          </w:p>
        </w:tc>
        <w:tc>
          <w:tcPr>
            <w:tcW w:w="0" w:type="auto"/>
            <w:hideMark/>
          </w:tcPr>
          <w:p w14:paraId="02E5654B" w14:textId="77777777" w:rsidR="00213A5E" w:rsidRDefault="00213A5E" w:rsidP="007F3865">
            <w:pPr>
              <w:spacing w:line="288" w:lineRule="auto"/>
            </w:pPr>
            <w:r>
              <w:t xml:space="preserve">24 tín chỉ (bắt buộc 12; tự chọn 12) </w:t>
            </w:r>
          </w:p>
        </w:tc>
      </w:tr>
      <w:tr w:rsidR="00213A5E" w14:paraId="28990C8C" w14:textId="77777777" w:rsidTr="005E00FB">
        <w:tc>
          <w:tcPr>
            <w:tcW w:w="0" w:type="auto"/>
            <w:hideMark/>
          </w:tcPr>
          <w:p w14:paraId="7F4D0F2D" w14:textId="77777777" w:rsidR="00213A5E" w:rsidRDefault="00213A5E" w:rsidP="007F3865">
            <w:pPr>
              <w:spacing w:line="288" w:lineRule="auto"/>
            </w:pPr>
            <w:r>
              <w:t>Khối học phần chuyên ngành</w:t>
            </w:r>
          </w:p>
        </w:tc>
        <w:tc>
          <w:tcPr>
            <w:tcW w:w="0" w:type="auto"/>
            <w:hideMark/>
          </w:tcPr>
          <w:p w14:paraId="4A4C343F" w14:textId="77777777" w:rsidR="00213A5E" w:rsidRDefault="00213A5E" w:rsidP="007F3865">
            <w:pPr>
              <w:spacing w:line="288" w:lineRule="auto"/>
            </w:pPr>
            <w:r>
              <w:t xml:space="preserve">9 tín chỉ (bắt buộc 6; tự chọn 3 trong 6) </w:t>
            </w:r>
          </w:p>
        </w:tc>
        <w:tc>
          <w:tcPr>
            <w:tcW w:w="0" w:type="auto"/>
            <w:hideMark/>
          </w:tcPr>
          <w:p w14:paraId="687D3B50" w14:textId="77777777" w:rsidR="00213A5E" w:rsidRDefault="00213A5E" w:rsidP="007F3865">
            <w:pPr>
              <w:spacing w:line="288" w:lineRule="auto"/>
            </w:pPr>
            <w:r>
              <w:t xml:space="preserve">15 tín chỉ (bắt buộc 9; tự chọn 6) </w:t>
            </w:r>
          </w:p>
        </w:tc>
        <w:tc>
          <w:tcPr>
            <w:tcW w:w="0" w:type="auto"/>
            <w:hideMark/>
          </w:tcPr>
          <w:p w14:paraId="27595184" w14:textId="77777777" w:rsidR="00213A5E" w:rsidRDefault="00213A5E" w:rsidP="007F3865">
            <w:pPr>
              <w:spacing w:line="288" w:lineRule="auto"/>
            </w:pPr>
            <w:r>
              <w:t xml:space="preserve">15 tín chỉ (bắt buộc 9; tự chọn 6) </w:t>
            </w:r>
          </w:p>
        </w:tc>
      </w:tr>
      <w:tr w:rsidR="00213A5E" w14:paraId="76E9E3BE" w14:textId="77777777" w:rsidTr="005E00FB">
        <w:tc>
          <w:tcPr>
            <w:tcW w:w="0" w:type="auto"/>
            <w:hideMark/>
          </w:tcPr>
          <w:p w14:paraId="1283174D" w14:textId="77777777" w:rsidR="00213A5E" w:rsidRDefault="00213A5E" w:rsidP="007F3865">
            <w:pPr>
              <w:spacing w:line="288" w:lineRule="auto"/>
            </w:pPr>
            <w:r>
              <w:t>Luận văn / Thực tập – Đồ án</w:t>
            </w:r>
          </w:p>
        </w:tc>
        <w:tc>
          <w:tcPr>
            <w:tcW w:w="0" w:type="auto"/>
            <w:hideMark/>
          </w:tcPr>
          <w:p w14:paraId="4A21A08A" w14:textId="77777777" w:rsidR="00213A5E" w:rsidRDefault="00213A5E" w:rsidP="007F3865">
            <w:pPr>
              <w:spacing w:line="288" w:lineRule="auto"/>
            </w:pPr>
            <w:r>
              <w:t xml:space="preserve">12 tín chỉ (luận văn) </w:t>
            </w:r>
          </w:p>
        </w:tc>
        <w:tc>
          <w:tcPr>
            <w:tcW w:w="0" w:type="auto"/>
            <w:hideMark/>
          </w:tcPr>
          <w:p w14:paraId="0718B77C" w14:textId="77777777" w:rsidR="00213A5E" w:rsidRDefault="00213A5E" w:rsidP="007F3865">
            <w:pPr>
              <w:spacing w:line="288" w:lineRule="auto"/>
            </w:pPr>
            <w:r>
              <w:t xml:space="preserve">15 tín chỉ (luận văn) </w:t>
            </w:r>
          </w:p>
        </w:tc>
        <w:tc>
          <w:tcPr>
            <w:tcW w:w="0" w:type="auto"/>
            <w:hideMark/>
          </w:tcPr>
          <w:p w14:paraId="5A43D25B" w14:textId="77777777" w:rsidR="00213A5E" w:rsidRDefault="00213A5E" w:rsidP="007F3865">
            <w:pPr>
              <w:spacing w:line="288" w:lineRule="auto"/>
            </w:pPr>
            <w:r>
              <w:t xml:space="preserve">15 tín chỉ (thực tập và đồ án tốt nghiệp) </w:t>
            </w:r>
          </w:p>
        </w:tc>
      </w:tr>
      <w:tr w:rsidR="00213A5E" w14:paraId="1D44EF32" w14:textId="77777777" w:rsidTr="005E00FB">
        <w:tc>
          <w:tcPr>
            <w:tcW w:w="0" w:type="auto"/>
            <w:hideMark/>
          </w:tcPr>
          <w:p w14:paraId="05D2E571" w14:textId="77777777" w:rsidR="00213A5E" w:rsidRDefault="00213A5E" w:rsidP="007F3865">
            <w:pPr>
              <w:spacing w:line="288" w:lineRule="auto"/>
            </w:pPr>
            <w:r>
              <w:rPr>
                <w:rStyle w:val="Strong"/>
              </w:rPr>
              <w:t>Tổng</w:t>
            </w:r>
          </w:p>
        </w:tc>
        <w:tc>
          <w:tcPr>
            <w:tcW w:w="0" w:type="auto"/>
            <w:hideMark/>
          </w:tcPr>
          <w:p w14:paraId="06B8C572" w14:textId="77777777" w:rsidR="00213A5E" w:rsidRDefault="00213A5E" w:rsidP="007F3865">
            <w:pPr>
              <w:spacing w:line="288" w:lineRule="auto"/>
            </w:pPr>
            <w:r>
              <w:rPr>
                <w:rStyle w:val="Strong"/>
              </w:rPr>
              <w:t>60 tín chỉ</w:t>
            </w:r>
            <w:r>
              <w:t xml:space="preserve"> </w:t>
            </w:r>
          </w:p>
        </w:tc>
        <w:tc>
          <w:tcPr>
            <w:tcW w:w="0" w:type="auto"/>
            <w:hideMark/>
          </w:tcPr>
          <w:p w14:paraId="797B4C06" w14:textId="77777777" w:rsidR="00213A5E" w:rsidRDefault="00213A5E" w:rsidP="007F3865">
            <w:pPr>
              <w:spacing w:line="288" w:lineRule="auto"/>
            </w:pPr>
            <w:r>
              <w:rPr>
                <w:rStyle w:val="Strong"/>
              </w:rPr>
              <w:t>60 tín chỉ</w:t>
            </w:r>
            <w:r>
              <w:rPr>
                <w:rStyle w:val="Emphasis"/>
                <w:rFonts w:eastAsiaTheme="majorEastAsia"/>
              </w:rPr>
              <w:t>)</w:t>
            </w:r>
          </w:p>
        </w:tc>
        <w:tc>
          <w:tcPr>
            <w:tcW w:w="0" w:type="auto"/>
            <w:hideMark/>
          </w:tcPr>
          <w:p w14:paraId="0A20896E" w14:textId="77777777" w:rsidR="00213A5E" w:rsidRDefault="00213A5E" w:rsidP="007F3865">
            <w:pPr>
              <w:spacing w:line="288" w:lineRule="auto"/>
            </w:pPr>
            <w:r>
              <w:rPr>
                <w:rStyle w:val="Strong"/>
              </w:rPr>
              <w:t>60 tín chỉ</w:t>
            </w:r>
            <w:r>
              <w:t xml:space="preserve"> </w:t>
            </w:r>
          </w:p>
        </w:tc>
      </w:tr>
    </w:tbl>
    <w:p w14:paraId="4159EF88" w14:textId="77777777" w:rsidR="00213A5E" w:rsidRPr="00F66108" w:rsidRDefault="00213A5E" w:rsidP="007F3865">
      <w:pPr>
        <w:spacing w:line="288" w:lineRule="auto"/>
        <w:rPr>
          <w:lang w:val="vi-VN"/>
        </w:rPr>
      </w:pPr>
    </w:p>
    <w:p w14:paraId="0DECFCBD" w14:textId="77777777" w:rsidR="00C24304" w:rsidRDefault="0078480B" w:rsidP="00C24304">
      <w:pPr>
        <w:pStyle w:val="NormalWeb"/>
        <w:spacing w:before="0" w:beforeAutospacing="0" w:after="0" w:afterAutospacing="0" w:line="288" w:lineRule="auto"/>
        <w:rPr>
          <w:sz w:val="26"/>
          <w:szCs w:val="26"/>
          <w:lang w:val="vi-VN"/>
        </w:rPr>
      </w:pPr>
      <w:r w:rsidRPr="0078480B">
        <w:rPr>
          <w:b/>
          <w:bCs/>
          <w:sz w:val="26"/>
          <w:szCs w:val="26"/>
          <w:u w:val="single"/>
        </w:rPr>
        <w:t>Nhận</w:t>
      </w:r>
      <w:r w:rsidRPr="0078480B">
        <w:rPr>
          <w:b/>
          <w:bCs/>
          <w:sz w:val="26"/>
          <w:szCs w:val="26"/>
          <w:u w:val="single"/>
          <w:lang w:val="vi-VN"/>
        </w:rPr>
        <w:t xml:space="preserve"> xét: </w:t>
      </w:r>
      <w:r w:rsidRPr="0078480B">
        <w:rPr>
          <w:b/>
          <w:bCs/>
          <w:sz w:val="26"/>
          <w:szCs w:val="26"/>
          <w:u w:val="single"/>
          <w:lang w:val="vi-VN"/>
        </w:rPr>
        <w:br/>
      </w:r>
    </w:p>
    <w:p w14:paraId="4E793A94" w14:textId="3DDE22E2" w:rsidR="00FE2572" w:rsidRPr="005E00FB" w:rsidRDefault="00FE2572" w:rsidP="00C24304">
      <w:pPr>
        <w:pStyle w:val="NormalWeb"/>
        <w:spacing w:before="0" w:beforeAutospacing="0" w:after="0" w:afterAutospacing="0" w:line="288" w:lineRule="auto"/>
        <w:ind w:firstLine="720"/>
        <w:rPr>
          <w:sz w:val="26"/>
          <w:szCs w:val="26"/>
        </w:rPr>
      </w:pPr>
      <w:r w:rsidRPr="005E00FB">
        <w:rPr>
          <w:sz w:val="26"/>
          <w:szCs w:val="26"/>
        </w:rPr>
        <w:t>Chương trình đào tạo Thạc sĩ chuyên ngành Sinh học Thực nghiệm của cả Đại học Vinh và Đại học Sư phạm 1 Hà Nội đều có những điểm chung và khác biệt rõ rệt về cấu trúc và nội dung. Cả hai chương trình đều trang bị kiến thức chuyên sâu và nâng cao năng lực cho học viên, nhưng cách thức tổ chức và phân bổ tín chỉ có sự khác nhau.</w:t>
      </w:r>
    </w:p>
    <w:p w14:paraId="1BC9133D" w14:textId="001CF128" w:rsidR="00FE2572" w:rsidRPr="0078480B" w:rsidRDefault="0078480B" w:rsidP="007F3865">
      <w:pPr>
        <w:pStyle w:val="Heading3"/>
        <w:spacing w:before="0" w:after="0" w:line="288" w:lineRule="auto"/>
        <w:jc w:val="both"/>
        <w:rPr>
          <w:rFonts w:cs="Times New Roman"/>
          <w:b/>
          <w:bCs/>
          <w:sz w:val="26"/>
          <w:szCs w:val="26"/>
        </w:rPr>
      </w:pPr>
      <w:r w:rsidRPr="0078480B">
        <w:rPr>
          <w:rFonts w:cs="Times New Roman"/>
          <w:b/>
          <w:bCs/>
          <w:sz w:val="26"/>
          <w:szCs w:val="26"/>
          <w:lang w:val="vi-VN"/>
        </w:rPr>
        <w:t>3.</w:t>
      </w:r>
      <w:r>
        <w:rPr>
          <w:rFonts w:cs="Times New Roman"/>
          <w:b/>
          <w:bCs/>
          <w:sz w:val="26"/>
          <w:szCs w:val="26"/>
          <w:lang w:val="vi-VN"/>
        </w:rPr>
        <w:t>2</w:t>
      </w:r>
      <w:r w:rsidRPr="0078480B">
        <w:rPr>
          <w:rFonts w:cs="Times New Roman"/>
          <w:b/>
          <w:bCs/>
          <w:sz w:val="26"/>
          <w:szCs w:val="26"/>
          <w:lang w:val="vi-VN"/>
        </w:rPr>
        <w:t xml:space="preserve">.1. </w:t>
      </w:r>
      <w:r w:rsidR="00FE2572" w:rsidRPr="0078480B">
        <w:rPr>
          <w:rFonts w:cs="Times New Roman"/>
          <w:b/>
          <w:bCs/>
          <w:sz w:val="26"/>
          <w:szCs w:val="26"/>
        </w:rPr>
        <w:t>Cấu trúc và tổng số tín chỉ</w:t>
      </w:r>
    </w:p>
    <w:p w14:paraId="0BF3CBFA" w14:textId="77777777" w:rsidR="00FE2572" w:rsidRPr="005E00FB" w:rsidRDefault="00FE2572" w:rsidP="007F3865">
      <w:pPr>
        <w:pStyle w:val="NormalWeb"/>
        <w:numPr>
          <w:ilvl w:val="0"/>
          <w:numId w:val="35"/>
        </w:numPr>
        <w:spacing w:before="0" w:beforeAutospacing="0" w:after="0" w:afterAutospacing="0" w:line="288" w:lineRule="auto"/>
        <w:jc w:val="both"/>
        <w:rPr>
          <w:sz w:val="26"/>
          <w:szCs w:val="26"/>
        </w:rPr>
      </w:pPr>
      <w:r w:rsidRPr="005E00FB">
        <w:rPr>
          <w:sz w:val="26"/>
          <w:szCs w:val="26"/>
        </w:rPr>
        <w:t>Đại học Vinh:</w:t>
      </w:r>
    </w:p>
    <w:p w14:paraId="22E4EDDE"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rStyle w:val="citation-39"/>
          <w:rFonts w:eastAsiaTheme="majorEastAsia"/>
          <w:sz w:val="26"/>
          <w:szCs w:val="26"/>
        </w:rPr>
        <w:t>Tổng số tín chỉ: 60 tín chỉ</w:t>
      </w:r>
      <w:r w:rsidRPr="005E00FB">
        <w:rPr>
          <w:sz w:val="26"/>
          <w:szCs w:val="26"/>
        </w:rPr>
        <w:t>.</w:t>
      </w:r>
    </w:p>
    <w:p w14:paraId="4386326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sz w:val="26"/>
          <w:szCs w:val="26"/>
        </w:rPr>
        <w:t>Phân bổ tín chỉ:</w:t>
      </w:r>
    </w:p>
    <w:p w14:paraId="0E4810E1"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8"/>
          <w:rFonts w:eastAsiaTheme="majorEastAsia"/>
          <w:sz w:val="26"/>
          <w:szCs w:val="26"/>
        </w:rPr>
        <w:t>Học phần chung: Bao gồm các môn như Triết học và Ngoại ngữ</w:t>
      </w:r>
      <w:r w:rsidRPr="005E00FB">
        <w:rPr>
          <w:sz w:val="26"/>
          <w:szCs w:val="26"/>
        </w:rPr>
        <w:t>.</w:t>
      </w:r>
    </w:p>
    <w:p w14:paraId="7DBC4673"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7"/>
          <w:rFonts w:eastAsiaTheme="majorEastAsia"/>
          <w:sz w:val="26"/>
          <w:szCs w:val="26"/>
        </w:rPr>
        <w:t>Học phần cơ sở ngành: Có 4 học phần bắt buộc và 4 học phần tự chọn</w:t>
      </w:r>
      <w:r w:rsidRPr="005E00FB">
        <w:rPr>
          <w:sz w:val="26"/>
          <w:szCs w:val="26"/>
        </w:rPr>
        <w:t>.</w:t>
      </w:r>
    </w:p>
    <w:p w14:paraId="3AE7AB41"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6"/>
          <w:rFonts w:eastAsiaTheme="majorEastAsia"/>
          <w:sz w:val="26"/>
          <w:szCs w:val="26"/>
        </w:rPr>
        <w:t>Học phần chuyên ngành: Gồm 3 học phần bắt buộc (Miễn dịch và ứng dụng, Thần kinh nội tiết, Sinh lý dinh dưỡng) và các học phần tự chọn định hướng</w:t>
      </w:r>
      <w:r w:rsidRPr="005E00FB">
        <w:rPr>
          <w:sz w:val="26"/>
          <w:szCs w:val="26"/>
        </w:rPr>
        <w:t>.</w:t>
      </w:r>
    </w:p>
    <w:p w14:paraId="64A1B1A8"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5"/>
          <w:rFonts w:eastAsiaTheme="majorEastAsia"/>
          <w:sz w:val="26"/>
          <w:szCs w:val="26"/>
        </w:rPr>
        <w:t>Luận văn/Thực tập và đồ án tốt nghiệp: 15 tín chỉ</w:t>
      </w:r>
      <w:r w:rsidRPr="005E00FB">
        <w:rPr>
          <w:sz w:val="26"/>
          <w:szCs w:val="26"/>
        </w:rPr>
        <w:t>.</w:t>
      </w:r>
    </w:p>
    <w:p w14:paraId="2A295A17" w14:textId="77777777" w:rsidR="00FE2572" w:rsidRPr="005E00FB" w:rsidRDefault="00FE2572" w:rsidP="007F3865">
      <w:pPr>
        <w:pStyle w:val="NormalWeb"/>
        <w:numPr>
          <w:ilvl w:val="0"/>
          <w:numId w:val="35"/>
        </w:numPr>
        <w:spacing w:before="0" w:beforeAutospacing="0" w:after="0" w:afterAutospacing="0" w:line="288" w:lineRule="auto"/>
        <w:jc w:val="both"/>
        <w:rPr>
          <w:sz w:val="26"/>
          <w:szCs w:val="26"/>
        </w:rPr>
      </w:pPr>
      <w:r w:rsidRPr="005E00FB">
        <w:rPr>
          <w:sz w:val="26"/>
          <w:szCs w:val="26"/>
        </w:rPr>
        <w:t>Đại học Sư phạm 1 Hà Nội:</w:t>
      </w:r>
    </w:p>
    <w:p w14:paraId="0F71F8F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rStyle w:val="citation-34"/>
          <w:sz w:val="26"/>
          <w:szCs w:val="26"/>
        </w:rPr>
        <w:t>Tổng số tín chỉ: 60 tín chỉ</w:t>
      </w:r>
      <w:r w:rsidRPr="005E00FB">
        <w:rPr>
          <w:sz w:val="26"/>
          <w:szCs w:val="26"/>
        </w:rPr>
        <w:t>.</w:t>
      </w:r>
    </w:p>
    <w:p w14:paraId="22685EE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sz w:val="26"/>
          <w:szCs w:val="26"/>
        </w:rPr>
        <w:t>Phân bổ tín chỉ:</w:t>
      </w:r>
    </w:p>
    <w:p w14:paraId="190D17CA"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3"/>
          <w:rFonts w:eastAsiaTheme="majorEastAsia"/>
          <w:sz w:val="26"/>
          <w:szCs w:val="26"/>
        </w:rPr>
        <w:t>Khối kiến thức chung: 6 tín chỉ, bao gồm 3 tín chỉ bắt buộc (Triết học) và 3 tín chỉ tự chọn</w:t>
      </w:r>
      <w:r w:rsidRPr="005E00FB">
        <w:rPr>
          <w:sz w:val="26"/>
          <w:szCs w:val="26"/>
        </w:rPr>
        <w:t>.</w:t>
      </w:r>
    </w:p>
    <w:p w14:paraId="26565463"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2"/>
          <w:sz w:val="26"/>
          <w:szCs w:val="26"/>
        </w:rPr>
        <w:t>Khối kiến thức cơ sở chuyên ngành: 21 tín chỉ, bao gồm 12 tín chỉ bắt buộc (Sinh học phân tử tế bào, Sinh học cơ thể và phát triển cá thể, Sinh thái học và phát triển bền vững) và 9 tín chỉ tự chọn</w:t>
      </w:r>
      <w:r w:rsidRPr="005E00FB">
        <w:rPr>
          <w:sz w:val="26"/>
          <w:szCs w:val="26"/>
        </w:rPr>
        <w:t>.</w:t>
      </w:r>
    </w:p>
    <w:p w14:paraId="58F00FB0"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1"/>
          <w:rFonts w:eastAsiaTheme="majorEastAsia"/>
          <w:sz w:val="26"/>
          <w:szCs w:val="26"/>
        </w:rPr>
        <w:t>Khối kiến thức chuyên ngành: 21 tín chỉ, bao gồm 12 tín chỉ bắt buộc (Phương pháp nghiên cứu sinh học thực nghiệm, Những vẫn đề hiện đại trong sinh học phân tử, Quy trình sản xuất trong sinh học) và 9 tín chỉ tự chọn</w:t>
      </w:r>
      <w:r w:rsidRPr="005E00FB">
        <w:rPr>
          <w:sz w:val="26"/>
          <w:szCs w:val="26"/>
        </w:rPr>
        <w:t>.</w:t>
      </w:r>
    </w:p>
    <w:p w14:paraId="0C96B5D9"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0"/>
          <w:sz w:val="26"/>
          <w:szCs w:val="26"/>
        </w:rPr>
        <w:t>Luận văn tốt nghiệp: 12 tín chỉ</w:t>
      </w:r>
      <w:r w:rsidRPr="005E00FB">
        <w:rPr>
          <w:sz w:val="26"/>
          <w:szCs w:val="26"/>
        </w:rPr>
        <w:t>.</w:t>
      </w:r>
    </w:p>
    <w:p w14:paraId="60722CE3" w14:textId="29CE7A0B" w:rsidR="00FE2572" w:rsidRPr="0078480B" w:rsidRDefault="00FE2572" w:rsidP="007F3865">
      <w:pPr>
        <w:pStyle w:val="NormalWeb"/>
        <w:numPr>
          <w:ilvl w:val="2"/>
          <w:numId w:val="42"/>
        </w:numPr>
        <w:spacing w:before="0" w:beforeAutospacing="0" w:after="0" w:afterAutospacing="0" w:line="288" w:lineRule="auto"/>
        <w:jc w:val="both"/>
        <w:rPr>
          <w:b/>
          <w:bCs/>
          <w:sz w:val="26"/>
          <w:szCs w:val="26"/>
        </w:rPr>
      </w:pPr>
      <w:r w:rsidRPr="0078480B">
        <w:rPr>
          <w:b/>
          <w:bCs/>
          <w:sz w:val="26"/>
          <w:szCs w:val="26"/>
        </w:rPr>
        <w:t>Điểm tương đồng</w:t>
      </w:r>
    </w:p>
    <w:p w14:paraId="4D4139D0" w14:textId="24D201A4"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9"/>
          <w:sz w:val="26"/>
          <w:szCs w:val="26"/>
        </w:rPr>
        <w:t>Cả hai trường đều có các học phần chung như Triết học và Ngoại ngữ</w:t>
      </w:r>
      <w:r w:rsidRPr="005E00FB">
        <w:rPr>
          <w:sz w:val="26"/>
          <w:szCs w:val="26"/>
        </w:rPr>
        <w:t>.</w:t>
      </w:r>
    </w:p>
    <w:p w14:paraId="5A53ACEA"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8"/>
          <w:sz w:val="26"/>
          <w:szCs w:val="26"/>
        </w:rPr>
        <w:lastRenderedPageBreak/>
        <w:t>Các học phần về Sinh học phân tử, Công nghệ Sinh học và các kỹ năng nghiên cứu cơ bản đều xuất hiện trong chương trình của cả hai trường</w:t>
      </w:r>
      <w:r w:rsidRPr="005E00FB">
        <w:rPr>
          <w:sz w:val="26"/>
          <w:szCs w:val="26"/>
        </w:rPr>
        <w:t>.</w:t>
      </w:r>
    </w:p>
    <w:p w14:paraId="571D6A5E"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7"/>
          <w:sz w:val="26"/>
          <w:szCs w:val="26"/>
        </w:rPr>
        <w:t>Cả hai chương trình đều yêu cầu học viên thực hiện luận văn tốt nghiệp hoặc đồ án tương đương để hoàn thành khóa học</w:t>
      </w:r>
      <w:r w:rsidRPr="005E00FB">
        <w:rPr>
          <w:sz w:val="26"/>
          <w:szCs w:val="26"/>
        </w:rPr>
        <w:t>.</w:t>
      </w:r>
    </w:p>
    <w:p w14:paraId="1E867E6E" w14:textId="012E8E24" w:rsidR="00FE2572" w:rsidRPr="0078480B" w:rsidRDefault="0078480B" w:rsidP="007F3865">
      <w:pPr>
        <w:pStyle w:val="NormalWeb"/>
        <w:spacing w:before="0" w:beforeAutospacing="0" w:after="0" w:afterAutospacing="0" w:line="288" w:lineRule="auto"/>
        <w:jc w:val="both"/>
        <w:rPr>
          <w:b/>
          <w:bCs/>
          <w:sz w:val="26"/>
          <w:szCs w:val="26"/>
        </w:rPr>
      </w:pPr>
      <w:r w:rsidRPr="0078480B">
        <w:rPr>
          <w:b/>
          <w:bCs/>
          <w:sz w:val="26"/>
          <w:szCs w:val="26"/>
          <w:lang w:val="vi-VN"/>
        </w:rPr>
        <w:t>3.</w:t>
      </w:r>
      <w:r>
        <w:rPr>
          <w:b/>
          <w:bCs/>
          <w:sz w:val="26"/>
          <w:szCs w:val="26"/>
          <w:lang w:val="vi-VN"/>
        </w:rPr>
        <w:t>2</w:t>
      </w:r>
      <w:r w:rsidRPr="0078480B">
        <w:rPr>
          <w:b/>
          <w:bCs/>
          <w:sz w:val="26"/>
          <w:szCs w:val="26"/>
          <w:lang w:val="vi-VN"/>
        </w:rPr>
        <w:t>.3.</w:t>
      </w:r>
      <w:r w:rsidR="00FE2572" w:rsidRPr="0078480B">
        <w:rPr>
          <w:b/>
          <w:bCs/>
          <w:sz w:val="26"/>
          <w:szCs w:val="26"/>
        </w:rPr>
        <w:t>Điểm khác biệt:</w:t>
      </w:r>
    </w:p>
    <w:p w14:paraId="28ACF31E"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Môn học bắt buộc:</w:t>
      </w:r>
    </w:p>
    <w:p w14:paraId="0DF77F5F"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6"/>
          <w:sz w:val="26"/>
          <w:szCs w:val="26"/>
        </w:rPr>
        <w:t>Đại học Vinh có các môn bắt buộc như Phương pháp luận nghiên cứu khoa học, Sinh học phân tử của tế bào, Sinh học phát triển, và Công nghệ Sinh học ở khối kiến thức cơ sở ngành</w:t>
      </w:r>
      <w:r w:rsidRPr="005E00FB">
        <w:rPr>
          <w:sz w:val="26"/>
          <w:szCs w:val="26"/>
        </w:rPr>
        <w:t>.</w:t>
      </w:r>
    </w:p>
    <w:p w14:paraId="6ADE1F33"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5"/>
          <w:sz w:val="26"/>
          <w:szCs w:val="26"/>
        </w:rPr>
        <w:t>Đại học Sư phạm 1 Hà Nội có các môn bắt buộc ở khối kiến thức cơ sở là Sinh học phân tử tế bào, Sinh học cơ thể và phát triển cá thể, và Sinh thái học và phát triển bền vững</w:t>
      </w:r>
      <w:r w:rsidRPr="005E00FB">
        <w:rPr>
          <w:sz w:val="26"/>
          <w:szCs w:val="26"/>
        </w:rPr>
        <w:t>.</w:t>
      </w:r>
    </w:p>
    <w:p w14:paraId="665FD080"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Phân chia tín chỉ:</w:t>
      </w:r>
    </w:p>
    <w:p w14:paraId="077A3378" w14:textId="51A671CC"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4"/>
          <w:sz w:val="26"/>
          <w:szCs w:val="26"/>
        </w:rPr>
        <w:t>Tổng số tín chỉ dành cho luận văn tốt nghiệp tại Đại học Vinh là 15 tín chỉ, cao hơn 12 tín chỉ của Đại học Sư phạm 1 Hà Nội</w:t>
      </w:r>
      <w:r w:rsidRPr="005E00FB">
        <w:rPr>
          <w:sz w:val="26"/>
          <w:szCs w:val="26"/>
        </w:rPr>
        <w:t>.</w:t>
      </w:r>
    </w:p>
    <w:p w14:paraId="76152548"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3"/>
          <w:sz w:val="26"/>
          <w:szCs w:val="26"/>
        </w:rPr>
        <w:t>Đại học Sư phạm 1 Hà Nội phân bổ rõ ràng 21 tín chỉ cho khối kiến thức cơ sở chuyên ngành và 21 tín chỉ cho khối kiến thức chuyên ngành</w:t>
      </w:r>
      <w:r w:rsidRPr="005E00FB">
        <w:rPr>
          <w:sz w:val="26"/>
          <w:szCs w:val="26"/>
        </w:rPr>
        <w:t>. Đại học Vinh không có sự phân bổ số tín chỉ cụ thể cho từng khối kiến thức theo cách này.</w:t>
      </w:r>
    </w:p>
    <w:p w14:paraId="24443F2F"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Môn chuyên ngành:</w:t>
      </w:r>
    </w:p>
    <w:p w14:paraId="6938A37F"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2"/>
          <w:sz w:val="26"/>
          <w:szCs w:val="26"/>
        </w:rPr>
        <w:t>Đại học Vinh tập trung vào các môn chuyên sâu như Miễn dịch và ứng dụng, Thần kinh nội tiết, và Sinh lý dinh dưỡng</w:t>
      </w:r>
      <w:r w:rsidRPr="005E00FB">
        <w:rPr>
          <w:sz w:val="26"/>
          <w:szCs w:val="26"/>
        </w:rPr>
        <w:t>.</w:t>
      </w:r>
    </w:p>
    <w:p w14:paraId="3CE52C88"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1"/>
          <w:sz w:val="26"/>
          <w:szCs w:val="26"/>
        </w:rPr>
        <w:t>Đại học Sư phạm 1 Hà Nội có các môn chuyên ngành như Phương pháp nghiên cứu sinh học thực nghiệm, Những vẫn đề hiện đại trong sinh học phân tử, và Quy trình sản xuất trong sinh học</w:t>
      </w:r>
      <w:r w:rsidRPr="005E00FB">
        <w:rPr>
          <w:sz w:val="26"/>
          <w:szCs w:val="26"/>
        </w:rPr>
        <w:t xml:space="preserve">. </w:t>
      </w:r>
      <w:r w:rsidRPr="005E00FB">
        <w:rPr>
          <w:rStyle w:val="citation-20"/>
          <w:sz w:val="26"/>
          <w:szCs w:val="26"/>
        </w:rPr>
        <w:t>Chương trình này cũng có các môn tự chọn đa dạng hơn, bao gồm các môn về quang hợp, sinh lý tiêu hóa, sinh sản, và các hợp chất có hoạt tính sinh học</w:t>
      </w:r>
      <w:r w:rsidRPr="005E00FB">
        <w:rPr>
          <w:sz w:val="26"/>
          <w:szCs w:val="26"/>
        </w:rPr>
        <w:t>.</w:t>
      </w:r>
    </w:p>
    <w:p w14:paraId="4A188C3D" w14:textId="0FC04F7D" w:rsidR="0042580D" w:rsidRPr="0078480B" w:rsidRDefault="0042580D" w:rsidP="007F3865">
      <w:pPr>
        <w:pStyle w:val="Heading1"/>
        <w:numPr>
          <w:ilvl w:val="2"/>
          <w:numId w:val="42"/>
        </w:numPr>
        <w:spacing w:before="0" w:after="0" w:line="288" w:lineRule="auto"/>
        <w:jc w:val="both"/>
        <w:rPr>
          <w:rFonts w:ascii="Times New Roman" w:hAnsi="Times New Roman" w:cs="Times New Roman"/>
          <w:b/>
          <w:bCs/>
          <w:sz w:val="26"/>
          <w:szCs w:val="26"/>
        </w:rPr>
      </w:pPr>
      <w:r w:rsidRPr="0078480B">
        <w:rPr>
          <w:rFonts w:ascii="Times New Roman" w:hAnsi="Times New Roman" w:cs="Times New Roman"/>
          <w:b/>
          <w:bCs/>
          <w:sz w:val="26"/>
          <w:szCs w:val="26"/>
        </w:rPr>
        <w:t>Điểm mạnh</w:t>
      </w:r>
    </w:p>
    <w:p w14:paraId="2AC8E2FE" w14:textId="77777777" w:rsidR="0042580D" w:rsidRPr="005E00FB" w:rsidRDefault="0042580D" w:rsidP="007F3865">
      <w:pPr>
        <w:pStyle w:val="NormalWeb"/>
        <w:numPr>
          <w:ilvl w:val="0"/>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HNUE</w:t>
      </w:r>
    </w:p>
    <w:p w14:paraId="77B8F426" w14:textId="747E1C24"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Minh bạch cao</w:t>
      </w:r>
      <w:r w:rsidRPr="005E00FB">
        <w:rPr>
          <w:sz w:val="26"/>
          <w:szCs w:val="26"/>
        </w:rPr>
        <w:t xml:space="preserve">: công bố đầy đủ khung 60 tín chỉ, danh mục học phần và cấu trúc khối môn cho SHTN. </w:t>
      </w:r>
    </w:p>
    <w:p w14:paraId="0D7B59C2" w14:textId="250A88BE"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Nền tảng cơ sở ngành dày (30 tín chỉ)</w:t>
      </w:r>
      <w:r w:rsidRPr="005E00FB">
        <w:rPr>
          <w:sz w:val="26"/>
          <w:szCs w:val="26"/>
        </w:rPr>
        <w:t xml:space="preserve"> → lợi thế cho định hướng học thuật, nghiên cứu chuyên sâu. </w:t>
      </w:r>
    </w:p>
    <w:p w14:paraId="502F1602" w14:textId="77777777" w:rsidR="0042580D" w:rsidRPr="005E00FB" w:rsidRDefault="0042580D" w:rsidP="007F3865">
      <w:pPr>
        <w:pStyle w:val="NormalWeb"/>
        <w:numPr>
          <w:ilvl w:val="0"/>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ĐH Vinh</w:t>
      </w:r>
    </w:p>
    <w:p w14:paraId="396C1CD9" w14:textId="202C97A6"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Hai định hướng tách bạch (nghiên cứu/ứng dụng)</w:t>
      </w:r>
      <w:r w:rsidRPr="005E00FB">
        <w:rPr>
          <w:sz w:val="26"/>
          <w:szCs w:val="26"/>
        </w:rPr>
        <w:t xml:space="preserve"> với </w:t>
      </w:r>
      <w:r w:rsidRPr="005E00FB">
        <w:rPr>
          <w:rStyle w:val="Strong"/>
          <w:rFonts w:eastAsiaTheme="majorEastAsia"/>
          <w:b w:val="0"/>
          <w:sz w:val="26"/>
          <w:szCs w:val="26"/>
        </w:rPr>
        <w:t>2 kiểu học phần kết thúc</w:t>
      </w:r>
      <w:r w:rsidRPr="005E00FB">
        <w:rPr>
          <w:sz w:val="26"/>
          <w:szCs w:val="26"/>
        </w:rPr>
        <w:t xml:space="preserve"> (luận văn 15 tín chỉ hoặc thực tập &amp; đồ án 15 tín chỉ) → linh hoạt đầu ra. </w:t>
      </w:r>
      <w:r w:rsidRPr="005E00FB">
        <w:rPr>
          <w:rStyle w:val="Emphasis"/>
          <w:rFonts w:eastAsiaTheme="majorEastAsia"/>
          <w:sz w:val="26"/>
          <w:szCs w:val="26"/>
        </w:rPr>
        <w:t>(Theo bảng bạn cung cấp; mã ngành 8420114 được xác nhận trong thông báo tuyển sinh công khai)</w:t>
      </w:r>
      <w:r w:rsidRPr="005E00FB">
        <w:rPr>
          <w:sz w:val="26"/>
          <w:szCs w:val="26"/>
        </w:rPr>
        <w:t xml:space="preserve">. </w:t>
      </w:r>
    </w:p>
    <w:p w14:paraId="039B8DAC" w14:textId="77777777"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lastRenderedPageBreak/>
        <w:t>Tín chỉ chuyên ngành cao hơn (15 tín chỉ)</w:t>
      </w:r>
      <w:r w:rsidRPr="005E00FB">
        <w:rPr>
          <w:sz w:val="26"/>
          <w:szCs w:val="26"/>
        </w:rPr>
        <w:t xml:space="preserve"> và học phần chuyên ngành theo </w:t>
      </w:r>
      <w:r w:rsidRPr="005E00FB">
        <w:rPr>
          <w:rStyle w:val="Strong"/>
          <w:rFonts w:eastAsiaTheme="majorEastAsia"/>
          <w:b w:val="0"/>
          <w:sz w:val="26"/>
          <w:szCs w:val="26"/>
        </w:rPr>
        <w:t>dự án</w:t>
      </w:r>
      <w:r w:rsidRPr="005E00FB">
        <w:rPr>
          <w:sz w:val="26"/>
          <w:szCs w:val="26"/>
        </w:rPr>
        <w:t xml:space="preserve"> → thuận lợi cho triển khai ứng dụng/thực tế (theo bảng bạn cung cấp).</w:t>
      </w:r>
    </w:p>
    <w:p w14:paraId="0196B4FD" w14:textId="487D0537" w:rsidR="0042580D" w:rsidRPr="0078480B" w:rsidRDefault="0042580D" w:rsidP="007F3865">
      <w:pPr>
        <w:pStyle w:val="Heading1"/>
        <w:numPr>
          <w:ilvl w:val="2"/>
          <w:numId w:val="42"/>
        </w:numPr>
        <w:spacing w:before="0" w:after="0" w:line="288" w:lineRule="auto"/>
        <w:jc w:val="both"/>
        <w:rPr>
          <w:rFonts w:ascii="Times New Roman" w:hAnsi="Times New Roman" w:cs="Times New Roman"/>
          <w:b/>
          <w:bCs/>
          <w:sz w:val="26"/>
          <w:szCs w:val="26"/>
        </w:rPr>
      </w:pPr>
      <w:r w:rsidRPr="0078480B">
        <w:rPr>
          <w:rFonts w:ascii="Times New Roman" w:hAnsi="Times New Roman" w:cs="Times New Roman"/>
          <w:b/>
          <w:bCs/>
          <w:sz w:val="26"/>
          <w:szCs w:val="26"/>
        </w:rPr>
        <w:t>Điểm yếu / khoảng trống</w:t>
      </w:r>
    </w:p>
    <w:p w14:paraId="4C3DD912" w14:textId="0367FD57" w:rsidR="0042580D" w:rsidRPr="007F3865" w:rsidRDefault="0042580D" w:rsidP="007F3865">
      <w:pPr>
        <w:pStyle w:val="NormalWeb"/>
        <w:numPr>
          <w:ilvl w:val="0"/>
          <w:numId w:val="38"/>
        </w:numPr>
        <w:spacing w:before="0" w:beforeAutospacing="0" w:after="0" w:afterAutospacing="0" w:line="288" w:lineRule="auto"/>
        <w:jc w:val="both"/>
        <w:rPr>
          <w:sz w:val="26"/>
          <w:szCs w:val="26"/>
        </w:rPr>
      </w:pPr>
      <w:r w:rsidRPr="005E00FB">
        <w:rPr>
          <w:rStyle w:val="Strong"/>
          <w:rFonts w:eastAsiaTheme="majorEastAsia"/>
          <w:b w:val="0"/>
          <w:sz w:val="26"/>
          <w:szCs w:val="26"/>
        </w:rPr>
        <w:t>HNUE</w:t>
      </w:r>
      <w:r w:rsidR="007F3865">
        <w:rPr>
          <w:sz w:val="26"/>
          <w:szCs w:val="26"/>
          <w:lang w:val="vi-VN"/>
        </w:rPr>
        <w:t xml:space="preserve">: </w:t>
      </w:r>
      <w:r w:rsidRPr="007F3865">
        <w:rPr>
          <w:sz w:val="26"/>
          <w:szCs w:val="26"/>
        </w:rPr>
        <w:t xml:space="preserve">Không </w:t>
      </w:r>
      <w:r w:rsidR="0078480B" w:rsidRPr="007F3865">
        <w:rPr>
          <w:sz w:val="26"/>
          <w:szCs w:val="26"/>
        </w:rPr>
        <w:t>có</w:t>
      </w:r>
      <w:r w:rsidR="0078480B" w:rsidRPr="007F3865">
        <w:rPr>
          <w:sz w:val="26"/>
          <w:szCs w:val="26"/>
          <w:lang w:val="vi-VN"/>
        </w:rPr>
        <w:t xml:space="preserve"> hướng </w:t>
      </w:r>
      <w:r w:rsidRPr="007F3865">
        <w:rPr>
          <w:rStyle w:val="Strong"/>
          <w:rFonts w:eastAsiaTheme="majorEastAsia"/>
          <w:b w:val="0"/>
          <w:sz w:val="26"/>
          <w:szCs w:val="26"/>
        </w:rPr>
        <w:t xml:space="preserve">ứng dụng </w:t>
      </w:r>
      <w:r w:rsidR="0078480B" w:rsidRPr="007F3865">
        <w:rPr>
          <w:rStyle w:val="Strong"/>
          <w:rFonts w:eastAsiaTheme="majorEastAsia"/>
          <w:b w:val="0"/>
          <w:sz w:val="26"/>
          <w:szCs w:val="26"/>
        </w:rPr>
        <w:t>trong</w:t>
      </w:r>
      <w:r w:rsidR="0078480B" w:rsidRPr="007F3865">
        <w:rPr>
          <w:rStyle w:val="Strong"/>
          <w:rFonts w:eastAsiaTheme="majorEastAsia"/>
          <w:b w:val="0"/>
          <w:sz w:val="26"/>
          <w:szCs w:val="26"/>
          <w:lang w:val="vi-VN"/>
        </w:rPr>
        <w:t xml:space="preserve"> </w:t>
      </w:r>
      <w:r w:rsidRPr="007F3865">
        <w:rPr>
          <w:sz w:val="26"/>
          <w:szCs w:val="26"/>
        </w:rPr>
        <w:t xml:space="preserve">khung; học phần kết thúc chỉ là </w:t>
      </w:r>
      <w:r w:rsidRPr="007F3865">
        <w:rPr>
          <w:rStyle w:val="Strong"/>
          <w:rFonts w:eastAsiaTheme="majorEastAsia"/>
          <w:b w:val="0"/>
          <w:sz w:val="26"/>
          <w:szCs w:val="26"/>
        </w:rPr>
        <w:t>luận văn 12 tín chỉ</w:t>
      </w:r>
      <w:r w:rsidRPr="007F3865">
        <w:rPr>
          <w:sz w:val="26"/>
          <w:szCs w:val="26"/>
        </w:rPr>
        <w:t xml:space="preserve">. </w:t>
      </w:r>
    </w:p>
    <w:p w14:paraId="2CCD56AF" w14:textId="776A7D86" w:rsidR="0042580D" w:rsidRPr="007F3865" w:rsidRDefault="0042580D" w:rsidP="007F3865">
      <w:pPr>
        <w:pStyle w:val="NormalWeb"/>
        <w:numPr>
          <w:ilvl w:val="0"/>
          <w:numId w:val="38"/>
        </w:numPr>
        <w:spacing w:before="0" w:beforeAutospacing="0" w:after="0" w:afterAutospacing="0" w:line="288" w:lineRule="auto"/>
        <w:jc w:val="both"/>
        <w:rPr>
          <w:sz w:val="26"/>
          <w:szCs w:val="26"/>
        </w:rPr>
      </w:pPr>
      <w:r w:rsidRPr="005E00FB">
        <w:rPr>
          <w:rStyle w:val="Strong"/>
          <w:rFonts w:eastAsiaTheme="majorEastAsia"/>
          <w:b w:val="0"/>
          <w:sz w:val="26"/>
          <w:szCs w:val="26"/>
        </w:rPr>
        <w:t>ĐH Vinh</w:t>
      </w:r>
      <w:r w:rsidR="007F3865">
        <w:rPr>
          <w:sz w:val="26"/>
          <w:szCs w:val="26"/>
          <w:lang w:val="vi-VN"/>
        </w:rPr>
        <w:t xml:space="preserve">: </w:t>
      </w:r>
      <w:r w:rsidRPr="007F3865">
        <w:rPr>
          <w:rStyle w:val="Strong"/>
          <w:rFonts w:eastAsiaTheme="majorEastAsia"/>
          <w:b w:val="0"/>
          <w:sz w:val="26"/>
          <w:szCs w:val="26"/>
        </w:rPr>
        <w:t>Khối chung ít tín chỉ hơn (6 so với 9)</w:t>
      </w:r>
      <w:r w:rsidRPr="007F3865">
        <w:rPr>
          <w:sz w:val="26"/>
          <w:szCs w:val="26"/>
        </w:rPr>
        <w:t xml:space="preserve"> → ít lựa chọn tự chọn chung </w:t>
      </w:r>
    </w:p>
    <w:p w14:paraId="00F3B12A" w14:textId="77777777" w:rsidR="007F3865" w:rsidRDefault="007F3865" w:rsidP="007F3865">
      <w:pPr>
        <w:pStyle w:val="Heading1"/>
        <w:spacing w:before="0" w:after="0" w:line="288" w:lineRule="auto"/>
        <w:jc w:val="both"/>
        <w:rPr>
          <w:rStyle w:val="Strong"/>
          <w:rFonts w:ascii="Times New Roman" w:hAnsi="Times New Roman" w:cs="Times New Roman"/>
          <w:b w:val="0"/>
          <w:color w:val="000000" w:themeColor="text1"/>
          <w:sz w:val="26"/>
          <w:szCs w:val="26"/>
          <w:lang w:val="vi-VN"/>
        </w:rPr>
      </w:pPr>
    </w:p>
    <w:p w14:paraId="03454DC1" w14:textId="4B5E6FCC" w:rsidR="0042580D" w:rsidRPr="007F3865" w:rsidRDefault="00006FE1" w:rsidP="007F3865">
      <w:pPr>
        <w:pStyle w:val="Heading1"/>
        <w:spacing w:before="0" w:after="0" w:line="288" w:lineRule="auto"/>
        <w:ind w:firstLine="360"/>
        <w:jc w:val="both"/>
        <w:rPr>
          <w:rFonts w:ascii="Times New Roman" w:hAnsi="Times New Roman" w:cs="Times New Roman"/>
          <w:color w:val="000000" w:themeColor="text1"/>
          <w:sz w:val="26"/>
          <w:szCs w:val="26"/>
          <w:lang w:val="vi-VN"/>
        </w:rPr>
      </w:pPr>
      <w:r w:rsidRPr="007F3865">
        <w:rPr>
          <w:rStyle w:val="Strong"/>
          <w:rFonts w:ascii="Times New Roman" w:hAnsi="Times New Roman" w:cs="Times New Roman"/>
          <w:b w:val="0"/>
          <w:color w:val="000000" w:themeColor="text1"/>
          <w:sz w:val="26"/>
          <w:szCs w:val="26"/>
        </w:rPr>
        <w:t>Như</w:t>
      </w:r>
      <w:r w:rsidRPr="007F3865">
        <w:rPr>
          <w:rStyle w:val="Strong"/>
          <w:rFonts w:ascii="Times New Roman" w:hAnsi="Times New Roman" w:cs="Times New Roman"/>
          <w:b w:val="0"/>
          <w:color w:val="000000" w:themeColor="text1"/>
          <w:sz w:val="26"/>
          <w:szCs w:val="26"/>
          <w:lang w:val="vi-VN"/>
        </w:rPr>
        <w:t xml:space="preserve"> vậy, </w:t>
      </w:r>
      <w:r w:rsidRPr="007F3865">
        <w:rPr>
          <w:rStyle w:val="Strong"/>
          <w:rFonts w:ascii="Times New Roman" w:hAnsi="Times New Roman" w:cs="Times New Roman"/>
          <w:b w:val="0"/>
          <w:color w:val="000000" w:themeColor="text1"/>
          <w:sz w:val="26"/>
          <w:szCs w:val="26"/>
        </w:rPr>
        <w:t>c</w:t>
      </w:r>
      <w:r w:rsidR="0042580D" w:rsidRPr="007F3865">
        <w:rPr>
          <w:rStyle w:val="Strong"/>
          <w:rFonts w:ascii="Times New Roman" w:hAnsi="Times New Roman" w:cs="Times New Roman"/>
          <w:b w:val="0"/>
          <w:color w:val="000000" w:themeColor="text1"/>
          <w:sz w:val="26"/>
          <w:szCs w:val="26"/>
        </w:rPr>
        <w:t>ả hai đều 60 tín chỉ</w:t>
      </w:r>
      <w:r w:rsidR="0042580D" w:rsidRPr="007F3865">
        <w:rPr>
          <w:rFonts w:ascii="Times New Roman" w:hAnsi="Times New Roman" w:cs="Times New Roman"/>
          <w:color w:val="000000" w:themeColor="text1"/>
          <w:sz w:val="26"/>
          <w:szCs w:val="26"/>
        </w:rPr>
        <w:t xml:space="preserve"> và tuân thủ cấu trúc quen thuộc. HNUE phù hợp người học thiên </w:t>
      </w:r>
      <w:r w:rsidR="0042580D" w:rsidRPr="007F3865">
        <w:rPr>
          <w:rStyle w:val="Strong"/>
          <w:rFonts w:ascii="Times New Roman" w:hAnsi="Times New Roman" w:cs="Times New Roman"/>
          <w:b w:val="0"/>
          <w:color w:val="000000" w:themeColor="text1"/>
          <w:sz w:val="26"/>
          <w:szCs w:val="26"/>
        </w:rPr>
        <w:t>nghiên cứu học thuật</w:t>
      </w:r>
      <w:r w:rsidR="0042580D" w:rsidRPr="007F3865">
        <w:rPr>
          <w:rFonts w:ascii="Times New Roman" w:hAnsi="Times New Roman" w:cs="Times New Roman"/>
          <w:color w:val="000000" w:themeColor="text1"/>
          <w:sz w:val="26"/>
          <w:szCs w:val="26"/>
        </w:rPr>
        <w:t xml:space="preserve"> nhờ </w:t>
      </w:r>
      <w:r w:rsidR="0042580D" w:rsidRPr="007F3865">
        <w:rPr>
          <w:rStyle w:val="Strong"/>
          <w:rFonts w:ascii="Times New Roman" w:hAnsi="Times New Roman" w:cs="Times New Roman"/>
          <w:b w:val="0"/>
          <w:color w:val="000000" w:themeColor="text1"/>
          <w:sz w:val="26"/>
          <w:szCs w:val="26"/>
        </w:rPr>
        <w:t>khối cơ sở 30 tín chỉ</w:t>
      </w:r>
      <w:r w:rsidR="0042580D" w:rsidRPr="007F3865">
        <w:rPr>
          <w:rFonts w:ascii="Times New Roman" w:hAnsi="Times New Roman" w:cs="Times New Roman"/>
          <w:color w:val="000000" w:themeColor="text1"/>
          <w:sz w:val="26"/>
          <w:szCs w:val="26"/>
        </w:rPr>
        <w:t xml:space="preserve"> và </w:t>
      </w:r>
      <w:r w:rsidR="0042580D" w:rsidRPr="007F3865">
        <w:rPr>
          <w:rStyle w:val="Strong"/>
          <w:rFonts w:ascii="Times New Roman" w:hAnsi="Times New Roman" w:cs="Times New Roman"/>
          <w:b w:val="0"/>
          <w:color w:val="000000" w:themeColor="text1"/>
          <w:sz w:val="26"/>
          <w:szCs w:val="26"/>
        </w:rPr>
        <w:t>luận văn 12 tín chỉ</w:t>
      </w:r>
      <w:r w:rsidR="0042580D" w:rsidRPr="007F3865">
        <w:rPr>
          <w:rFonts w:ascii="Times New Roman" w:hAnsi="Times New Roman" w:cs="Times New Roman"/>
          <w:color w:val="000000" w:themeColor="text1"/>
          <w:sz w:val="26"/>
          <w:szCs w:val="26"/>
        </w:rPr>
        <w:t xml:space="preserve"> đã chuẩn hóa; ĐH Vinh phù hợp người học cần </w:t>
      </w:r>
      <w:r w:rsidR="0042580D" w:rsidRPr="007F3865">
        <w:rPr>
          <w:rStyle w:val="Strong"/>
          <w:rFonts w:ascii="Times New Roman" w:hAnsi="Times New Roman" w:cs="Times New Roman"/>
          <w:b w:val="0"/>
          <w:color w:val="000000" w:themeColor="text1"/>
          <w:sz w:val="26"/>
          <w:szCs w:val="26"/>
        </w:rPr>
        <w:t>lựa chọn đầu ra</w:t>
      </w:r>
      <w:r w:rsidR="0042580D" w:rsidRPr="007F3865">
        <w:rPr>
          <w:rFonts w:ascii="Times New Roman" w:hAnsi="Times New Roman" w:cs="Times New Roman"/>
          <w:color w:val="000000" w:themeColor="text1"/>
          <w:sz w:val="26"/>
          <w:szCs w:val="26"/>
        </w:rPr>
        <w:t xml:space="preserve"> (nghiên cứu </w:t>
      </w:r>
      <w:r w:rsidR="0042580D" w:rsidRPr="007F3865">
        <w:rPr>
          <w:rStyle w:val="Strong"/>
          <w:rFonts w:ascii="Times New Roman" w:hAnsi="Times New Roman" w:cs="Times New Roman"/>
          <w:b w:val="0"/>
          <w:color w:val="000000" w:themeColor="text1"/>
          <w:sz w:val="26"/>
          <w:szCs w:val="26"/>
        </w:rPr>
        <w:t>hoặc</w:t>
      </w:r>
      <w:r w:rsidR="0042580D" w:rsidRPr="007F3865">
        <w:rPr>
          <w:rFonts w:ascii="Times New Roman" w:hAnsi="Times New Roman" w:cs="Times New Roman"/>
          <w:color w:val="000000" w:themeColor="text1"/>
          <w:sz w:val="26"/>
          <w:szCs w:val="26"/>
        </w:rPr>
        <w:t xml:space="preserve"> ứng dụng) </w:t>
      </w:r>
      <w:r w:rsidR="007F3865" w:rsidRPr="007F3865">
        <w:rPr>
          <w:rFonts w:ascii="Times New Roman" w:hAnsi="Times New Roman" w:cs="Times New Roman"/>
          <w:color w:val="000000" w:themeColor="text1"/>
          <w:sz w:val="26"/>
          <w:szCs w:val="26"/>
        </w:rPr>
        <w:t>và</w:t>
      </w:r>
      <w:r w:rsidR="007F3865" w:rsidRPr="007F3865">
        <w:rPr>
          <w:rFonts w:ascii="Times New Roman" w:hAnsi="Times New Roman" w:cs="Times New Roman"/>
          <w:color w:val="000000" w:themeColor="text1"/>
          <w:sz w:val="26"/>
          <w:szCs w:val="26"/>
          <w:lang w:val="vi-VN"/>
        </w:rPr>
        <w:t xml:space="preserve"> khối kiến thức </w:t>
      </w:r>
      <w:r w:rsidR="0042580D" w:rsidRPr="007F3865">
        <w:rPr>
          <w:rStyle w:val="Strong"/>
          <w:rFonts w:ascii="Times New Roman" w:hAnsi="Times New Roman" w:cs="Times New Roman"/>
          <w:b w:val="0"/>
          <w:color w:val="000000" w:themeColor="text1"/>
          <w:sz w:val="26"/>
          <w:szCs w:val="26"/>
        </w:rPr>
        <w:t xml:space="preserve">chuyên ngành </w:t>
      </w:r>
      <w:r w:rsidR="007F3865" w:rsidRPr="007F3865">
        <w:rPr>
          <w:rStyle w:val="Strong"/>
          <w:rFonts w:ascii="Times New Roman" w:hAnsi="Times New Roman" w:cs="Times New Roman"/>
          <w:b w:val="0"/>
          <w:color w:val="000000" w:themeColor="text1"/>
          <w:sz w:val="26"/>
          <w:szCs w:val="26"/>
        </w:rPr>
        <w:t>chiếm</w:t>
      </w:r>
      <w:r w:rsidR="007F3865" w:rsidRPr="007F3865">
        <w:rPr>
          <w:rStyle w:val="Strong"/>
          <w:rFonts w:ascii="Times New Roman" w:hAnsi="Times New Roman" w:cs="Times New Roman"/>
          <w:b w:val="0"/>
          <w:color w:val="000000" w:themeColor="text1"/>
          <w:sz w:val="26"/>
          <w:szCs w:val="26"/>
          <w:lang w:val="vi-VN"/>
        </w:rPr>
        <w:t xml:space="preserve"> </w:t>
      </w:r>
      <w:r w:rsidR="0042580D" w:rsidRPr="007F3865">
        <w:rPr>
          <w:rStyle w:val="Strong"/>
          <w:rFonts w:ascii="Times New Roman" w:hAnsi="Times New Roman" w:cs="Times New Roman"/>
          <w:b w:val="0"/>
          <w:color w:val="000000" w:themeColor="text1"/>
          <w:sz w:val="26"/>
          <w:szCs w:val="26"/>
        </w:rPr>
        <w:t>15 tín chỉ</w:t>
      </w:r>
      <w:r w:rsidR="007F3865" w:rsidRPr="007F3865">
        <w:rPr>
          <w:rFonts w:ascii="Times New Roman" w:hAnsi="Times New Roman" w:cs="Times New Roman"/>
          <w:color w:val="000000" w:themeColor="text1"/>
          <w:sz w:val="26"/>
          <w:szCs w:val="26"/>
          <w:lang w:val="vi-VN"/>
        </w:rPr>
        <w:t xml:space="preserve">. </w:t>
      </w:r>
    </w:p>
    <w:p w14:paraId="4D7968E3" w14:textId="77777777" w:rsidR="0070746F" w:rsidRPr="00117E74" w:rsidRDefault="0070746F" w:rsidP="007F3865">
      <w:pPr>
        <w:spacing w:line="288" w:lineRule="auto"/>
        <w:rPr>
          <w:lang w:val="vi-VN"/>
        </w:rPr>
      </w:pPr>
    </w:p>
    <w:p w14:paraId="29F2CCF4" w14:textId="77777777" w:rsidR="00306AF9" w:rsidRPr="00BD5F9E" w:rsidRDefault="00306AF9" w:rsidP="007F3865">
      <w:pPr>
        <w:pStyle w:val="ListParagraph"/>
        <w:spacing w:line="288" w:lineRule="auto"/>
        <w:ind w:left="644"/>
        <w:rPr>
          <w:lang w:val="vi-VN"/>
        </w:rPr>
      </w:pPr>
    </w:p>
    <w:p w14:paraId="43679470" w14:textId="77777777" w:rsidR="00306AF9" w:rsidRPr="00306AF9" w:rsidRDefault="00306AF9" w:rsidP="007F3865">
      <w:pPr>
        <w:pStyle w:val="ListParagraph"/>
        <w:spacing w:line="288" w:lineRule="auto"/>
        <w:ind w:left="57" w:firstLine="567"/>
        <w:rPr>
          <w:sz w:val="26"/>
          <w:szCs w:val="26"/>
          <w:lang w:val="vi-VN"/>
        </w:rPr>
      </w:pPr>
    </w:p>
    <w:sectPr w:rsidR="00306AF9" w:rsidRPr="00306AF9" w:rsidSect="00306AF9">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quot;Times New Roman&quot;,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Bembo">
    <w:panose1 w:val="02020502050201020203"/>
    <w:charset w:val="00"/>
    <w:family w:val="roman"/>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5B8054E"/>
    <w:multiLevelType w:val="hybridMultilevel"/>
    <w:tmpl w:val="6C3A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30A"/>
    <w:multiLevelType w:val="multilevel"/>
    <w:tmpl w:val="940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37CD"/>
    <w:multiLevelType w:val="multilevel"/>
    <w:tmpl w:val="EE36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D58E3"/>
    <w:multiLevelType w:val="multilevel"/>
    <w:tmpl w:val="985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D39"/>
    <w:multiLevelType w:val="multilevel"/>
    <w:tmpl w:val="D3F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E136A"/>
    <w:multiLevelType w:val="hybridMultilevel"/>
    <w:tmpl w:val="65CCC4EE"/>
    <w:lvl w:ilvl="0" w:tplc="48509FB4">
      <w:start w:val="1"/>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D424B8"/>
    <w:multiLevelType w:val="multilevel"/>
    <w:tmpl w:val="D07EF600"/>
    <w:lvl w:ilvl="0">
      <w:start w:val="3"/>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A38C3"/>
    <w:multiLevelType w:val="multilevel"/>
    <w:tmpl w:val="8AC6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E1283"/>
    <w:multiLevelType w:val="multilevel"/>
    <w:tmpl w:val="BCEE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806A3"/>
    <w:multiLevelType w:val="multilevel"/>
    <w:tmpl w:val="929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209F2"/>
    <w:multiLevelType w:val="multilevel"/>
    <w:tmpl w:val="53C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A1715"/>
    <w:multiLevelType w:val="multilevel"/>
    <w:tmpl w:val="4576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F701F"/>
    <w:multiLevelType w:val="multilevel"/>
    <w:tmpl w:val="53C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428241F8"/>
    <w:multiLevelType w:val="multilevel"/>
    <w:tmpl w:val="251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F3D55"/>
    <w:multiLevelType w:val="multilevel"/>
    <w:tmpl w:val="677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57C3"/>
    <w:multiLevelType w:val="multilevel"/>
    <w:tmpl w:val="327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DD3339"/>
    <w:multiLevelType w:val="multilevel"/>
    <w:tmpl w:val="866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D6AE0"/>
    <w:multiLevelType w:val="hybridMultilevel"/>
    <w:tmpl w:val="CB82EE94"/>
    <w:lvl w:ilvl="0" w:tplc="5EC40042">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333F"/>
    <w:multiLevelType w:val="multilevel"/>
    <w:tmpl w:val="69A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8483F"/>
    <w:multiLevelType w:val="multilevel"/>
    <w:tmpl w:val="C2C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D131A"/>
    <w:multiLevelType w:val="multilevel"/>
    <w:tmpl w:val="F3F6EA06"/>
    <w:lvl w:ilvl="0">
      <w:start w:val="3"/>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970832"/>
    <w:multiLevelType w:val="multilevel"/>
    <w:tmpl w:val="3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C583E"/>
    <w:multiLevelType w:val="multilevel"/>
    <w:tmpl w:val="F93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21BB1"/>
    <w:multiLevelType w:val="multilevel"/>
    <w:tmpl w:val="054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B40C40"/>
    <w:multiLevelType w:val="multilevel"/>
    <w:tmpl w:val="98BCCE9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5691F"/>
    <w:multiLevelType w:val="multilevel"/>
    <w:tmpl w:val="14D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85EC1"/>
    <w:multiLevelType w:val="multilevel"/>
    <w:tmpl w:val="A3D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0757E"/>
    <w:multiLevelType w:val="multilevel"/>
    <w:tmpl w:val="568A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1129E"/>
    <w:multiLevelType w:val="multilevel"/>
    <w:tmpl w:val="EAC29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774129">
    <w:abstractNumId w:val="18"/>
  </w:num>
  <w:num w:numId="2" w16cid:durableId="531723660">
    <w:abstractNumId w:val="19"/>
  </w:num>
  <w:num w:numId="3" w16cid:durableId="648562563">
    <w:abstractNumId w:val="35"/>
  </w:num>
  <w:num w:numId="4" w16cid:durableId="1538933177">
    <w:abstractNumId w:val="8"/>
  </w:num>
  <w:num w:numId="5" w16cid:durableId="1841659579">
    <w:abstractNumId w:val="38"/>
  </w:num>
  <w:num w:numId="6" w16cid:durableId="143357315">
    <w:abstractNumId w:val="11"/>
  </w:num>
  <w:num w:numId="7" w16cid:durableId="629670640">
    <w:abstractNumId w:val="23"/>
  </w:num>
  <w:num w:numId="8" w16cid:durableId="1994792370">
    <w:abstractNumId w:val="41"/>
  </w:num>
  <w:num w:numId="9" w16cid:durableId="656881861">
    <w:abstractNumId w:val="6"/>
  </w:num>
  <w:num w:numId="10" w16cid:durableId="1595899428">
    <w:abstractNumId w:val="7"/>
  </w:num>
  <w:num w:numId="11" w16cid:durableId="2032030681">
    <w:abstractNumId w:val="33"/>
  </w:num>
  <w:num w:numId="12" w16cid:durableId="1295258833">
    <w:abstractNumId w:val="29"/>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555632407">
    <w:abstractNumId w:val="34"/>
  </w:num>
  <w:num w:numId="15" w16cid:durableId="1805005843">
    <w:abstractNumId w:val="16"/>
  </w:num>
  <w:num w:numId="16" w16cid:durableId="104620896">
    <w:abstractNumId w:val="40"/>
  </w:num>
  <w:num w:numId="17" w16cid:durableId="1401706986">
    <w:abstractNumId w:val="9"/>
  </w:num>
  <w:num w:numId="18" w16cid:durableId="19480855">
    <w:abstractNumId w:val="12"/>
  </w:num>
  <w:num w:numId="19" w16cid:durableId="3896561">
    <w:abstractNumId w:val="5"/>
  </w:num>
  <w:num w:numId="20" w16cid:durableId="786004172">
    <w:abstractNumId w:val="32"/>
  </w:num>
  <w:num w:numId="21" w16cid:durableId="984969161">
    <w:abstractNumId w:val="36"/>
  </w:num>
  <w:num w:numId="22" w16cid:durableId="725108680">
    <w:abstractNumId w:val="20"/>
  </w:num>
  <w:num w:numId="23" w16cid:durableId="1688285214">
    <w:abstractNumId w:val="37"/>
  </w:num>
  <w:num w:numId="24" w16cid:durableId="635526443">
    <w:abstractNumId w:val="26"/>
  </w:num>
  <w:num w:numId="25" w16cid:durableId="568662440">
    <w:abstractNumId w:val="24"/>
  </w:num>
  <w:num w:numId="26" w16cid:durableId="307125192">
    <w:abstractNumId w:val="27"/>
  </w:num>
  <w:num w:numId="27" w16cid:durableId="905408550">
    <w:abstractNumId w:val="14"/>
  </w:num>
  <w:num w:numId="28" w16cid:durableId="8290138">
    <w:abstractNumId w:val="2"/>
  </w:num>
  <w:num w:numId="29" w16cid:durableId="350568200">
    <w:abstractNumId w:val="25"/>
  </w:num>
  <w:num w:numId="30" w16cid:durableId="533007471">
    <w:abstractNumId w:val="30"/>
  </w:num>
  <w:num w:numId="31" w16cid:durableId="753939816">
    <w:abstractNumId w:val="15"/>
  </w:num>
  <w:num w:numId="32" w16cid:durableId="95945722">
    <w:abstractNumId w:val="4"/>
  </w:num>
  <w:num w:numId="33" w16cid:durableId="1572738974">
    <w:abstractNumId w:val="17"/>
  </w:num>
  <w:num w:numId="34" w16cid:durableId="723914134">
    <w:abstractNumId w:val="22"/>
  </w:num>
  <w:num w:numId="35" w16cid:durableId="1290162964">
    <w:abstractNumId w:val="13"/>
  </w:num>
  <w:num w:numId="36" w16cid:durableId="1799958177">
    <w:abstractNumId w:val="31"/>
  </w:num>
  <w:num w:numId="37" w16cid:durableId="1230767550">
    <w:abstractNumId w:val="3"/>
  </w:num>
  <w:num w:numId="38" w16cid:durableId="1535459020">
    <w:abstractNumId w:val="39"/>
  </w:num>
  <w:num w:numId="39" w16cid:durableId="1013068963">
    <w:abstractNumId w:val="21"/>
  </w:num>
  <w:num w:numId="40" w16cid:durableId="1589537565">
    <w:abstractNumId w:val="1"/>
  </w:num>
  <w:num w:numId="41" w16cid:durableId="162089077">
    <w:abstractNumId w:val="10"/>
  </w:num>
  <w:num w:numId="42" w16cid:durableId="9610345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06FE1"/>
    <w:rsid w:val="00033B15"/>
    <w:rsid w:val="00061293"/>
    <w:rsid w:val="001162CB"/>
    <w:rsid w:val="00117E74"/>
    <w:rsid w:val="001A00C1"/>
    <w:rsid w:val="001C1885"/>
    <w:rsid w:val="001C784C"/>
    <w:rsid w:val="00213A5E"/>
    <w:rsid w:val="00253E03"/>
    <w:rsid w:val="002620F9"/>
    <w:rsid w:val="00282C20"/>
    <w:rsid w:val="002E1F22"/>
    <w:rsid w:val="00302203"/>
    <w:rsid w:val="00306AF9"/>
    <w:rsid w:val="003213EF"/>
    <w:rsid w:val="003544E2"/>
    <w:rsid w:val="00357A0D"/>
    <w:rsid w:val="00360AEB"/>
    <w:rsid w:val="00364C34"/>
    <w:rsid w:val="00371F00"/>
    <w:rsid w:val="003C5B7E"/>
    <w:rsid w:val="0042580D"/>
    <w:rsid w:val="004335D4"/>
    <w:rsid w:val="00455BDE"/>
    <w:rsid w:val="005061C1"/>
    <w:rsid w:val="00553A58"/>
    <w:rsid w:val="005A6995"/>
    <w:rsid w:val="005E00FB"/>
    <w:rsid w:val="00607C2D"/>
    <w:rsid w:val="00700109"/>
    <w:rsid w:val="0070746F"/>
    <w:rsid w:val="00720D1C"/>
    <w:rsid w:val="0078480B"/>
    <w:rsid w:val="00795F66"/>
    <w:rsid w:val="007F3865"/>
    <w:rsid w:val="00821374"/>
    <w:rsid w:val="00845263"/>
    <w:rsid w:val="00891674"/>
    <w:rsid w:val="009A1FD9"/>
    <w:rsid w:val="009F066C"/>
    <w:rsid w:val="00A25500"/>
    <w:rsid w:val="00A711AE"/>
    <w:rsid w:val="00A92B35"/>
    <w:rsid w:val="00AB49D9"/>
    <w:rsid w:val="00AF49A2"/>
    <w:rsid w:val="00B204D8"/>
    <w:rsid w:val="00B244CC"/>
    <w:rsid w:val="00B73FD6"/>
    <w:rsid w:val="00B90540"/>
    <w:rsid w:val="00B94FF7"/>
    <w:rsid w:val="00BA51CE"/>
    <w:rsid w:val="00BD5F9E"/>
    <w:rsid w:val="00BE4528"/>
    <w:rsid w:val="00C00D85"/>
    <w:rsid w:val="00C01461"/>
    <w:rsid w:val="00C24304"/>
    <w:rsid w:val="00C62C3E"/>
    <w:rsid w:val="00C946E2"/>
    <w:rsid w:val="00CF5EFC"/>
    <w:rsid w:val="00D14025"/>
    <w:rsid w:val="00D149D5"/>
    <w:rsid w:val="00D528ED"/>
    <w:rsid w:val="00DA6265"/>
    <w:rsid w:val="00DB13E4"/>
    <w:rsid w:val="00DC4FD9"/>
    <w:rsid w:val="00E04E99"/>
    <w:rsid w:val="00E310B0"/>
    <w:rsid w:val="00EE5067"/>
    <w:rsid w:val="00EF1397"/>
    <w:rsid w:val="00F34009"/>
    <w:rsid w:val="00F66108"/>
    <w:rsid w:val="00F732BB"/>
    <w:rsid w:val="00FE25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D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table" w:styleId="TableGrid">
    <w:name w:val="Table Grid"/>
    <w:basedOn w:val="TableNormal"/>
    <w:uiPriority w:val="39"/>
    <w:rsid w:val="0006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E99"/>
    <w:pPr>
      <w:spacing w:before="100" w:beforeAutospacing="1" w:after="100" w:afterAutospacing="1"/>
    </w:pPr>
  </w:style>
  <w:style w:type="character" w:styleId="Emphasis">
    <w:name w:val="Emphasis"/>
    <w:basedOn w:val="DefaultParagraphFont"/>
    <w:uiPriority w:val="20"/>
    <w:qFormat/>
    <w:rsid w:val="00F732BB"/>
    <w:rPr>
      <w:i/>
      <w:iCs/>
    </w:rPr>
  </w:style>
  <w:style w:type="table" w:styleId="PlainTable2">
    <w:name w:val="Plain Table 2"/>
    <w:basedOn w:val="TableNormal"/>
    <w:uiPriority w:val="42"/>
    <w:rsid w:val="00B20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A711AE"/>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ms-1">
    <w:name w:val="ms-1"/>
    <w:basedOn w:val="DefaultParagraphFont"/>
    <w:rsid w:val="0070746F"/>
  </w:style>
  <w:style w:type="character" w:customStyle="1" w:styleId="max-w-full">
    <w:name w:val="max-w-full"/>
    <w:basedOn w:val="DefaultParagraphFont"/>
    <w:rsid w:val="0070746F"/>
  </w:style>
  <w:style w:type="character" w:customStyle="1" w:styleId="-me-1">
    <w:name w:val="-me-1"/>
    <w:basedOn w:val="DefaultParagraphFont"/>
    <w:rsid w:val="0070746F"/>
  </w:style>
  <w:style w:type="paragraph" w:customStyle="1" w:styleId="ng-tns-c4171471668-19">
    <w:name w:val="ng-tns-c4171471668-19"/>
    <w:basedOn w:val="Normal"/>
    <w:rsid w:val="00FE2572"/>
    <w:pPr>
      <w:spacing w:before="100" w:beforeAutospacing="1" w:after="100" w:afterAutospacing="1"/>
    </w:pPr>
  </w:style>
  <w:style w:type="character" w:customStyle="1" w:styleId="citation-39">
    <w:name w:val="citation-39"/>
    <w:basedOn w:val="DefaultParagraphFont"/>
    <w:rsid w:val="00FE2572"/>
  </w:style>
  <w:style w:type="character" w:customStyle="1" w:styleId="citation-38">
    <w:name w:val="citation-38"/>
    <w:basedOn w:val="DefaultParagraphFont"/>
    <w:rsid w:val="00FE2572"/>
  </w:style>
  <w:style w:type="character" w:customStyle="1" w:styleId="citation-37">
    <w:name w:val="citation-37"/>
    <w:basedOn w:val="DefaultParagraphFont"/>
    <w:rsid w:val="00FE2572"/>
  </w:style>
  <w:style w:type="character" w:customStyle="1" w:styleId="citation-36">
    <w:name w:val="citation-36"/>
    <w:basedOn w:val="DefaultParagraphFont"/>
    <w:rsid w:val="00FE2572"/>
  </w:style>
  <w:style w:type="character" w:customStyle="1" w:styleId="citation-35">
    <w:name w:val="citation-35"/>
    <w:basedOn w:val="DefaultParagraphFont"/>
    <w:rsid w:val="00FE2572"/>
  </w:style>
  <w:style w:type="character" w:customStyle="1" w:styleId="citation-34">
    <w:name w:val="citation-34"/>
    <w:basedOn w:val="DefaultParagraphFont"/>
    <w:rsid w:val="00FE2572"/>
  </w:style>
  <w:style w:type="character" w:customStyle="1" w:styleId="citation-33">
    <w:name w:val="citation-33"/>
    <w:basedOn w:val="DefaultParagraphFont"/>
    <w:rsid w:val="00FE2572"/>
  </w:style>
  <w:style w:type="character" w:customStyle="1" w:styleId="citation-32">
    <w:name w:val="citation-32"/>
    <w:basedOn w:val="DefaultParagraphFont"/>
    <w:rsid w:val="00FE2572"/>
  </w:style>
  <w:style w:type="character" w:customStyle="1" w:styleId="citation-31">
    <w:name w:val="citation-31"/>
    <w:basedOn w:val="DefaultParagraphFont"/>
    <w:rsid w:val="00FE2572"/>
  </w:style>
  <w:style w:type="character" w:customStyle="1" w:styleId="citation-30">
    <w:name w:val="citation-30"/>
    <w:basedOn w:val="DefaultParagraphFont"/>
    <w:rsid w:val="00FE2572"/>
  </w:style>
  <w:style w:type="character" w:customStyle="1" w:styleId="citation-29">
    <w:name w:val="citation-29"/>
    <w:basedOn w:val="DefaultParagraphFont"/>
    <w:rsid w:val="00FE2572"/>
  </w:style>
  <w:style w:type="character" w:customStyle="1" w:styleId="citation-28">
    <w:name w:val="citation-28"/>
    <w:basedOn w:val="DefaultParagraphFont"/>
    <w:rsid w:val="00FE2572"/>
  </w:style>
  <w:style w:type="character" w:customStyle="1" w:styleId="citation-27">
    <w:name w:val="citation-27"/>
    <w:basedOn w:val="DefaultParagraphFont"/>
    <w:rsid w:val="00FE2572"/>
  </w:style>
  <w:style w:type="character" w:customStyle="1" w:styleId="citation-26">
    <w:name w:val="citation-26"/>
    <w:basedOn w:val="DefaultParagraphFont"/>
    <w:rsid w:val="00FE2572"/>
  </w:style>
  <w:style w:type="character" w:customStyle="1" w:styleId="citation-25">
    <w:name w:val="citation-25"/>
    <w:basedOn w:val="DefaultParagraphFont"/>
    <w:rsid w:val="00FE2572"/>
  </w:style>
  <w:style w:type="character" w:customStyle="1" w:styleId="citation-24">
    <w:name w:val="citation-24"/>
    <w:basedOn w:val="DefaultParagraphFont"/>
    <w:rsid w:val="00FE2572"/>
  </w:style>
  <w:style w:type="character" w:customStyle="1" w:styleId="citation-23">
    <w:name w:val="citation-23"/>
    <w:basedOn w:val="DefaultParagraphFont"/>
    <w:rsid w:val="00FE2572"/>
  </w:style>
  <w:style w:type="character" w:customStyle="1" w:styleId="citation-22">
    <w:name w:val="citation-22"/>
    <w:basedOn w:val="DefaultParagraphFont"/>
    <w:rsid w:val="00FE2572"/>
  </w:style>
  <w:style w:type="character" w:customStyle="1" w:styleId="citation-21">
    <w:name w:val="citation-21"/>
    <w:basedOn w:val="DefaultParagraphFont"/>
    <w:rsid w:val="00FE2572"/>
  </w:style>
  <w:style w:type="character" w:customStyle="1" w:styleId="citation-20">
    <w:name w:val="citation-20"/>
    <w:basedOn w:val="DefaultParagraphFont"/>
    <w:rsid w:val="00F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142698564">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0">
          <w:marLeft w:val="0"/>
          <w:marRight w:val="0"/>
          <w:marTop w:val="0"/>
          <w:marBottom w:val="0"/>
          <w:divBdr>
            <w:top w:val="none" w:sz="0" w:space="0" w:color="auto"/>
            <w:left w:val="none" w:sz="0" w:space="0" w:color="auto"/>
            <w:bottom w:val="none" w:sz="0" w:space="0" w:color="auto"/>
            <w:right w:val="none" w:sz="0" w:space="0" w:color="auto"/>
          </w:divBdr>
          <w:divsChild>
            <w:div w:id="1383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870">
      <w:bodyDiv w:val="1"/>
      <w:marLeft w:val="0"/>
      <w:marRight w:val="0"/>
      <w:marTop w:val="0"/>
      <w:marBottom w:val="0"/>
      <w:divBdr>
        <w:top w:val="none" w:sz="0" w:space="0" w:color="auto"/>
        <w:left w:val="none" w:sz="0" w:space="0" w:color="auto"/>
        <w:bottom w:val="none" w:sz="0" w:space="0" w:color="auto"/>
        <w:right w:val="none" w:sz="0" w:space="0" w:color="auto"/>
      </w:divBdr>
    </w:div>
    <w:div w:id="219943985">
      <w:bodyDiv w:val="1"/>
      <w:marLeft w:val="0"/>
      <w:marRight w:val="0"/>
      <w:marTop w:val="0"/>
      <w:marBottom w:val="0"/>
      <w:divBdr>
        <w:top w:val="none" w:sz="0" w:space="0" w:color="auto"/>
        <w:left w:val="none" w:sz="0" w:space="0" w:color="auto"/>
        <w:bottom w:val="none" w:sz="0" w:space="0" w:color="auto"/>
        <w:right w:val="none" w:sz="0" w:space="0" w:color="auto"/>
      </w:divBdr>
    </w:div>
    <w:div w:id="237518063">
      <w:bodyDiv w:val="1"/>
      <w:marLeft w:val="0"/>
      <w:marRight w:val="0"/>
      <w:marTop w:val="0"/>
      <w:marBottom w:val="0"/>
      <w:divBdr>
        <w:top w:val="none" w:sz="0" w:space="0" w:color="auto"/>
        <w:left w:val="none" w:sz="0" w:space="0" w:color="auto"/>
        <w:bottom w:val="none" w:sz="0" w:space="0" w:color="auto"/>
        <w:right w:val="none" w:sz="0" w:space="0" w:color="auto"/>
      </w:divBdr>
    </w:div>
    <w:div w:id="494800643">
      <w:bodyDiv w:val="1"/>
      <w:marLeft w:val="0"/>
      <w:marRight w:val="0"/>
      <w:marTop w:val="0"/>
      <w:marBottom w:val="0"/>
      <w:divBdr>
        <w:top w:val="none" w:sz="0" w:space="0" w:color="auto"/>
        <w:left w:val="none" w:sz="0" w:space="0" w:color="auto"/>
        <w:bottom w:val="none" w:sz="0" w:space="0" w:color="auto"/>
        <w:right w:val="none" w:sz="0" w:space="0" w:color="auto"/>
      </w:divBdr>
      <w:divsChild>
        <w:div w:id="1369260684">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1701">
      <w:bodyDiv w:val="1"/>
      <w:marLeft w:val="0"/>
      <w:marRight w:val="0"/>
      <w:marTop w:val="0"/>
      <w:marBottom w:val="0"/>
      <w:divBdr>
        <w:top w:val="none" w:sz="0" w:space="0" w:color="auto"/>
        <w:left w:val="none" w:sz="0" w:space="0" w:color="auto"/>
        <w:bottom w:val="none" w:sz="0" w:space="0" w:color="auto"/>
        <w:right w:val="none" w:sz="0" w:space="0" w:color="auto"/>
      </w:divBdr>
    </w:div>
    <w:div w:id="523903717">
      <w:bodyDiv w:val="1"/>
      <w:marLeft w:val="0"/>
      <w:marRight w:val="0"/>
      <w:marTop w:val="0"/>
      <w:marBottom w:val="0"/>
      <w:divBdr>
        <w:top w:val="none" w:sz="0" w:space="0" w:color="auto"/>
        <w:left w:val="none" w:sz="0" w:space="0" w:color="auto"/>
        <w:bottom w:val="none" w:sz="0" w:space="0" w:color="auto"/>
        <w:right w:val="none" w:sz="0" w:space="0" w:color="auto"/>
      </w:divBdr>
    </w:div>
    <w:div w:id="608509320">
      <w:bodyDiv w:val="1"/>
      <w:marLeft w:val="0"/>
      <w:marRight w:val="0"/>
      <w:marTop w:val="0"/>
      <w:marBottom w:val="0"/>
      <w:divBdr>
        <w:top w:val="none" w:sz="0" w:space="0" w:color="auto"/>
        <w:left w:val="none" w:sz="0" w:space="0" w:color="auto"/>
        <w:bottom w:val="none" w:sz="0" w:space="0" w:color="auto"/>
        <w:right w:val="none" w:sz="0" w:space="0" w:color="auto"/>
      </w:divBdr>
      <w:divsChild>
        <w:div w:id="1596326872">
          <w:marLeft w:val="0"/>
          <w:marRight w:val="0"/>
          <w:marTop w:val="0"/>
          <w:marBottom w:val="0"/>
          <w:divBdr>
            <w:top w:val="none" w:sz="0" w:space="0" w:color="auto"/>
            <w:left w:val="none" w:sz="0" w:space="0" w:color="auto"/>
            <w:bottom w:val="none" w:sz="0" w:space="0" w:color="auto"/>
            <w:right w:val="none" w:sz="0" w:space="0" w:color="auto"/>
          </w:divBdr>
        </w:div>
        <w:div w:id="1440561196">
          <w:marLeft w:val="0"/>
          <w:marRight w:val="0"/>
          <w:marTop w:val="0"/>
          <w:marBottom w:val="0"/>
          <w:divBdr>
            <w:top w:val="none" w:sz="0" w:space="0" w:color="auto"/>
            <w:left w:val="none" w:sz="0" w:space="0" w:color="auto"/>
            <w:bottom w:val="none" w:sz="0" w:space="0" w:color="auto"/>
            <w:right w:val="none" w:sz="0" w:space="0" w:color="auto"/>
          </w:divBdr>
        </w:div>
        <w:div w:id="3093497">
          <w:marLeft w:val="0"/>
          <w:marRight w:val="0"/>
          <w:marTop w:val="0"/>
          <w:marBottom w:val="0"/>
          <w:divBdr>
            <w:top w:val="none" w:sz="0" w:space="0" w:color="auto"/>
            <w:left w:val="none" w:sz="0" w:space="0" w:color="auto"/>
            <w:bottom w:val="none" w:sz="0" w:space="0" w:color="auto"/>
            <w:right w:val="none" w:sz="0" w:space="0" w:color="auto"/>
          </w:divBdr>
        </w:div>
        <w:div w:id="1040134934">
          <w:marLeft w:val="0"/>
          <w:marRight w:val="0"/>
          <w:marTop w:val="0"/>
          <w:marBottom w:val="0"/>
          <w:divBdr>
            <w:top w:val="none" w:sz="0" w:space="0" w:color="auto"/>
            <w:left w:val="none" w:sz="0" w:space="0" w:color="auto"/>
            <w:bottom w:val="none" w:sz="0" w:space="0" w:color="auto"/>
            <w:right w:val="none" w:sz="0" w:space="0" w:color="auto"/>
          </w:divBdr>
        </w:div>
        <w:div w:id="145513918">
          <w:marLeft w:val="0"/>
          <w:marRight w:val="0"/>
          <w:marTop w:val="0"/>
          <w:marBottom w:val="0"/>
          <w:divBdr>
            <w:top w:val="none" w:sz="0" w:space="0" w:color="auto"/>
            <w:left w:val="none" w:sz="0" w:space="0" w:color="auto"/>
            <w:bottom w:val="none" w:sz="0" w:space="0" w:color="auto"/>
            <w:right w:val="none" w:sz="0" w:space="0" w:color="auto"/>
          </w:divBdr>
        </w:div>
        <w:div w:id="21210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305565">
      <w:bodyDiv w:val="1"/>
      <w:marLeft w:val="0"/>
      <w:marRight w:val="0"/>
      <w:marTop w:val="0"/>
      <w:marBottom w:val="0"/>
      <w:divBdr>
        <w:top w:val="none" w:sz="0" w:space="0" w:color="auto"/>
        <w:left w:val="none" w:sz="0" w:space="0" w:color="auto"/>
        <w:bottom w:val="none" w:sz="0" w:space="0" w:color="auto"/>
        <w:right w:val="none" w:sz="0" w:space="0" w:color="auto"/>
      </w:divBdr>
    </w:div>
    <w:div w:id="854465289">
      <w:bodyDiv w:val="1"/>
      <w:marLeft w:val="0"/>
      <w:marRight w:val="0"/>
      <w:marTop w:val="0"/>
      <w:marBottom w:val="0"/>
      <w:divBdr>
        <w:top w:val="none" w:sz="0" w:space="0" w:color="auto"/>
        <w:left w:val="none" w:sz="0" w:space="0" w:color="auto"/>
        <w:bottom w:val="none" w:sz="0" w:space="0" w:color="auto"/>
        <w:right w:val="none" w:sz="0" w:space="0" w:color="auto"/>
      </w:divBdr>
    </w:div>
    <w:div w:id="871111501">
      <w:bodyDiv w:val="1"/>
      <w:marLeft w:val="0"/>
      <w:marRight w:val="0"/>
      <w:marTop w:val="0"/>
      <w:marBottom w:val="0"/>
      <w:divBdr>
        <w:top w:val="none" w:sz="0" w:space="0" w:color="auto"/>
        <w:left w:val="none" w:sz="0" w:space="0" w:color="auto"/>
        <w:bottom w:val="none" w:sz="0" w:space="0" w:color="auto"/>
        <w:right w:val="none" w:sz="0" w:space="0" w:color="auto"/>
      </w:divBdr>
    </w:div>
    <w:div w:id="1010452852">
      <w:bodyDiv w:val="1"/>
      <w:marLeft w:val="0"/>
      <w:marRight w:val="0"/>
      <w:marTop w:val="0"/>
      <w:marBottom w:val="0"/>
      <w:divBdr>
        <w:top w:val="none" w:sz="0" w:space="0" w:color="auto"/>
        <w:left w:val="none" w:sz="0" w:space="0" w:color="auto"/>
        <w:bottom w:val="none" w:sz="0" w:space="0" w:color="auto"/>
        <w:right w:val="none" w:sz="0" w:space="0" w:color="auto"/>
      </w:divBdr>
    </w:div>
    <w:div w:id="1238904897">
      <w:bodyDiv w:val="1"/>
      <w:marLeft w:val="0"/>
      <w:marRight w:val="0"/>
      <w:marTop w:val="0"/>
      <w:marBottom w:val="0"/>
      <w:divBdr>
        <w:top w:val="none" w:sz="0" w:space="0" w:color="auto"/>
        <w:left w:val="none" w:sz="0" w:space="0" w:color="auto"/>
        <w:bottom w:val="none" w:sz="0" w:space="0" w:color="auto"/>
        <w:right w:val="none" w:sz="0" w:space="0" w:color="auto"/>
      </w:divBdr>
    </w:div>
    <w:div w:id="1494486447">
      <w:bodyDiv w:val="1"/>
      <w:marLeft w:val="0"/>
      <w:marRight w:val="0"/>
      <w:marTop w:val="0"/>
      <w:marBottom w:val="0"/>
      <w:divBdr>
        <w:top w:val="none" w:sz="0" w:space="0" w:color="auto"/>
        <w:left w:val="none" w:sz="0" w:space="0" w:color="auto"/>
        <w:bottom w:val="none" w:sz="0" w:space="0" w:color="auto"/>
        <w:right w:val="none" w:sz="0" w:space="0" w:color="auto"/>
      </w:divBdr>
      <w:divsChild>
        <w:div w:id="1958363612">
          <w:marLeft w:val="0"/>
          <w:marRight w:val="0"/>
          <w:marTop w:val="0"/>
          <w:marBottom w:val="0"/>
          <w:divBdr>
            <w:top w:val="none" w:sz="0" w:space="0" w:color="auto"/>
            <w:left w:val="none" w:sz="0" w:space="0" w:color="auto"/>
            <w:bottom w:val="none" w:sz="0" w:space="0" w:color="auto"/>
            <w:right w:val="none" w:sz="0" w:space="0" w:color="auto"/>
          </w:divBdr>
          <w:divsChild>
            <w:div w:id="915280457">
              <w:marLeft w:val="0"/>
              <w:marRight w:val="0"/>
              <w:marTop w:val="0"/>
              <w:marBottom w:val="0"/>
              <w:divBdr>
                <w:top w:val="none" w:sz="0" w:space="0" w:color="auto"/>
                <w:left w:val="none" w:sz="0" w:space="0" w:color="auto"/>
                <w:bottom w:val="none" w:sz="0" w:space="0" w:color="auto"/>
                <w:right w:val="none" w:sz="0" w:space="0" w:color="auto"/>
              </w:divBdr>
              <w:divsChild>
                <w:div w:id="331224734">
                  <w:marLeft w:val="0"/>
                  <w:marRight w:val="0"/>
                  <w:marTop w:val="0"/>
                  <w:marBottom w:val="0"/>
                  <w:divBdr>
                    <w:top w:val="none" w:sz="0" w:space="0" w:color="auto"/>
                    <w:left w:val="none" w:sz="0" w:space="0" w:color="auto"/>
                    <w:bottom w:val="none" w:sz="0" w:space="0" w:color="auto"/>
                    <w:right w:val="none" w:sz="0" w:space="0" w:color="auto"/>
                  </w:divBdr>
                  <w:divsChild>
                    <w:div w:id="991760109">
                      <w:marLeft w:val="0"/>
                      <w:marRight w:val="0"/>
                      <w:marTop w:val="0"/>
                      <w:marBottom w:val="0"/>
                      <w:divBdr>
                        <w:top w:val="none" w:sz="0" w:space="0" w:color="auto"/>
                        <w:left w:val="none" w:sz="0" w:space="0" w:color="auto"/>
                        <w:bottom w:val="none" w:sz="0" w:space="0" w:color="auto"/>
                        <w:right w:val="none" w:sz="0" w:space="0" w:color="auto"/>
                      </w:divBdr>
                      <w:divsChild>
                        <w:div w:id="142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9368">
          <w:marLeft w:val="0"/>
          <w:marRight w:val="0"/>
          <w:marTop w:val="0"/>
          <w:marBottom w:val="0"/>
          <w:divBdr>
            <w:top w:val="none" w:sz="0" w:space="0" w:color="auto"/>
            <w:left w:val="none" w:sz="0" w:space="0" w:color="auto"/>
            <w:bottom w:val="none" w:sz="0" w:space="0" w:color="auto"/>
            <w:right w:val="none" w:sz="0" w:space="0" w:color="auto"/>
          </w:divBdr>
          <w:divsChild>
            <w:div w:id="436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410">
      <w:bodyDiv w:val="1"/>
      <w:marLeft w:val="0"/>
      <w:marRight w:val="0"/>
      <w:marTop w:val="0"/>
      <w:marBottom w:val="0"/>
      <w:divBdr>
        <w:top w:val="none" w:sz="0" w:space="0" w:color="auto"/>
        <w:left w:val="none" w:sz="0" w:space="0" w:color="auto"/>
        <w:bottom w:val="none" w:sz="0" w:space="0" w:color="auto"/>
        <w:right w:val="none" w:sz="0" w:space="0" w:color="auto"/>
      </w:divBdr>
    </w:div>
    <w:div w:id="1526558861">
      <w:bodyDiv w:val="1"/>
      <w:marLeft w:val="0"/>
      <w:marRight w:val="0"/>
      <w:marTop w:val="0"/>
      <w:marBottom w:val="0"/>
      <w:divBdr>
        <w:top w:val="none" w:sz="0" w:space="0" w:color="auto"/>
        <w:left w:val="none" w:sz="0" w:space="0" w:color="auto"/>
        <w:bottom w:val="none" w:sz="0" w:space="0" w:color="auto"/>
        <w:right w:val="none" w:sz="0" w:space="0" w:color="auto"/>
      </w:divBdr>
    </w:div>
    <w:div w:id="1840192404">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66</cp:revision>
  <dcterms:created xsi:type="dcterms:W3CDTF">2025-08-09T02:51:00Z</dcterms:created>
  <dcterms:modified xsi:type="dcterms:W3CDTF">2025-08-09T10:10:00Z</dcterms:modified>
</cp:coreProperties>
</file>