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6" w:type="dxa"/>
        <w:jc w:val="center"/>
        <w:tblLook w:val="01E0" w:firstRow="1" w:lastRow="1" w:firstColumn="1" w:lastColumn="1" w:noHBand="0" w:noVBand="0"/>
      </w:tblPr>
      <w:tblGrid>
        <w:gridCol w:w="3578"/>
        <w:gridCol w:w="5518"/>
      </w:tblGrid>
      <w:tr w:rsidR="00873706" w:rsidRPr="00647DCB" w14:paraId="35069A10" w14:textId="77777777" w:rsidTr="127BDEE5">
        <w:trPr>
          <w:jc w:val="center"/>
        </w:trPr>
        <w:tc>
          <w:tcPr>
            <w:tcW w:w="3578" w:type="dxa"/>
          </w:tcPr>
          <w:p w14:paraId="290C69CF" w14:textId="77777777" w:rsidR="00873706" w:rsidRPr="00647DCB" w:rsidRDefault="127BDEE5" w:rsidP="00242BD9">
            <w:pPr>
              <w:jc w:val="center"/>
            </w:pPr>
            <w:r w:rsidRPr="00647DCB">
              <w:t>BỘ GIÁO DỤC VÀ ĐÀO TẠO</w:t>
            </w:r>
          </w:p>
          <w:p w14:paraId="5C43E218" w14:textId="02ABF606" w:rsidR="00873706" w:rsidRPr="00647DCB" w:rsidRDefault="00242BD9" w:rsidP="00242BD9">
            <w:pPr>
              <w:jc w:val="center"/>
              <w:rPr>
                <w:b/>
                <w:bCs/>
              </w:rPr>
            </w:pPr>
            <w:r w:rsidRPr="00647DCB">
              <w:rPr>
                <w:b/>
                <w:bCs/>
              </w:rPr>
              <w:t>TRƯỜNG ĐẠI HỌC VINH</w:t>
            </w:r>
          </w:p>
          <w:p w14:paraId="33459FE4" w14:textId="77777777" w:rsidR="00873706" w:rsidRPr="00647DCB" w:rsidRDefault="127BDEE5" w:rsidP="00242BD9">
            <w:pPr>
              <w:jc w:val="center"/>
              <w:rPr>
                <w:sz w:val="26"/>
                <w:szCs w:val="26"/>
              </w:rPr>
            </w:pPr>
            <w:r w:rsidRPr="00647DCB">
              <w:rPr>
                <w:sz w:val="26"/>
                <w:szCs w:val="26"/>
              </w:rPr>
              <w:t>¯¯¯¯¯¯¯¯¯¯¯¯¯</w:t>
            </w:r>
          </w:p>
          <w:p w14:paraId="1113BA42" w14:textId="6B5F5AA2" w:rsidR="00873706" w:rsidRPr="00647DCB" w:rsidRDefault="127BDEE5" w:rsidP="00242BD9">
            <w:pPr>
              <w:jc w:val="center"/>
              <w:rPr>
                <w:sz w:val="26"/>
                <w:szCs w:val="26"/>
              </w:rPr>
            </w:pPr>
            <w:r w:rsidRPr="00647DCB">
              <w:rPr>
                <w:sz w:val="26"/>
                <w:szCs w:val="26"/>
              </w:rPr>
              <w:t>Số:          /BC-ĐHV</w:t>
            </w:r>
          </w:p>
        </w:tc>
        <w:tc>
          <w:tcPr>
            <w:tcW w:w="5518" w:type="dxa"/>
          </w:tcPr>
          <w:p w14:paraId="3CDD33F1" w14:textId="77777777" w:rsidR="00873706" w:rsidRPr="00647DCB" w:rsidRDefault="127BDEE5" w:rsidP="00242BD9">
            <w:pPr>
              <w:jc w:val="center"/>
              <w:rPr>
                <w:b/>
                <w:bCs/>
              </w:rPr>
            </w:pPr>
            <w:r w:rsidRPr="00647DCB">
              <w:rPr>
                <w:b/>
                <w:bCs/>
              </w:rPr>
              <w:t>CỘNG HOÀ XÃ HỘI CHỦ NGHĨA VIỆT NAM</w:t>
            </w:r>
          </w:p>
          <w:p w14:paraId="0D1E86B6" w14:textId="77777777" w:rsidR="00873706" w:rsidRPr="00647DCB" w:rsidRDefault="127BDEE5" w:rsidP="00242BD9">
            <w:pPr>
              <w:jc w:val="center"/>
              <w:rPr>
                <w:b/>
                <w:bCs/>
                <w:sz w:val="26"/>
                <w:szCs w:val="26"/>
              </w:rPr>
            </w:pPr>
            <w:r w:rsidRPr="00647DCB">
              <w:rPr>
                <w:b/>
                <w:bCs/>
                <w:sz w:val="26"/>
                <w:szCs w:val="26"/>
              </w:rPr>
              <w:t>Độc lập - Tự do - Hạnh phúc</w:t>
            </w:r>
          </w:p>
          <w:p w14:paraId="6722A5A5" w14:textId="77777777" w:rsidR="00873706" w:rsidRPr="00647DCB" w:rsidRDefault="127BDEE5" w:rsidP="00242BD9">
            <w:pPr>
              <w:jc w:val="center"/>
              <w:rPr>
                <w:sz w:val="26"/>
                <w:szCs w:val="26"/>
              </w:rPr>
            </w:pPr>
            <w:r w:rsidRPr="00647DCB">
              <w:rPr>
                <w:sz w:val="26"/>
                <w:szCs w:val="26"/>
              </w:rPr>
              <w:t>¯¯¯¯¯¯¯¯¯¯¯¯¯¯¯¯¯¯¯¯¯¯¯¯</w:t>
            </w:r>
          </w:p>
          <w:p w14:paraId="37398741" w14:textId="77777777" w:rsidR="00873706" w:rsidRPr="00647DCB" w:rsidRDefault="127BDEE5" w:rsidP="00242BD9">
            <w:pPr>
              <w:jc w:val="center"/>
              <w:rPr>
                <w:sz w:val="26"/>
                <w:szCs w:val="26"/>
              </w:rPr>
            </w:pPr>
            <w:r w:rsidRPr="00647DCB">
              <w:rPr>
                <w:i/>
                <w:iCs/>
                <w:sz w:val="26"/>
                <w:szCs w:val="26"/>
              </w:rPr>
              <w:t>Nghệ An, ngày       tháng       năm 2024</w:t>
            </w:r>
          </w:p>
        </w:tc>
      </w:tr>
    </w:tbl>
    <w:p w14:paraId="534B45B8" w14:textId="77777777" w:rsidR="008464BA" w:rsidRPr="00647DCB" w:rsidRDefault="008464BA" w:rsidP="00242BD9">
      <w:pPr>
        <w:rPr>
          <w:b/>
          <w:bCs/>
          <w:sz w:val="26"/>
          <w:szCs w:val="26"/>
          <w:u w:val="single"/>
        </w:rPr>
      </w:pPr>
    </w:p>
    <w:p w14:paraId="09BE881A" w14:textId="2C4938A8" w:rsidR="008464BA" w:rsidRPr="00D7589F" w:rsidRDefault="127BDEE5" w:rsidP="00242BD9">
      <w:pPr>
        <w:jc w:val="center"/>
        <w:rPr>
          <w:b/>
          <w:bCs/>
          <w:sz w:val="28"/>
          <w:szCs w:val="28"/>
        </w:rPr>
      </w:pPr>
      <w:r w:rsidRPr="00647DCB">
        <w:rPr>
          <w:b/>
          <w:bCs/>
          <w:sz w:val="28"/>
          <w:szCs w:val="28"/>
        </w:rPr>
        <w:t>BÁO CÁO</w:t>
      </w:r>
    </w:p>
    <w:p w14:paraId="6D780244" w14:textId="5F7153D2" w:rsidR="008464BA" w:rsidRPr="00D7589F" w:rsidRDefault="00D7589F" w:rsidP="00242BD9">
      <w:pPr>
        <w:jc w:val="center"/>
        <w:rPr>
          <w:b/>
          <w:bCs/>
          <w:sz w:val="26"/>
          <w:szCs w:val="26"/>
        </w:rPr>
      </w:pPr>
      <w:r>
        <w:rPr>
          <w:b/>
          <w:bCs/>
          <w:sz w:val="26"/>
          <w:szCs w:val="26"/>
        </w:rPr>
        <w:t>V</w:t>
      </w:r>
      <w:r w:rsidR="127BDEE5" w:rsidRPr="00647DCB">
        <w:rPr>
          <w:b/>
          <w:bCs/>
          <w:sz w:val="26"/>
          <w:szCs w:val="26"/>
        </w:rPr>
        <w:t>iệc thực hiện</w:t>
      </w:r>
      <w:r>
        <w:rPr>
          <w:b/>
          <w:bCs/>
          <w:sz w:val="26"/>
          <w:szCs w:val="26"/>
        </w:rPr>
        <w:t xml:space="preserve"> </w:t>
      </w:r>
      <w:r w:rsidR="127BDEE5" w:rsidRPr="00647DCB">
        <w:rPr>
          <w:b/>
          <w:bCs/>
          <w:sz w:val="26"/>
          <w:szCs w:val="26"/>
        </w:rPr>
        <w:t>nhiệm vụ ứng dụng công nghệ thông tin và chuyển đổi số trong giáo dục</w:t>
      </w:r>
      <w:r>
        <w:rPr>
          <w:b/>
          <w:bCs/>
          <w:sz w:val="26"/>
          <w:szCs w:val="26"/>
        </w:rPr>
        <w:t xml:space="preserve"> </w:t>
      </w:r>
      <w:r w:rsidR="127BDEE5" w:rsidRPr="00647DCB">
        <w:rPr>
          <w:b/>
          <w:bCs/>
          <w:sz w:val="26"/>
          <w:szCs w:val="26"/>
        </w:rPr>
        <w:t xml:space="preserve">tại </w:t>
      </w:r>
      <w:r w:rsidR="00242BD9" w:rsidRPr="00647DCB">
        <w:rPr>
          <w:b/>
          <w:bCs/>
          <w:sz w:val="26"/>
          <w:szCs w:val="26"/>
        </w:rPr>
        <w:t>Trường Đại học Vinh</w:t>
      </w:r>
      <w:r w:rsidR="127BDEE5" w:rsidRPr="00647DCB">
        <w:rPr>
          <w:b/>
          <w:bCs/>
          <w:sz w:val="26"/>
          <w:szCs w:val="26"/>
        </w:rPr>
        <w:t xml:space="preserve"> (Thời kỳ báo cáo: 2023 - 2024)</w:t>
      </w:r>
    </w:p>
    <w:p w14:paraId="181BF0EC" w14:textId="40A892D1" w:rsidR="00873706" w:rsidRPr="00D7589F" w:rsidRDefault="127BDEE5" w:rsidP="00242BD9">
      <w:pPr>
        <w:jc w:val="center"/>
        <w:rPr>
          <w:sz w:val="28"/>
          <w:szCs w:val="28"/>
        </w:rPr>
      </w:pPr>
      <w:r w:rsidRPr="00647DCB">
        <w:rPr>
          <w:sz w:val="26"/>
          <w:szCs w:val="26"/>
        </w:rPr>
        <w:t>¯¯¯¯¯¯¯¯¯¯¯¯¯</w:t>
      </w:r>
    </w:p>
    <w:p w14:paraId="2FFBED14" w14:textId="7D6FC0D1" w:rsidR="008464BA" w:rsidRPr="00647DCB" w:rsidRDefault="008464BA" w:rsidP="00242BD9">
      <w:pPr>
        <w:jc w:val="center"/>
        <w:rPr>
          <w:b/>
          <w:bCs/>
          <w:sz w:val="26"/>
          <w:szCs w:val="26"/>
        </w:rPr>
      </w:pPr>
    </w:p>
    <w:p w14:paraId="14237013" w14:textId="5D088096" w:rsidR="008464BA" w:rsidRPr="00647DCB" w:rsidRDefault="127BDEE5" w:rsidP="00242BD9">
      <w:pPr>
        <w:tabs>
          <w:tab w:val="left" w:pos="851"/>
        </w:tabs>
        <w:ind w:firstLine="709"/>
        <w:jc w:val="both"/>
        <w:rPr>
          <w:b/>
          <w:bCs/>
          <w:sz w:val="26"/>
          <w:szCs w:val="26"/>
        </w:rPr>
      </w:pPr>
      <w:r w:rsidRPr="00647DCB">
        <w:rPr>
          <w:b/>
          <w:bCs/>
          <w:sz w:val="26"/>
          <w:szCs w:val="26"/>
        </w:rPr>
        <w:t xml:space="preserve">1. Kế hoạch, nhiệm vụ triển khai theo hướng dẫn của </w:t>
      </w:r>
      <w:r w:rsidR="00A55455" w:rsidRPr="00647DCB">
        <w:rPr>
          <w:b/>
          <w:bCs/>
          <w:sz w:val="26"/>
          <w:szCs w:val="26"/>
        </w:rPr>
        <w:t>C</w:t>
      </w:r>
      <w:r w:rsidRPr="00647DCB">
        <w:rPr>
          <w:b/>
          <w:bCs/>
          <w:sz w:val="26"/>
          <w:szCs w:val="26"/>
        </w:rPr>
        <w:t>ông văn số 4966/BGDĐT-CNTT ngày 31/10/2019 gồm:</w:t>
      </w:r>
    </w:p>
    <w:p w14:paraId="2E8F46CB" w14:textId="54EAFF4F" w:rsidR="008464BA" w:rsidRPr="00647DCB" w:rsidRDefault="127BDEE5" w:rsidP="00242BD9">
      <w:pPr>
        <w:ind w:firstLine="709"/>
        <w:jc w:val="both"/>
        <w:rPr>
          <w:b/>
          <w:bCs/>
          <w:i/>
          <w:iCs/>
          <w:sz w:val="26"/>
          <w:szCs w:val="26"/>
        </w:rPr>
      </w:pPr>
      <w:r w:rsidRPr="00647DCB">
        <w:rPr>
          <w:b/>
          <w:bCs/>
          <w:i/>
          <w:iCs/>
          <w:sz w:val="26"/>
          <w:szCs w:val="26"/>
        </w:rPr>
        <w:t xml:space="preserve">1.1. Kiện toàn bộ máy, đội ngũ chỉ đạo, tham mưu và triển khai ứng dụng </w:t>
      </w:r>
      <w:r w:rsidR="00242BD9" w:rsidRPr="00647DCB">
        <w:rPr>
          <w:b/>
          <w:bCs/>
          <w:i/>
          <w:iCs/>
          <w:sz w:val="26"/>
          <w:szCs w:val="26"/>
        </w:rPr>
        <w:t>công nghệ thông tin</w:t>
      </w:r>
      <w:r w:rsidRPr="00647DCB">
        <w:rPr>
          <w:b/>
          <w:bCs/>
          <w:i/>
          <w:iCs/>
          <w:sz w:val="26"/>
          <w:szCs w:val="26"/>
        </w:rPr>
        <w:t>:</w:t>
      </w:r>
    </w:p>
    <w:p w14:paraId="0665FD4B" w14:textId="77777777" w:rsidR="000D36A7" w:rsidRPr="00D7589F" w:rsidRDefault="000D36A7" w:rsidP="00242BD9">
      <w:pPr>
        <w:jc w:val="both"/>
        <w:rPr>
          <w:sz w:val="26"/>
          <w:szCs w:val="26"/>
        </w:rPr>
      </w:pPr>
    </w:p>
    <w:tbl>
      <w:tblPr>
        <w:tblStyle w:val="a3"/>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3893"/>
        <w:gridCol w:w="4500"/>
      </w:tblGrid>
      <w:tr w:rsidR="00647DCB" w:rsidRPr="00647DCB" w14:paraId="32849141" w14:textId="77777777" w:rsidTr="005A2C21">
        <w:trPr>
          <w:tblHeader/>
        </w:trPr>
        <w:tc>
          <w:tcPr>
            <w:tcW w:w="562" w:type="dxa"/>
            <w:tcMar>
              <w:top w:w="0" w:type="dxa"/>
              <w:left w:w="100" w:type="dxa"/>
              <w:bottom w:w="0" w:type="dxa"/>
              <w:right w:w="100" w:type="dxa"/>
            </w:tcMar>
          </w:tcPr>
          <w:p w14:paraId="499BB4EF" w14:textId="4B2F34C7" w:rsidR="008464BA" w:rsidRPr="00647DCB" w:rsidRDefault="127BDEE5" w:rsidP="00242BD9">
            <w:pPr>
              <w:jc w:val="center"/>
              <w:rPr>
                <w:b/>
                <w:bCs/>
                <w:sz w:val="26"/>
                <w:szCs w:val="26"/>
              </w:rPr>
            </w:pPr>
            <w:r w:rsidRPr="00647DCB">
              <w:rPr>
                <w:b/>
                <w:bCs/>
                <w:sz w:val="26"/>
                <w:szCs w:val="26"/>
              </w:rPr>
              <w:t>TT</w:t>
            </w:r>
          </w:p>
        </w:tc>
        <w:tc>
          <w:tcPr>
            <w:tcW w:w="3893" w:type="dxa"/>
            <w:tcMar>
              <w:top w:w="0" w:type="dxa"/>
              <w:left w:w="100" w:type="dxa"/>
              <w:bottom w:w="0" w:type="dxa"/>
              <w:right w:w="100" w:type="dxa"/>
            </w:tcMar>
          </w:tcPr>
          <w:p w14:paraId="757910D5" w14:textId="77777777" w:rsidR="008464BA" w:rsidRPr="00647DCB" w:rsidRDefault="127BDEE5" w:rsidP="00242BD9">
            <w:pPr>
              <w:jc w:val="center"/>
              <w:rPr>
                <w:b/>
                <w:bCs/>
                <w:sz w:val="26"/>
                <w:szCs w:val="26"/>
              </w:rPr>
            </w:pPr>
            <w:r w:rsidRPr="00647DCB">
              <w:rPr>
                <w:b/>
                <w:bCs/>
                <w:sz w:val="26"/>
                <w:szCs w:val="26"/>
              </w:rPr>
              <w:t>Nội dung triển khai</w:t>
            </w:r>
          </w:p>
        </w:tc>
        <w:tc>
          <w:tcPr>
            <w:tcW w:w="4500" w:type="dxa"/>
            <w:tcMar>
              <w:top w:w="0" w:type="dxa"/>
              <w:left w:w="100" w:type="dxa"/>
              <w:bottom w:w="0" w:type="dxa"/>
              <w:right w:w="100" w:type="dxa"/>
            </w:tcMar>
          </w:tcPr>
          <w:p w14:paraId="4087BDAE" w14:textId="77777777" w:rsidR="008464BA" w:rsidRPr="00647DCB" w:rsidRDefault="127BDEE5" w:rsidP="00242BD9">
            <w:pPr>
              <w:jc w:val="center"/>
              <w:rPr>
                <w:b/>
                <w:bCs/>
                <w:sz w:val="26"/>
                <w:szCs w:val="26"/>
              </w:rPr>
            </w:pPr>
            <w:r w:rsidRPr="00647DCB">
              <w:rPr>
                <w:b/>
                <w:bCs/>
                <w:sz w:val="26"/>
                <w:szCs w:val="26"/>
              </w:rPr>
              <w:t>Minh chứng</w:t>
            </w:r>
          </w:p>
        </w:tc>
      </w:tr>
      <w:tr w:rsidR="00647DCB" w:rsidRPr="00647DCB" w14:paraId="0EDC32B3" w14:textId="77777777" w:rsidTr="005A2C21">
        <w:tc>
          <w:tcPr>
            <w:tcW w:w="562" w:type="dxa"/>
            <w:tcMar>
              <w:top w:w="0" w:type="dxa"/>
              <w:left w:w="100" w:type="dxa"/>
              <w:bottom w:w="0" w:type="dxa"/>
              <w:right w:w="100" w:type="dxa"/>
            </w:tcMar>
          </w:tcPr>
          <w:p w14:paraId="22C54AAC" w14:textId="77777777" w:rsidR="008464BA" w:rsidRPr="00647DCB" w:rsidRDefault="127BDEE5" w:rsidP="00242BD9">
            <w:pPr>
              <w:jc w:val="center"/>
              <w:rPr>
                <w:sz w:val="26"/>
                <w:szCs w:val="26"/>
              </w:rPr>
            </w:pPr>
            <w:r w:rsidRPr="00647DCB">
              <w:rPr>
                <w:sz w:val="26"/>
                <w:szCs w:val="26"/>
              </w:rPr>
              <w:t>1</w:t>
            </w:r>
          </w:p>
        </w:tc>
        <w:tc>
          <w:tcPr>
            <w:tcW w:w="3893" w:type="dxa"/>
            <w:tcMar>
              <w:top w:w="0" w:type="dxa"/>
              <w:left w:w="100" w:type="dxa"/>
              <w:bottom w:w="0" w:type="dxa"/>
              <w:right w:w="100" w:type="dxa"/>
            </w:tcMar>
          </w:tcPr>
          <w:p w14:paraId="05CE7D15" w14:textId="77777777" w:rsidR="008464BA" w:rsidRPr="00647DCB" w:rsidRDefault="127BDEE5" w:rsidP="00242BD9">
            <w:pPr>
              <w:jc w:val="both"/>
              <w:rPr>
                <w:sz w:val="26"/>
                <w:szCs w:val="26"/>
              </w:rPr>
            </w:pPr>
            <w:r w:rsidRPr="00647DCB">
              <w:rPr>
                <w:sz w:val="26"/>
                <w:szCs w:val="26"/>
              </w:rPr>
              <w:t>Có thành lập Ban chỉ đạo</w:t>
            </w:r>
          </w:p>
        </w:tc>
        <w:tc>
          <w:tcPr>
            <w:tcW w:w="4500" w:type="dxa"/>
            <w:tcMar>
              <w:top w:w="0" w:type="dxa"/>
              <w:left w:w="100" w:type="dxa"/>
              <w:bottom w:w="0" w:type="dxa"/>
              <w:right w:w="100" w:type="dxa"/>
            </w:tcMar>
          </w:tcPr>
          <w:p w14:paraId="5DA144E0" w14:textId="77777777" w:rsidR="008464BA" w:rsidRPr="00647DCB" w:rsidRDefault="127BDEE5" w:rsidP="00242BD9">
            <w:pPr>
              <w:jc w:val="both"/>
              <w:rPr>
                <w:sz w:val="26"/>
                <w:szCs w:val="26"/>
              </w:rPr>
            </w:pPr>
            <w:r w:rsidRPr="00647DCB">
              <w:rPr>
                <w:sz w:val="26"/>
                <w:szCs w:val="26"/>
              </w:rPr>
              <w:t>Thông tin/QĐ</w:t>
            </w:r>
          </w:p>
        </w:tc>
      </w:tr>
      <w:tr w:rsidR="00647DCB" w:rsidRPr="00647DCB" w14:paraId="3853A78A" w14:textId="77777777" w:rsidTr="005A2C21">
        <w:tc>
          <w:tcPr>
            <w:tcW w:w="562" w:type="dxa"/>
            <w:tcMar>
              <w:top w:w="0" w:type="dxa"/>
              <w:left w:w="100" w:type="dxa"/>
              <w:bottom w:w="0" w:type="dxa"/>
              <w:right w:w="100" w:type="dxa"/>
            </w:tcMar>
          </w:tcPr>
          <w:p w14:paraId="3091B107"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00" w:type="dxa"/>
              <w:bottom w:w="0" w:type="dxa"/>
              <w:right w:w="100" w:type="dxa"/>
            </w:tcMar>
          </w:tcPr>
          <w:p w14:paraId="604135A1" w14:textId="77777777" w:rsidR="008464BA" w:rsidRPr="00647DCB" w:rsidRDefault="127BDEE5" w:rsidP="00242BD9">
            <w:pPr>
              <w:jc w:val="both"/>
              <w:rPr>
                <w:sz w:val="26"/>
                <w:szCs w:val="26"/>
              </w:rPr>
            </w:pPr>
            <w:r w:rsidRPr="00647DCB">
              <w:rPr>
                <w:sz w:val="26"/>
                <w:szCs w:val="26"/>
              </w:rPr>
              <w:t>Thành lập Ban chỉ đạo và Tổ xây dựng Đề án chuyển đổi số Trường ĐH Vinh giai đoạn 2021 - 2025, định hướng đến 2030</w:t>
            </w:r>
          </w:p>
        </w:tc>
        <w:tc>
          <w:tcPr>
            <w:tcW w:w="4500" w:type="dxa"/>
            <w:tcMar>
              <w:top w:w="0" w:type="dxa"/>
              <w:left w:w="100" w:type="dxa"/>
              <w:bottom w:w="0" w:type="dxa"/>
              <w:right w:w="100" w:type="dxa"/>
            </w:tcMar>
          </w:tcPr>
          <w:p w14:paraId="40B34465" w14:textId="617E3AD3" w:rsidR="008464BA" w:rsidRPr="00647DCB" w:rsidRDefault="127BDEE5" w:rsidP="00242BD9">
            <w:pPr>
              <w:jc w:val="both"/>
              <w:rPr>
                <w:sz w:val="26"/>
                <w:szCs w:val="26"/>
              </w:rPr>
            </w:pPr>
            <w:r w:rsidRPr="00647DCB">
              <w:rPr>
                <w:sz w:val="26"/>
                <w:szCs w:val="26"/>
              </w:rPr>
              <w:t>Quyết định 2242/QĐ-ĐHV ngày 04/10/2021 của Hiệu trưởng</w:t>
            </w:r>
          </w:p>
        </w:tc>
      </w:tr>
      <w:tr w:rsidR="00647DCB" w:rsidRPr="00647DCB" w14:paraId="424C1152" w14:textId="77777777" w:rsidTr="005A2C21">
        <w:tc>
          <w:tcPr>
            <w:tcW w:w="562" w:type="dxa"/>
            <w:tcMar>
              <w:top w:w="0" w:type="dxa"/>
              <w:left w:w="100" w:type="dxa"/>
              <w:bottom w:w="0" w:type="dxa"/>
              <w:right w:w="100" w:type="dxa"/>
            </w:tcMar>
          </w:tcPr>
          <w:p w14:paraId="7C4F3298"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00" w:type="dxa"/>
              <w:bottom w:w="0" w:type="dxa"/>
              <w:right w:w="100" w:type="dxa"/>
            </w:tcMar>
          </w:tcPr>
          <w:p w14:paraId="0554ECC8" w14:textId="77777777" w:rsidR="008464BA" w:rsidRPr="00647DCB" w:rsidRDefault="127BDEE5" w:rsidP="00242BD9">
            <w:pPr>
              <w:jc w:val="both"/>
              <w:rPr>
                <w:sz w:val="26"/>
                <w:szCs w:val="26"/>
              </w:rPr>
            </w:pPr>
            <w:r w:rsidRPr="00647DCB">
              <w:rPr>
                <w:sz w:val="26"/>
                <w:szCs w:val="26"/>
              </w:rPr>
              <w:t>Thành lập Ban chỉ đạo và Tổ xây dựng, nâng cấp Website Trường</w:t>
            </w:r>
          </w:p>
        </w:tc>
        <w:tc>
          <w:tcPr>
            <w:tcW w:w="4500" w:type="dxa"/>
            <w:tcMar>
              <w:top w:w="0" w:type="dxa"/>
              <w:left w:w="100" w:type="dxa"/>
              <w:bottom w:w="0" w:type="dxa"/>
              <w:right w:w="100" w:type="dxa"/>
            </w:tcMar>
          </w:tcPr>
          <w:p w14:paraId="260C5600" w14:textId="735BF6EE" w:rsidR="008464BA" w:rsidRPr="00647DCB" w:rsidRDefault="127BDEE5" w:rsidP="00242BD9">
            <w:pPr>
              <w:jc w:val="both"/>
              <w:rPr>
                <w:sz w:val="26"/>
                <w:szCs w:val="26"/>
              </w:rPr>
            </w:pPr>
            <w:r w:rsidRPr="00647DCB">
              <w:rPr>
                <w:sz w:val="26"/>
                <w:szCs w:val="26"/>
              </w:rPr>
              <w:t>Quyết định 2243/QĐ-ĐHV ngày 04/10/2021 của Hiệu trưởng</w:t>
            </w:r>
          </w:p>
        </w:tc>
      </w:tr>
      <w:tr w:rsidR="00647DCB" w:rsidRPr="00647DCB" w14:paraId="2BC7D4DE" w14:textId="77777777" w:rsidTr="005A2C21">
        <w:tc>
          <w:tcPr>
            <w:tcW w:w="562" w:type="dxa"/>
            <w:tcMar>
              <w:top w:w="0" w:type="dxa"/>
              <w:left w:w="100" w:type="dxa"/>
              <w:bottom w:w="0" w:type="dxa"/>
              <w:right w:w="100" w:type="dxa"/>
            </w:tcMar>
          </w:tcPr>
          <w:p w14:paraId="7B415006"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00" w:type="dxa"/>
              <w:bottom w:w="0" w:type="dxa"/>
              <w:right w:w="100" w:type="dxa"/>
            </w:tcMar>
          </w:tcPr>
          <w:p w14:paraId="13A80333" w14:textId="402C6356" w:rsidR="008464BA" w:rsidRPr="00647DCB" w:rsidRDefault="127BDEE5" w:rsidP="00242BD9">
            <w:pPr>
              <w:jc w:val="both"/>
              <w:rPr>
                <w:sz w:val="26"/>
                <w:szCs w:val="26"/>
              </w:rPr>
            </w:pPr>
            <w:r w:rsidRPr="00647DCB">
              <w:rPr>
                <w:sz w:val="26"/>
                <w:szCs w:val="26"/>
              </w:rPr>
              <w:t xml:space="preserve">Chỉ thị của Ban Thường vụ Đảng ủy Trường về tăng cường ứng dụng CNTT trong quản lý và hỗ trợ hoạt động dạy - học, nghiên cứu khoa học góp phần nâng cao chất lượng giáo dục đào tạo của </w:t>
            </w:r>
            <w:r w:rsidR="00242BD9" w:rsidRPr="00647DCB">
              <w:rPr>
                <w:sz w:val="26"/>
                <w:szCs w:val="26"/>
              </w:rPr>
              <w:t>Trường Đại học Vinh</w:t>
            </w:r>
            <w:r w:rsidRPr="00647DCB">
              <w:rPr>
                <w:sz w:val="26"/>
                <w:szCs w:val="26"/>
              </w:rPr>
              <w:t xml:space="preserve"> đáp ứng yêu cầu của tình hình mới</w:t>
            </w:r>
          </w:p>
        </w:tc>
        <w:tc>
          <w:tcPr>
            <w:tcW w:w="4500" w:type="dxa"/>
            <w:tcMar>
              <w:top w:w="0" w:type="dxa"/>
              <w:left w:w="100" w:type="dxa"/>
              <w:bottom w:w="0" w:type="dxa"/>
              <w:right w:w="100" w:type="dxa"/>
            </w:tcMar>
          </w:tcPr>
          <w:p w14:paraId="2F8F694F" w14:textId="1943BB95" w:rsidR="008464BA" w:rsidRPr="00647DCB" w:rsidRDefault="127BDEE5" w:rsidP="00242BD9">
            <w:pPr>
              <w:jc w:val="both"/>
              <w:rPr>
                <w:sz w:val="26"/>
                <w:szCs w:val="26"/>
              </w:rPr>
            </w:pPr>
            <w:r w:rsidRPr="00647DCB">
              <w:rPr>
                <w:sz w:val="26"/>
                <w:szCs w:val="26"/>
              </w:rPr>
              <w:t>Chỉ thị số 09-CT/ĐU ngày 16/2/2020 của Ban Thường vụ Đảng uỷ</w:t>
            </w:r>
          </w:p>
        </w:tc>
      </w:tr>
      <w:tr w:rsidR="00647DCB" w:rsidRPr="00647DCB" w14:paraId="6FFC980A" w14:textId="77777777" w:rsidTr="005A2C21">
        <w:tc>
          <w:tcPr>
            <w:tcW w:w="562" w:type="dxa"/>
            <w:tcMar>
              <w:top w:w="0" w:type="dxa"/>
              <w:left w:w="100" w:type="dxa"/>
              <w:bottom w:w="0" w:type="dxa"/>
              <w:right w:w="100" w:type="dxa"/>
            </w:tcMar>
          </w:tcPr>
          <w:p w14:paraId="2C3E01F8" w14:textId="77777777" w:rsidR="008464BA" w:rsidRPr="00647DCB" w:rsidRDefault="127BDEE5" w:rsidP="00242BD9">
            <w:pPr>
              <w:jc w:val="center"/>
              <w:rPr>
                <w:sz w:val="26"/>
                <w:szCs w:val="26"/>
              </w:rPr>
            </w:pPr>
            <w:r w:rsidRPr="00647DCB">
              <w:rPr>
                <w:sz w:val="26"/>
                <w:szCs w:val="26"/>
              </w:rPr>
              <w:t>2</w:t>
            </w:r>
          </w:p>
        </w:tc>
        <w:tc>
          <w:tcPr>
            <w:tcW w:w="3893" w:type="dxa"/>
            <w:tcMar>
              <w:top w:w="0" w:type="dxa"/>
              <w:left w:w="100" w:type="dxa"/>
              <w:bottom w:w="0" w:type="dxa"/>
              <w:right w:w="100" w:type="dxa"/>
            </w:tcMar>
          </w:tcPr>
          <w:p w14:paraId="61DE5F35" w14:textId="77777777" w:rsidR="008464BA" w:rsidRPr="00647DCB" w:rsidRDefault="127BDEE5" w:rsidP="00242BD9">
            <w:pPr>
              <w:jc w:val="both"/>
              <w:rPr>
                <w:sz w:val="26"/>
                <w:szCs w:val="26"/>
              </w:rPr>
            </w:pPr>
            <w:r w:rsidRPr="00647DCB">
              <w:rPr>
                <w:sz w:val="26"/>
                <w:szCs w:val="26"/>
              </w:rPr>
              <w:t>Lãnh đạo phụ trách CNTT</w:t>
            </w:r>
          </w:p>
        </w:tc>
        <w:tc>
          <w:tcPr>
            <w:tcW w:w="4500" w:type="dxa"/>
            <w:tcMar>
              <w:top w:w="0" w:type="dxa"/>
              <w:left w:w="100" w:type="dxa"/>
              <w:bottom w:w="0" w:type="dxa"/>
              <w:right w:w="100" w:type="dxa"/>
            </w:tcMar>
          </w:tcPr>
          <w:p w14:paraId="2AF76579" w14:textId="77777777" w:rsidR="008464BA" w:rsidRPr="00647DCB" w:rsidRDefault="127BDEE5" w:rsidP="00242BD9">
            <w:pPr>
              <w:jc w:val="both"/>
              <w:rPr>
                <w:sz w:val="26"/>
                <w:szCs w:val="26"/>
              </w:rPr>
            </w:pPr>
            <w:r w:rsidRPr="00647DCB">
              <w:rPr>
                <w:sz w:val="26"/>
                <w:szCs w:val="26"/>
              </w:rPr>
              <w:t>Thông tin/QĐ</w:t>
            </w:r>
          </w:p>
        </w:tc>
      </w:tr>
      <w:tr w:rsidR="00647DCB" w:rsidRPr="00647DCB" w14:paraId="18E0D5ED" w14:textId="77777777" w:rsidTr="005A2C21">
        <w:tc>
          <w:tcPr>
            <w:tcW w:w="562" w:type="dxa"/>
            <w:tcMar>
              <w:top w:w="0" w:type="dxa"/>
              <w:left w:w="100" w:type="dxa"/>
              <w:bottom w:w="0" w:type="dxa"/>
              <w:right w:w="100" w:type="dxa"/>
            </w:tcMar>
          </w:tcPr>
          <w:p w14:paraId="4861A39B"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20" w:type="dxa"/>
              <w:bottom w:w="0" w:type="dxa"/>
              <w:right w:w="120" w:type="dxa"/>
            </w:tcMar>
          </w:tcPr>
          <w:p w14:paraId="64CE4168" w14:textId="77777777" w:rsidR="008464BA" w:rsidRPr="00647DCB" w:rsidRDefault="127BDEE5" w:rsidP="00242BD9">
            <w:pPr>
              <w:jc w:val="both"/>
              <w:rPr>
                <w:sz w:val="26"/>
                <w:szCs w:val="26"/>
              </w:rPr>
            </w:pPr>
            <w:r w:rsidRPr="00647DCB">
              <w:rPr>
                <w:sz w:val="26"/>
                <w:szCs w:val="26"/>
              </w:rPr>
              <w:t>Bổ nhiệm Giám đốc trung tâm CNTT (Lê Văn Tấn)</w:t>
            </w:r>
          </w:p>
        </w:tc>
        <w:tc>
          <w:tcPr>
            <w:tcW w:w="4500" w:type="dxa"/>
            <w:tcMar>
              <w:top w:w="0" w:type="dxa"/>
              <w:left w:w="120" w:type="dxa"/>
              <w:bottom w:w="0" w:type="dxa"/>
              <w:right w:w="120" w:type="dxa"/>
            </w:tcMar>
          </w:tcPr>
          <w:p w14:paraId="57B0134A" w14:textId="090A089E" w:rsidR="008464BA" w:rsidRPr="00647DCB" w:rsidRDefault="127BDEE5" w:rsidP="00242BD9">
            <w:pPr>
              <w:jc w:val="both"/>
              <w:rPr>
                <w:sz w:val="26"/>
                <w:szCs w:val="26"/>
              </w:rPr>
            </w:pPr>
            <w:r w:rsidRPr="00647DCB">
              <w:rPr>
                <w:sz w:val="26"/>
                <w:szCs w:val="26"/>
              </w:rPr>
              <w:t>Quyết định số 1978/QĐ-ĐHV, ngày 08/09/2021 của Hiệu trưởng</w:t>
            </w:r>
          </w:p>
        </w:tc>
      </w:tr>
      <w:tr w:rsidR="00647DCB" w:rsidRPr="00647DCB" w14:paraId="733BAAE0" w14:textId="77777777" w:rsidTr="005A2C21">
        <w:tc>
          <w:tcPr>
            <w:tcW w:w="562" w:type="dxa"/>
            <w:tcMar>
              <w:top w:w="0" w:type="dxa"/>
              <w:left w:w="100" w:type="dxa"/>
              <w:bottom w:w="0" w:type="dxa"/>
              <w:right w:w="100" w:type="dxa"/>
            </w:tcMar>
          </w:tcPr>
          <w:p w14:paraId="047BA8FD"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20" w:type="dxa"/>
              <w:bottom w:w="0" w:type="dxa"/>
              <w:right w:w="120" w:type="dxa"/>
            </w:tcMar>
          </w:tcPr>
          <w:p w14:paraId="170E94C1" w14:textId="77777777" w:rsidR="008464BA" w:rsidRPr="00647DCB" w:rsidRDefault="127BDEE5" w:rsidP="00242BD9">
            <w:pPr>
              <w:jc w:val="both"/>
              <w:rPr>
                <w:sz w:val="26"/>
                <w:szCs w:val="26"/>
              </w:rPr>
            </w:pPr>
            <w:r w:rsidRPr="00647DCB">
              <w:rPr>
                <w:sz w:val="26"/>
                <w:szCs w:val="26"/>
              </w:rPr>
              <w:t>Bổ nhiệm Phó Giám đốc trung tâm CNTT (Nguyễn Thanh Sơn)</w:t>
            </w:r>
          </w:p>
        </w:tc>
        <w:tc>
          <w:tcPr>
            <w:tcW w:w="4500" w:type="dxa"/>
            <w:tcMar>
              <w:top w:w="0" w:type="dxa"/>
              <w:left w:w="120" w:type="dxa"/>
              <w:bottom w:w="0" w:type="dxa"/>
              <w:right w:w="120" w:type="dxa"/>
            </w:tcMar>
          </w:tcPr>
          <w:p w14:paraId="256D7559" w14:textId="57FFF8F1" w:rsidR="008464BA" w:rsidRPr="00647DCB" w:rsidRDefault="127BDEE5" w:rsidP="00242BD9">
            <w:pPr>
              <w:jc w:val="both"/>
              <w:rPr>
                <w:sz w:val="26"/>
                <w:szCs w:val="26"/>
              </w:rPr>
            </w:pPr>
            <w:r w:rsidRPr="00647DCB">
              <w:rPr>
                <w:sz w:val="26"/>
                <w:szCs w:val="26"/>
              </w:rPr>
              <w:t>Quyết định số 2999/QĐ-ĐHV, ngày 09/12/2021 của Hiệu trưởng</w:t>
            </w:r>
          </w:p>
        </w:tc>
      </w:tr>
      <w:tr w:rsidR="00647DCB" w:rsidRPr="00647DCB" w14:paraId="439ED068" w14:textId="77777777" w:rsidTr="005A2C21">
        <w:tc>
          <w:tcPr>
            <w:tcW w:w="562" w:type="dxa"/>
            <w:tcMar>
              <w:top w:w="0" w:type="dxa"/>
              <w:left w:w="100" w:type="dxa"/>
              <w:bottom w:w="0" w:type="dxa"/>
              <w:right w:w="100" w:type="dxa"/>
            </w:tcMar>
          </w:tcPr>
          <w:p w14:paraId="53174185"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20" w:type="dxa"/>
              <w:bottom w:w="0" w:type="dxa"/>
              <w:right w:w="120" w:type="dxa"/>
            </w:tcMar>
          </w:tcPr>
          <w:p w14:paraId="3E3965C1" w14:textId="77777777" w:rsidR="008464BA" w:rsidRPr="00647DCB" w:rsidRDefault="127BDEE5" w:rsidP="00242BD9">
            <w:pPr>
              <w:jc w:val="both"/>
              <w:rPr>
                <w:sz w:val="26"/>
                <w:szCs w:val="26"/>
              </w:rPr>
            </w:pPr>
            <w:r w:rsidRPr="00647DCB">
              <w:rPr>
                <w:sz w:val="26"/>
                <w:szCs w:val="26"/>
              </w:rPr>
              <w:t>Bổ nhiệm Phó Giám đốc trung tâm CNTT (Nguyễn Thái Sơn)</w:t>
            </w:r>
          </w:p>
        </w:tc>
        <w:tc>
          <w:tcPr>
            <w:tcW w:w="4500" w:type="dxa"/>
            <w:tcMar>
              <w:top w:w="0" w:type="dxa"/>
              <w:left w:w="120" w:type="dxa"/>
              <w:bottom w:w="0" w:type="dxa"/>
              <w:right w:w="120" w:type="dxa"/>
            </w:tcMar>
          </w:tcPr>
          <w:p w14:paraId="3B01802B" w14:textId="11FE0D72" w:rsidR="008464BA" w:rsidRPr="00647DCB" w:rsidRDefault="127BDEE5" w:rsidP="00242BD9">
            <w:pPr>
              <w:jc w:val="both"/>
              <w:rPr>
                <w:sz w:val="26"/>
                <w:szCs w:val="26"/>
              </w:rPr>
            </w:pPr>
            <w:r w:rsidRPr="00647DCB">
              <w:rPr>
                <w:sz w:val="26"/>
                <w:szCs w:val="26"/>
              </w:rPr>
              <w:t xml:space="preserve">Quyết định số 21/QĐ-ĐHV, ngày 10/01/2022 của Hiệu trưởng </w:t>
            </w:r>
          </w:p>
        </w:tc>
      </w:tr>
      <w:tr w:rsidR="00647DCB" w:rsidRPr="00647DCB" w14:paraId="280C6A64" w14:textId="77777777" w:rsidTr="005A2C21">
        <w:tc>
          <w:tcPr>
            <w:tcW w:w="562" w:type="dxa"/>
            <w:tcMar>
              <w:top w:w="0" w:type="dxa"/>
              <w:left w:w="100" w:type="dxa"/>
              <w:bottom w:w="0" w:type="dxa"/>
              <w:right w:w="100" w:type="dxa"/>
            </w:tcMar>
          </w:tcPr>
          <w:p w14:paraId="3EADF701" w14:textId="77777777" w:rsidR="008464BA" w:rsidRPr="00647DCB" w:rsidRDefault="127BDEE5" w:rsidP="00242BD9">
            <w:pPr>
              <w:jc w:val="center"/>
              <w:rPr>
                <w:sz w:val="26"/>
                <w:szCs w:val="26"/>
              </w:rPr>
            </w:pPr>
            <w:r w:rsidRPr="00647DCB">
              <w:rPr>
                <w:sz w:val="26"/>
                <w:szCs w:val="26"/>
              </w:rPr>
              <w:t>3</w:t>
            </w:r>
          </w:p>
        </w:tc>
        <w:tc>
          <w:tcPr>
            <w:tcW w:w="3893" w:type="dxa"/>
            <w:tcMar>
              <w:top w:w="0" w:type="dxa"/>
              <w:left w:w="100" w:type="dxa"/>
              <w:bottom w:w="0" w:type="dxa"/>
              <w:right w:w="100" w:type="dxa"/>
            </w:tcMar>
          </w:tcPr>
          <w:p w14:paraId="32E9B74F" w14:textId="77777777" w:rsidR="008464BA" w:rsidRPr="00647DCB" w:rsidRDefault="127BDEE5" w:rsidP="00242BD9">
            <w:pPr>
              <w:jc w:val="both"/>
              <w:rPr>
                <w:sz w:val="26"/>
                <w:szCs w:val="26"/>
              </w:rPr>
            </w:pPr>
            <w:r w:rsidRPr="00647DCB">
              <w:rPr>
                <w:sz w:val="26"/>
                <w:szCs w:val="26"/>
              </w:rPr>
              <w:t>Có đơn vị phụ trách CNTT</w:t>
            </w:r>
          </w:p>
        </w:tc>
        <w:tc>
          <w:tcPr>
            <w:tcW w:w="4500" w:type="dxa"/>
            <w:tcMar>
              <w:top w:w="0" w:type="dxa"/>
              <w:left w:w="100" w:type="dxa"/>
              <w:bottom w:w="0" w:type="dxa"/>
              <w:right w:w="100" w:type="dxa"/>
            </w:tcMar>
          </w:tcPr>
          <w:p w14:paraId="4B2A1249" w14:textId="77777777" w:rsidR="008464BA" w:rsidRPr="00647DCB" w:rsidRDefault="127BDEE5" w:rsidP="00242BD9">
            <w:pPr>
              <w:jc w:val="both"/>
              <w:rPr>
                <w:sz w:val="26"/>
                <w:szCs w:val="26"/>
              </w:rPr>
            </w:pPr>
            <w:r w:rsidRPr="00647DCB">
              <w:rPr>
                <w:sz w:val="26"/>
                <w:szCs w:val="26"/>
              </w:rPr>
              <w:t>Thông tin/QĐ</w:t>
            </w:r>
          </w:p>
        </w:tc>
      </w:tr>
      <w:tr w:rsidR="00647DCB" w:rsidRPr="00647DCB" w14:paraId="44F8DE90" w14:textId="77777777" w:rsidTr="005A2C21">
        <w:tc>
          <w:tcPr>
            <w:tcW w:w="562" w:type="dxa"/>
            <w:tcMar>
              <w:top w:w="0" w:type="dxa"/>
              <w:left w:w="100" w:type="dxa"/>
              <w:bottom w:w="0" w:type="dxa"/>
              <w:right w:w="100" w:type="dxa"/>
            </w:tcMar>
          </w:tcPr>
          <w:p w14:paraId="7F5A3912"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20" w:type="dxa"/>
              <w:bottom w:w="0" w:type="dxa"/>
              <w:right w:w="120" w:type="dxa"/>
            </w:tcMar>
          </w:tcPr>
          <w:p w14:paraId="434C50F7" w14:textId="77777777" w:rsidR="008464BA" w:rsidRPr="00647DCB" w:rsidRDefault="127BDEE5" w:rsidP="00242BD9">
            <w:pPr>
              <w:jc w:val="both"/>
              <w:rPr>
                <w:sz w:val="26"/>
                <w:szCs w:val="26"/>
              </w:rPr>
            </w:pPr>
            <w:r w:rsidRPr="00647DCB">
              <w:rPr>
                <w:sz w:val="26"/>
                <w:szCs w:val="26"/>
              </w:rPr>
              <w:t>Thành lập Viện nghiên cứu và đào tạo trực tuyến</w:t>
            </w:r>
          </w:p>
        </w:tc>
        <w:tc>
          <w:tcPr>
            <w:tcW w:w="4500" w:type="dxa"/>
            <w:tcMar>
              <w:top w:w="0" w:type="dxa"/>
              <w:left w:w="120" w:type="dxa"/>
              <w:bottom w:w="0" w:type="dxa"/>
              <w:right w:w="120" w:type="dxa"/>
            </w:tcMar>
          </w:tcPr>
          <w:p w14:paraId="61CADD15" w14:textId="3068768E" w:rsidR="008464BA" w:rsidRPr="00647DCB" w:rsidRDefault="127BDEE5" w:rsidP="00242BD9">
            <w:pPr>
              <w:jc w:val="both"/>
              <w:rPr>
                <w:sz w:val="26"/>
                <w:szCs w:val="26"/>
              </w:rPr>
            </w:pPr>
            <w:r w:rsidRPr="00647DCB">
              <w:rPr>
                <w:sz w:val="26"/>
                <w:szCs w:val="26"/>
              </w:rPr>
              <w:t>Nghị quyết số 14/NQ-HĐT, ngày 21/7/2021 của Hội đồng trường</w:t>
            </w:r>
          </w:p>
          <w:p w14:paraId="3E90682A" w14:textId="32BF87F1" w:rsidR="008464BA" w:rsidRPr="00647DCB" w:rsidRDefault="127BDEE5" w:rsidP="00242BD9">
            <w:pPr>
              <w:jc w:val="both"/>
              <w:rPr>
                <w:sz w:val="26"/>
                <w:szCs w:val="26"/>
              </w:rPr>
            </w:pPr>
            <w:r w:rsidRPr="00647DCB">
              <w:rPr>
                <w:sz w:val="26"/>
                <w:szCs w:val="26"/>
              </w:rPr>
              <w:t>Quy chế tổ chức và hoạt động của Viện nghiên cứu và Đào tạo trực tuyến ban hành kèm theo Quyết định số 2419/QĐ-ĐHV ngày 15/10/2019 của Hiệu trưởng</w:t>
            </w:r>
          </w:p>
        </w:tc>
      </w:tr>
      <w:tr w:rsidR="00647DCB" w:rsidRPr="00647DCB" w14:paraId="286D1D4D" w14:textId="77777777" w:rsidTr="005A2C21">
        <w:tc>
          <w:tcPr>
            <w:tcW w:w="562" w:type="dxa"/>
            <w:tcMar>
              <w:top w:w="0" w:type="dxa"/>
              <w:left w:w="100" w:type="dxa"/>
              <w:bottom w:w="0" w:type="dxa"/>
              <w:right w:w="100" w:type="dxa"/>
            </w:tcMar>
          </w:tcPr>
          <w:p w14:paraId="1A7F02D9"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20" w:type="dxa"/>
              <w:bottom w:w="0" w:type="dxa"/>
              <w:right w:w="120" w:type="dxa"/>
            </w:tcMar>
          </w:tcPr>
          <w:p w14:paraId="159CEBB8" w14:textId="77777777" w:rsidR="008464BA" w:rsidRPr="00647DCB" w:rsidRDefault="127BDEE5" w:rsidP="00242BD9">
            <w:pPr>
              <w:jc w:val="both"/>
              <w:rPr>
                <w:sz w:val="26"/>
                <w:szCs w:val="26"/>
              </w:rPr>
            </w:pPr>
            <w:r w:rsidRPr="00647DCB">
              <w:rPr>
                <w:sz w:val="26"/>
                <w:szCs w:val="26"/>
              </w:rPr>
              <w:t>Trung tâm Công nghệ thông tin trực thuộc Viện Nghiên cứu và đào tạo trực tuyến</w:t>
            </w:r>
          </w:p>
        </w:tc>
        <w:tc>
          <w:tcPr>
            <w:tcW w:w="4500" w:type="dxa"/>
            <w:tcMar>
              <w:top w:w="0" w:type="dxa"/>
              <w:left w:w="120" w:type="dxa"/>
              <w:bottom w:w="0" w:type="dxa"/>
              <w:right w:w="120" w:type="dxa"/>
            </w:tcMar>
          </w:tcPr>
          <w:p w14:paraId="70E0ECF8" w14:textId="77777777" w:rsidR="005A2C21" w:rsidRPr="00647DCB" w:rsidRDefault="127BDEE5" w:rsidP="005A2C21">
            <w:pPr>
              <w:jc w:val="both"/>
              <w:rPr>
                <w:sz w:val="26"/>
                <w:szCs w:val="26"/>
              </w:rPr>
            </w:pPr>
            <w:r w:rsidRPr="00647DCB">
              <w:rPr>
                <w:sz w:val="26"/>
                <w:szCs w:val="26"/>
              </w:rPr>
              <w:t>Nghị quyết số 14/NQ-HĐT, ngày 21/7/2021 của Hội đồng trường</w:t>
            </w:r>
          </w:p>
          <w:p w14:paraId="18AFB987" w14:textId="30828D72" w:rsidR="008464BA" w:rsidRPr="00647DCB" w:rsidRDefault="127BDEE5" w:rsidP="005A2C21">
            <w:pPr>
              <w:jc w:val="both"/>
              <w:rPr>
                <w:sz w:val="26"/>
                <w:szCs w:val="26"/>
              </w:rPr>
            </w:pPr>
            <w:r w:rsidRPr="00647DCB">
              <w:rPr>
                <w:sz w:val="26"/>
                <w:szCs w:val="26"/>
              </w:rPr>
              <w:lastRenderedPageBreak/>
              <w:t>Quy chế tổ chức và hoạt động của Viện nghiên cứu và Đào tạo trực tuyến ban hành kèm theo Quyết định số 2419/QĐ-ĐHV ngày 15/10/2019 của Hiệu trưởng</w:t>
            </w:r>
          </w:p>
        </w:tc>
      </w:tr>
      <w:tr w:rsidR="00647DCB" w:rsidRPr="00647DCB" w14:paraId="0FB8BD79" w14:textId="77777777" w:rsidTr="005A2C21">
        <w:tc>
          <w:tcPr>
            <w:tcW w:w="562" w:type="dxa"/>
            <w:tcMar>
              <w:top w:w="0" w:type="dxa"/>
              <w:left w:w="100" w:type="dxa"/>
              <w:bottom w:w="0" w:type="dxa"/>
              <w:right w:w="100" w:type="dxa"/>
            </w:tcMar>
          </w:tcPr>
          <w:p w14:paraId="7D09E1B8" w14:textId="77777777" w:rsidR="008464BA" w:rsidRPr="00647DCB" w:rsidRDefault="127BDEE5" w:rsidP="00242BD9">
            <w:pPr>
              <w:jc w:val="center"/>
              <w:rPr>
                <w:sz w:val="26"/>
                <w:szCs w:val="26"/>
              </w:rPr>
            </w:pPr>
            <w:r w:rsidRPr="00647DCB">
              <w:rPr>
                <w:sz w:val="26"/>
                <w:szCs w:val="26"/>
              </w:rPr>
              <w:lastRenderedPageBreak/>
              <w:t>4</w:t>
            </w:r>
          </w:p>
        </w:tc>
        <w:tc>
          <w:tcPr>
            <w:tcW w:w="3893" w:type="dxa"/>
            <w:tcMar>
              <w:top w:w="0" w:type="dxa"/>
              <w:left w:w="100" w:type="dxa"/>
              <w:bottom w:w="0" w:type="dxa"/>
              <w:right w:w="100" w:type="dxa"/>
            </w:tcMar>
          </w:tcPr>
          <w:p w14:paraId="7F254C5F" w14:textId="77777777" w:rsidR="008464BA" w:rsidRPr="00647DCB" w:rsidRDefault="127BDEE5" w:rsidP="00242BD9">
            <w:pPr>
              <w:jc w:val="both"/>
              <w:rPr>
                <w:sz w:val="26"/>
                <w:szCs w:val="26"/>
              </w:rPr>
            </w:pPr>
            <w:r w:rsidRPr="00647DCB">
              <w:rPr>
                <w:sz w:val="26"/>
                <w:szCs w:val="26"/>
              </w:rPr>
              <w:t>Có đơn vị quản lý, vận hành các hệ thống CNTT</w:t>
            </w:r>
          </w:p>
        </w:tc>
        <w:tc>
          <w:tcPr>
            <w:tcW w:w="4500" w:type="dxa"/>
            <w:tcMar>
              <w:top w:w="0" w:type="dxa"/>
              <w:left w:w="100" w:type="dxa"/>
              <w:bottom w:w="0" w:type="dxa"/>
              <w:right w:w="100" w:type="dxa"/>
            </w:tcMar>
          </w:tcPr>
          <w:p w14:paraId="54EFD484" w14:textId="77777777" w:rsidR="008464BA" w:rsidRPr="00647DCB" w:rsidRDefault="127BDEE5" w:rsidP="00242BD9">
            <w:pPr>
              <w:jc w:val="both"/>
              <w:rPr>
                <w:sz w:val="26"/>
                <w:szCs w:val="26"/>
              </w:rPr>
            </w:pPr>
            <w:r w:rsidRPr="00647DCB">
              <w:rPr>
                <w:sz w:val="26"/>
                <w:szCs w:val="26"/>
              </w:rPr>
              <w:t>Thông tin/QĐ</w:t>
            </w:r>
          </w:p>
        </w:tc>
      </w:tr>
      <w:tr w:rsidR="00E92E3E" w:rsidRPr="00647DCB" w14:paraId="1E431C60" w14:textId="77777777" w:rsidTr="005A2C21">
        <w:tc>
          <w:tcPr>
            <w:tcW w:w="562" w:type="dxa"/>
            <w:tcMar>
              <w:top w:w="0" w:type="dxa"/>
              <w:left w:w="100" w:type="dxa"/>
              <w:bottom w:w="0" w:type="dxa"/>
              <w:right w:w="100" w:type="dxa"/>
            </w:tcMar>
          </w:tcPr>
          <w:p w14:paraId="3D49858D" w14:textId="77777777" w:rsidR="008464BA" w:rsidRPr="00647DCB" w:rsidRDefault="127BDEE5" w:rsidP="00242BD9">
            <w:pPr>
              <w:jc w:val="center"/>
              <w:rPr>
                <w:sz w:val="26"/>
                <w:szCs w:val="26"/>
              </w:rPr>
            </w:pPr>
            <w:r w:rsidRPr="00647DCB">
              <w:rPr>
                <w:sz w:val="26"/>
                <w:szCs w:val="26"/>
              </w:rPr>
              <w:t xml:space="preserve"> </w:t>
            </w:r>
          </w:p>
        </w:tc>
        <w:tc>
          <w:tcPr>
            <w:tcW w:w="3893" w:type="dxa"/>
            <w:tcMar>
              <w:top w:w="0" w:type="dxa"/>
              <w:left w:w="120" w:type="dxa"/>
              <w:bottom w:w="0" w:type="dxa"/>
              <w:right w:w="120" w:type="dxa"/>
            </w:tcMar>
          </w:tcPr>
          <w:p w14:paraId="48954DB6" w14:textId="77777777" w:rsidR="008464BA" w:rsidRPr="00647DCB" w:rsidRDefault="127BDEE5" w:rsidP="00242BD9">
            <w:pPr>
              <w:jc w:val="both"/>
              <w:rPr>
                <w:sz w:val="26"/>
                <w:szCs w:val="26"/>
              </w:rPr>
            </w:pPr>
            <w:r w:rsidRPr="00647DCB">
              <w:rPr>
                <w:sz w:val="26"/>
                <w:szCs w:val="26"/>
              </w:rPr>
              <w:t>Trung tâm Công nghệ thông tin trực thuộc Viện Nghiên cứu và đào tạo trực tuyến</w:t>
            </w:r>
          </w:p>
        </w:tc>
        <w:tc>
          <w:tcPr>
            <w:tcW w:w="4500" w:type="dxa"/>
            <w:tcMar>
              <w:top w:w="0" w:type="dxa"/>
              <w:left w:w="120" w:type="dxa"/>
              <w:bottom w:w="0" w:type="dxa"/>
              <w:right w:w="120" w:type="dxa"/>
            </w:tcMar>
          </w:tcPr>
          <w:p w14:paraId="22D310A4" w14:textId="0F74F509" w:rsidR="008464BA" w:rsidRPr="00647DCB" w:rsidRDefault="127BDEE5" w:rsidP="00242BD9">
            <w:pPr>
              <w:jc w:val="both"/>
              <w:rPr>
                <w:sz w:val="26"/>
                <w:szCs w:val="26"/>
              </w:rPr>
            </w:pPr>
            <w:r w:rsidRPr="00647DCB">
              <w:rPr>
                <w:sz w:val="26"/>
                <w:szCs w:val="26"/>
              </w:rPr>
              <w:t>Nghị quyết số 14/NQ-HĐT, ngày 21/7/2021 của Hội đồng trường</w:t>
            </w:r>
          </w:p>
          <w:p w14:paraId="16322F09" w14:textId="4A00BE3C" w:rsidR="008464BA" w:rsidRPr="00647DCB" w:rsidRDefault="127BDEE5" w:rsidP="00242BD9">
            <w:pPr>
              <w:jc w:val="both"/>
              <w:rPr>
                <w:sz w:val="26"/>
                <w:szCs w:val="26"/>
              </w:rPr>
            </w:pPr>
            <w:r w:rsidRPr="00647DCB">
              <w:rPr>
                <w:sz w:val="26"/>
                <w:szCs w:val="26"/>
              </w:rPr>
              <w:t>Quy chế tổ chức và hoạt động của Viện nghiên cứu và Đào tạo trực tuyến ban hành kèm theo Quyết định số 2419/QĐ-ĐHV ngày 15/10/2019 của Hiệu trưởng</w:t>
            </w:r>
          </w:p>
        </w:tc>
      </w:tr>
    </w:tbl>
    <w:p w14:paraId="0FA459E2" w14:textId="77777777" w:rsidR="008464BA" w:rsidRPr="00647DCB" w:rsidRDefault="008464BA" w:rsidP="00242BD9">
      <w:pPr>
        <w:jc w:val="both"/>
        <w:rPr>
          <w:sz w:val="26"/>
          <w:szCs w:val="26"/>
        </w:rPr>
      </w:pPr>
    </w:p>
    <w:p w14:paraId="2F18DFC3" w14:textId="3E9183E2" w:rsidR="008464BA" w:rsidRPr="00647DCB" w:rsidRDefault="127BDEE5" w:rsidP="00242BD9">
      <w:pPr>
        <w:ind w:firstLine="709"/>
        <w:jc w:val="both"/>
        <w:rPr>
          <w:b/>
          <w:bCs/>
          <w:i/>
          <w:iCs/>
          <w:sz w:val="26"/>
          <w:szCs w:val="26"/>
        </w:rPr>
      </w:pPr>
      <w:r w:rsidRPr="00647DCB">
        <w:rPr>
          <w:b/>
          <w:bCs/>
          <w:i/>
          <w:iCs/>
          <w:sz w:val="26"/>
          <w:szCs w:val="26"/>
        </w:rPr>
        <w:t xml:space="preserve">1.2. Công tác quy hoạch và xây dựng kế hoạch triển khai nhiệm vụ </w:t>
      </w:r>
      <w:r w:rsidR="00242BD9" w:rsidRPr="00647DCB">
        <w:rPr>
          <w:b/>
          <w:bCs/>
          <w:i/>
          <w:iCs/>
          <w:sz w:val="26"/>
          <w:szCs w:val="26"/>
        </w:rPr>
        <w:t>công nghệ thông tin</w:t>
      </w:r>
      <w:r w:rsidRPr="00647DCB">
        <w:rPr>
          <w:b/>
          <w:bCs/>
          <w:i/>
          <w:iCs/>
          <w:sz w:val="26"/>
          <w:szCs w:val="26"/>
        </w:rPr>
        <w:t>:</w:t>
      </w:r>
    </w:p>
    <w:p w14:paraId="7522205E" w14:textId="038C21D7" w:rsidR="00C77C6C" w:rsidRDefault="127BDEE5" w:rsidP="00242BD9">
      <w:pPr>
        <w:ind w:firstLine="709"/>
        <w:jc w:val="both"/>
        <w:rPr>
          <w:sz w:val="26"/>
          <w:szCs w:val="26"/>
        </w:rPr>
      </w:pPr>
      <w:r w:rsidRPr="00647DCB">
        <w:rPr>
          <w:sz w:val="26"/>
          <w:szCs w:val="26"/>
        </w:rPr>
        <w:t xml:space="preserve">Nhà trường sớm quan tâm đến công tác quy hoạch và triển khai các ứng dụng CNTT. Ngày 23/01/2017, Hiệu trưởng </w:t>
      </w:r>
      <w:r w:rsidR="00242BD9" w:rsidRPr="00647DCB">
        <w:rPr>
          <w:sz w:val="26"/>
          <w:szCs w:val="26"/>
        </w:rPr>
        <w:t>Trường Đại học Vinh</w:t>
      </w:r>
      <w:r w:rsidRPr="00647DCB">
        <w:rPr>
          <w:sz w:val="26"/>
          <w:szCs w:val="26"/>
        </w:rPr>
        <w:t xml:space="preserve"> đã ký Quyết định số 62/QĐ-ĐHV ban hành Quy hoạch tổng thể </w:t>
      </w:r>
      <w:r w:rsidR="00C77C6C">
        <w:rPr>
          <w:sz w:val="26"/>
          <w:szCs w:val="26"/>
        </w:rPr>
        <w:t>H</w:t>
      </w:r>
      <w:r w:rsidRPr="00647DCB">
        <w:rPr>
          <w:sz w:val="26"/>
          <w:szCs w:val="26"/>
        </w:rPr>
        <w:t xml:space="preserve">ệ thống thông tin quản lý </w:t>
      </w:r>
      <w:r w:rsidR="00242BD9" w:rsidRPr="00647DCB">
        <w:rPr>
          <w:sz w:val="26"/>
          <w:szCs w:val="26"/>
        </w:rPr>
        <w:t>Trường Đại học Vinh</w:t>
      </w:r>
      <w:r w:rsidRPr="00647DCB">
        <w:rPr>
          <w:sz w:val="26"/>
          <w:szCs w:val="26"/>
        </w:rPr>
        <w:t>.</w:t>
      </w:r>
    </w:p>
    <w:p w14:paraId="684CF934" w14:textId="03CD35E1" w:rsidR="008464BA" w:rsidRPr="00647DCB" w:rsidRDefault="127BDEE5" w:rsidP="00242BD9">
      <w:pPr>
        <w:ind w:firstLine="709"/>
        <w:jc w:val="both"/>
        <w:rPr>
          <w:sz w:val="26"/>
          <w:szCs w:val="26"/>
          <w:lang w:val="en-US"/>
        </w:rPr>
      </w:pPr>
      <w:r w:rsidRPr="00647DCB">
        <w:rPr>
          <w:sz w:val="26"/>
          <w:szCs w:val="26"/>
        </w:rPr>
        <w:t xml:space="preserve">Theo đó, mô hình tổng thể của </w:t>
      </w:r>
      <w:r w:rsidR="00C77C6C">
        <w:rPr>
          <w:sz w:val="26"/>
          <w:szCs w:val="26"/>
        </w:rPr>
        <w:t>H</w:t>
      </w:r>
      <w:r w:rsidRPr="00647DCB">
        <w:rPr>
          <w:sz w:val="26"/>
          <w:szCs w:val="26"/>
        </w:rPr>
        <w:t>ệ thống thông tin quản lý hướng tới một trường đại học điện tử được đề xuất như trong hình dưới. (</w:t>
      </w:r>
      <w:hyperlink r:id="rId9">
        <w:r w:rsidRPr="00647DCB">
          <w:rPr>
            <w:sz w:val="26"/>
            <w:szCs w:val="26"/>
            <w:u w:val="single"/>
          </w:rPr>
          <w:t>MC01</w:t>
        </w:r>
      </w:hyperlink>
      <w:r w:rsidRPr="00647DCB">
        <w:rPr>
          <w:sz w:val="26"/>
          <w:szCs w:val="26"/>
        </w:rPr>
        <w:t>)</w:t>
      </w:r>
    </w:p>
    <w:p w14:paraId="61D2AA83" w14:textId="77777777" w:rsidR="000D36A7" w:rsidRPr="00647DCB" w:rsidRDefault="000D36A7" w:rsidP="00242BD9">
      <w:pPr>
        <w:jc w:val="both"/>
        <w:rPr>
          <w:sz w:val="26"/>
          <w:szCs w:val="26"/>
          <w:lang w:val="en-US"/>
        </w:rPr>
      </w:pPr>
    </w:p>
    <w:p w14:paraId="157AC467" w14:textId="1583BC40" w:rsidR="005A2C21" w:rsidRPr="00647DCB" w:rsidRDefault="005A2C21" w:rsidP="005A2C21">
      <w:pPr>
        <w:jc w:val="center"/>
        <w:rPr>
          <w:sz w:val="26"/>
          <w:szCs w:val="26"/>
          <w:lang w:val="en-US"/>
        </w:rPr>
      </w:pPr>
      <w:r w:rsidRPr="00647DCB">
        <w:drawing>
          <wp:inline distT="0" distB="0" distL="0" distR="0" wp14:anchorId="79D996CC" wp14:editId="439A0769">
            <wp:extent cx="5760720" cy="3239135"/>
            <wp:effectExtent l="0" t="0" r="0" b="0"/>
            <wp:docPr id="230740830" name="Picture 1" descr="A diagram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40830" name="Picture 1" descr="A diagram of a university&#10;&#10;Description automatically generated"/>
                    <pic:cNvPicPr/>
                  </pic:nvPicPr>
                  <pic:blipFill>
                    <a:blip r:embed="rId10"/>
                    <a:stretch>
                      <a:fillRect/>
                    </a:stretch>
                  </pic:blipFill>
                  <pic:spPr>
                    <a:xfrm>
                      <a:off x="0" y="0"/>
                      <a:ext cx="5760720" cy="3239135"/>
                    </a:xfrm>
                    <a:prstGeom prst="rect">
                      <a:avLst/>
                    </a:prstGeom>
                  </pic:spPr>
                </pic:pic>
              </a:graphicData>
            </a:graphic>
          </wp:inline>
        </w:drawing>
      </w:r>
    </w:p>
    <w:p w14:paraId="3734B090" w14:textId="77777777" w:rsidR="005A2C21" w:rsidRPr="00647DCB" w:rsidRDefault="005A2C21" w:rsidP="00242BD9">
      <w:pPr>
        <w:ind w:firstLine="709"/>
        <w:jc w:val="both"/>
        <w:rPr>
          <w:sz w:val="26"/>
          <w:szCs w:val="26"/>
        </w:rPr>
      </w:pPr>
    </w:p>
    <w:p w14:paraId="05A8DA0B" w14:textId="071B23AF" w:rsidR="008464BA" w:rsidRPr="00D7589F" w:rsidRDefault="127BDEE5" w:rsidP="00242BD9">
      <w:pPr>
        <w:ind w:firstLine="709"/>
        <w:jc w:val="both"/>
        <w:rPr>
          <w:sz w:val="26"/>
          <w:szCs w:val="26"/>
        </w:rPr>
      </w:pPr>
      <w:r w:rsidRPr="00647DCB">
        <w:rPr>
          <w:sz w:val="26"/>
          <w:szCs w:val="26"/>
        </w:rPr>
        <w:t xml:space="preserve">Nhà trường đã lập kế hoạch hoàn thành hệ thống trong 04 giai đoạn từ năm 2017 đến năm 2020 và ký hợp đồng với Công ty Trí Nam để triển khai xây dựng hệ thống. Sau nhiều cải tiến và nâng cấp, đến nay Hệ thống quản trị đại học thông minh của </w:t>
      </w:r>
      <w:r w:rsidR="00242BD9" w:rsidRPr="00647DCB">
        <w:rPr>
          <w:sz w:val="26"/>
          <w:szCs w:val="26"/>
        </w:rPr>
        <w:t>Trường Đại học Vinh</w:t>
      </w:r>
      <w:r w:rsidRPr="00647DCB">
        <w:rPr>
          <w:sz w:val="26"/>
          <w:szCs w:val="26"/>
        </w:rPr>
        <w:t xml:space="preserve"> đã hoàn thành và vận hành tại địa chỉ: https://usmart.vinhuni.edu.vn.</w:t>
      </w:r>
    </w:p>
    <w:p w14:paraId="5CE951E0" w14:textId="77777777" w:rsidR="000D36A7" w:rsidRPr="00D7589F" w:rsidRDefault="000D36A7" w:rsidP="00242BD9">
      <w:pPr>
        <w:jc w:val="both"/>
        <w:rPr>
          <w:sz w:val="26"/>
          <w:szCs w:val="26"/>
        </w:rPr>
      </w:pPr>
    </w:p>
    <w:tbl>
      <w:tblPr>
        <w:tblStyle w:val="a4"/>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8"/>
        <w:gridCol w:w="4504"/>
        <w:gridCol w:w="3688"/>
      </w:tblGrid>
      <w:tr w:rsidR="00647DCB" w:rsidRPr="00647DCB" w14:paraId="38DC9BBF" w14:textId="77777777" w:rsidTr="127BDEE5">
        <w:tc>
          <w:tcPr>
            <w:tcW w:w="878" w:type="dxa"/>
            <w:tcMar>
              <w:top w:w="0" w:type="dxa"/>
              <w:left w:w="100" w:type="dxa"/>
              <w:bottom w:w="0" w:type="dxa"/>
              <w:right w:w="100" w:type="dxa"/>
            </w:tcMar>
          </w:tcPr>
          <w:p w14:paraId="39C18B06" w14:textId="584BECC9" w:rsidR="008464BA" w:rsidRPr="00647DCB" w:rsidRDefault="127BDEE5" w:rsidP="00242BD9">
            <w:pPr>
              <w:jc w:val="center"/>
              <w:rPr>
                <w:b/>
                <w:bCs/>
                <w:sz w:val="26"/>
                <w:szCs w:val="26"/>
              </w:rPr>
            </w:pPr>
            <w:r w:rsidRPr="00647DCB">
              <w:rPr>
                <w:b/>
                <w:bCs/>
                <w:sz w:val="26"/>
                <w:szCs w:val="26"/>
              </w:rPr>
              <w:t>TT</w:t>
            </w:r>
          </w:p>
        </w:tc>
        <w:tc>
          <w:tcPr>
            <w:tcW w:w="4504" w:type="dxa"/>
            <w:tcMar>
              <w:top w:w="0" w:type="dxa"/>
              <w:left w:w="100" w:type="dxa"/>
              <w:bottom w:w="0" w:type="dxa"/>
              <w:right w:w="100" w:type="dxa"/>
            </w:tcMar>
          </w:tcPr>
          <w:p w14:paraId="50FF3367" w14:textId="77777777" w:rsidR="008464BA" w:rsidRPr="00647DCB" w:rsidRDefault="127BDEE5" w:rsidP="00242BD9">
            <w:pPr>
              <w:jc w:val="center"/>
              <w:rPr>
                <w:b/>
                <w:bCs/>
                <w:sz w:val="26"/>
                <w:szCs w:val="26"/>
              </w:rPr>
            </w:pPr>
            <w:r w:rsidRPr="00647DCB">
              <w:rPr>
                <w:b/>
                <w:bCs/>
                <w:sz w:val="26"/>
                <w:szCs w:val="26"/>
              </w:rPr>
              <w:t>Nội dung triển khai</w:t>
            </w:r>
          </w:p>
        </w:tc>
        <w:tc>
          <w:tcPr>
            <w:tcW w:w="3688" w:type="dxa"/>
            <w:tcMar>
              <w:top w:w="0" w:type="dxa"/>
              <w:left w:w="100" w:type="dxa"/>
              <w:bottom w:w="0" w:type="dxa"/>
              <w:right w:w="100" w:type="dxa"/>
            </w:tcMar>
          </w:tcPr>
          <w:p w14:paraId="6963E888" w14:textId="77777777" w:rsidR="008464BA" w:rsidRPr="00647DCB" w:rsidRDefault="127BDEE5" w:rsidP="00242BD9">
            <w:pPr>
              <w:jc w:val="center"/>
              <w:rPr>
                <w:b/>
                <w:bCs/>
                <w:sz w:val="26"/>
                <w:szCs w:val="26"/>
              </w:rPr>
            </w:pPr>
            <w:r w:rsidRPr="00647DCB">
              <w:rPr>
                <w:b/>
                <w:bCs/>
                <w:sz w:val="26"/>
                <w:szCs w:val="26"/>
              </w:rPr>
              <w:t>Minh chứng</w:t>
            </w:r>
          </w:p>
        </w:tc>
      </w:tr>
      <w:tr w:rsidR="00647DCB" w:rsidRPr="00647DCB" w14:paraId="25A1B2A6" w14:textId="77777777" w:rsidTr="127BDEE5">
        <w:tc>
          <w:tcPr>
            <w:tcW w:w="878" w:type="dxa"/>
            <w:tcMar>
              <w:top w:w="0" w:type="dxa"/>
              <w:left w:w="100" w:type="dxa"/>
              <w:bottom w:w="0" w:type="dxa"/>
              <w:right w:w="100" w:type="dxa"/>
            </w:tcMar>
            <w:vAlign w:val="center"/>
          </w:tcPr>
          <w:p w14:paraId="2EC907C0" w14:textId="13275660" w:rsidR="000D36A7" w:rsidRPr="00647DCB" w:rsidRDefault="127BDEE5" w:rsidP="00242BD9">
            <w:pPr>
              <w:jc w:val="center"/>
              <w:rPr>
                <w:b/>
                <w:bCs/>
                <w:sz w:val="26"/>
                <w:szCs w:val="26"/>
              </w:rPr>
            </w:pPr>
            <w:r w:rsidRPr="00647DCB">
              <w:rPr>
                <w:sz w:val="26"/>
                <w:szCs w:val="26"/>
              </w:rPr>
              <w:lastRenderedPageBreak/>
              <w:t>1</w:t>
            </w:r>
          </w:p>
        </w:tc>
        <w:tc>
          <w:tcPr>
            <w:tcW w:w="4504" w:type="dxa"/>
            <w:tcMar>
              <w:top w:w="0" w:type="dxa"/>
              <w:left w:w="100" w:type="dxa"/>
              <w:bottom w:w="0" w:type="dxa"/>
              <w:right w:w="100" w:type="dxa"/>
            </w:tcMar>
            <w:vAlign w:val="center"/>
          </w:tcPr>
          <w:p w14:paraId="713B20D8" w14:textId="672955FF" w:rsidR="000D36A7" w:rsidRPr="00647DCB" w:rsidRDefault="127BDEE5" w:rsidP="00242BD9">
            <w:pPr>
              <w:rPr>
                <w:b/>
                <w:bCs/>
                <w:sz w:val="26"/>
                <w:szCs w:val="26"/>
              </w:rPr>
            </w:pPr>
            <w:r w:rsidRPr="00647DCB">
              <w:rPr>
                <w:sz w:val="26"/>
                <w:szCs w:val="26"/>
              </w:rPr>
              <w:t>Có ban hành Kế hoạch ứng dụng CNTT (5 năm)</w:t>
            </w:r>
          </w:p>
        </w:tc>
        <w:tc>
          <w:tcPr>
            <w:tcW w:w="3688" w:type="dxa"/>
            <w:vMerge w:val="restart"/>
            <w:tcMar>
              <w:top w:w="0" w:type="dxa"/>
              <w:left w:w="100" w:type="dxa"/>
              <w:bottom w:w="0" w:type="dxa"/>
              <w:right w:w="100" w:type="dxa"/>
            </w:tcMar>
          </w:tcPr>
          <w:p w14:paraId="04680558" w14:textId="158F834B" w:rsidR="000D36A7" w:rsidRPr="00647DCB" w:rsidRDefault="127BDEE5" w:rsidP="00242BD9">
            <w:pPr>
              <w:rPr>
                <w:b/>
                <w:bCs/>
                <w:sz w:val="26"/>
                <w:szCs w:val="26"/>
              </w:rPr>
            </w:pPr>
            <w:hyperlink r:id="rId11">
              <w:r w:rsidRPr="00647DCB">
                <w:rPr>
                  <w:sz w:val="26"/>
                  <w:szCs w:val="26"/>
                  <w:u w:val="single"/>
                </w:rPr>
                <w:t>Quyết định số 62/QĐ-ĐHV ngày 23/01/2017</w:t>
              </w:r>
            </w:hyperlink>
          </w:p>
        </w:tc>
      </w:tr>
      <w:tr w:rsidR="00D252A8" w:rsidRPr="00647DCB" w14:paraId="3615F435" w14:textId="77777777" w:rsidTr="127BDEE5">
        <w:tc>
          <w:tcPr>
            <w:tcW w:w="878" w:type="dxa"/>
            <w:tcMar>
              <w:top w:w="0" w:type="dxa"/>
              <w:left w:w="100" w:type="dxa"/>
              <w:bottom w:w="0" w:type="dxa"/>
              <w:right w:w="100" w:type="dxa"/>
            </w:tcMar>
            <w:vAlign w:val="center"/>
          </w:tcPr>
          <w:p w14:paraId="77BBD1C5" w14:textId="300DEBF3" w:rsidR="000D36A7" w:rsidRPr="00647DCB" w:rsidRDefault="127BDEE5" w:rsidP="00242BD9">
            <w:pPr>
              <w:jc w:val="center"/>
              <w:rPr>
                <w:b/>
                <w:bCs/>
                <w:sz w:val="26"/>
                <w:szCs w:val="26"/>
              </w:rPr>
            </w:pPr>
            <w:r w:rsidRPr="00647DCB">
              <w:rPr>
                <w:sz w:val="26"/>
                <w:szCs w:val="26"/>
              </w:rPr>
              <w:t>2</w:t>
            </w:r>
          </w:p>
        </w:tc>
        <w:tc>
          <w:tcPr>
            <w:tcW w:w="4504" w:type="dxa"/>
            <w:tcMar>
              <w:top w:w="0" w:type="dxa"/>
              <w:left w:w="100" w:type="dxa"/>
              <w:bottom w:w="0" w:type="dxa"/>
              <w:right w:w="100" w:type="dxa"/>
            </w:tcMar>
            <w:vAlign w:val="center"/>
          </w:tcPr>
          <w:p w14:paraId="7B6B7889" w14:textId="21219ABA" w:rsidR="000D36A7" w:rsidRPr="00647DCB" w:rsidRDefault="127BDEE5" w:rsidP="00242BD9">
            <w:pPr>
              <w:rPr>
                <w:b/>
                <w:bCs/>
                <w:sz w:val="26"/>
                <w:szCs w:val="26"/>
              </w:rPr>
            </w:pPr>
            <w:r w:rsidRPr="00647DCB">
              <w:rPr>
                <w:sz w:val="26"/>
                <w:szCs w:val="26"/>
              </w:rPr>
              <w:t>Có ban hành kế hoạch triển khai QĐ 131/QĐ-TTg ngày 25/01/2022</w:t>
            </w:r>
          </w:p>
        </w:tc>
        <w:tc>
          <w:tcPr>
            <w:tcW w:w="3688" w:type="dxa"/>
            <w:vMerge/>
            <w:tcMar>
              <w:top w:w="0" w:type="dxa"/>
              <w:left w:w="100" w:type="dxa"/>
              <w:bottom w:w="0" w:type="dxa"/>
              <w:right w:w="100" w:type="dxa"/>
            </w:tcMar>
          </w:tcPr>
          <w:p w14:paraId="64FC1747" w14:textId="77777777" w:rsidR="000D36A7" w:rsidRPr="00647DCB" w:rsidRDefault="000D36A7" w:rsidP="00242BD9">
            <w:pPr>
              <w:jc w:val="center"/>
              <w:rPr>
                <w:b/>
                <w:bCs/>
                <w:sz w:val="26"/>
                <w:szCs w:val="26"/>
              </w:rPr>
            </w:pPr>
          </w:p>
        </w:tc>
      </w:tr>
    </w:tbl>
    <w:p w14:paraId="7A4F7A21" w14:textId="77777777" w:rsidR="000D36A7" w:rsidRPr="00D7589F" w:rsidRDefault="000D36A7" w:rsidP="00242BD9">
      <w:pPr>
        <w:jc w:val="both"/>
        <w:rPr>
          <w:sz w:val="26"/>
          <w:szCs w:val="26"/>
        </w:rPr>
      </w:pPr>
    </w:p>
    <w:p w14:paraId="1A113E2D" w14:textId="3760ED2B" w:rsidR="008464BA" w:rsidRPr="00D7589F" w:rsidRDefault="127BDEE5" w:rsidP="00242BD9">
      <w:pPr>
        <w:ind w:firstLine="709"/>
        <w:jc w:val="both"/>
        <w:rPr>
          <w:b/>
          <w:bCs/>
          <w:i/>
          <w:iCs/>
          <w:sz w:val="26"/>
          <w:szCs w:val="26"/>
        </w:rPr>
      </w:pPr>
      <w:r w:rsidRPr="00647DCB">
        <w:rPr>
          <w:b/>
          <w:bCs/>
          <w:i/>
          <w:iCs/>
          <w:sz w:val="26"/>
          <w:szCs w:val="26"/>
        </w:rPr>
        <w:t xml:space="preserve">1.3. Triển khai các ứng dụng </w:t>
      </w:r>
      <w:r w:rsidR="00242BD9" w:rsidRPr="00647DCB">
        <w:rPr>
          <w:b/>
          <w:bCs/>
          <w:i/>
          <w:iCs/>
          <w:sz w:val="26"/>
          <w:szCs w:val="26"/>
        </w:rPr>
        <w:t>công nghệ thông tin</w:t>
      </w:r>
      <w:r w:rsidRPr="00647DCB">
        <w:rPr>
          <w:b/>
          <w:bCs/>
          <w:i/>
          <w:iCs/>
          <w:sz w:val="26"/>
          <w:szCs w:val="26"/>
        </w:rPr>
        <w:t xml:space="preserve"> phục vụ quản lý, điều hành</w:t>
      </w:r>
    </w:p>
    <w:p w14:paraId="57932B3D" w14:textId="77777777" w:rsidR="000D36A7" w:rsidRPr="00D7589F" w:rsidRDefault="000D36A7" w:rsidP="00242BD9">
      <w:pPr>
        <w:jc w:val="both"/>
        <w:rPr>
          <w:sz w:val="26"/>
          <w:szCs w:val="26"/>
        </w:rPr>
      </w:pPr>
    </w:p>
    <w:tbl>
      <w:tblPr>
        <w:tblStyle w:val="a5"/>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536"/>
        <w:gridCol w:w="3702"/>
      </w:tblGrid>
      <w:tr w:rsidR="00647DCB" w:rsidRPr="00647DCB" w14:paraId="6412E44E" w14:textId="77777777" w:rsidTr="127BDEE5">
        <w:trPr>
          <w:tblHeader/>
          <w:jc w:val="center"/>
        </w:trPr>
        <w:tc>
          <w:tcPr>
            <w:tcW w:w="846" w:type="dxa"/>
            <w:vAlign w:val="center"/>
          </w:tcPr>
          <w:p w14:paraId="228B0D1B" w14:textId="43EE96EE" w:rsidR="008464BA" w:rsidRPr="00647DCB" w:rsidRDefault="127BDEE5" w:rsidP="00242BD9">
            <w:pPr>
              <w:jc w:val="center"/>
              <w:rPr>
                <w:b/>
                <w:bCs/>
                <w:sz w:val="26"/>
                <w:szCs w:val="26"/>
              </w:rPr>
            </w:pPr>
            <w:r w:rsidRPr="00647DCB">
              <w:rPr>
                <w:b/>
                <w:bCs/>
                <w:sz w:val="26"/>
                <w:szCs w:val="26"/>
              </w:rPr>
              <w:t>TT</w:t>
            </w:r>
          </w:p>
        </w:tc>
        <w:tc>
          <w:tcPr>
            <w:tcW w:w="4536" w:type="dxa"/>
            <w:vAlign w:val="center"/>
          </w:tcPr>
          <w:p w14:paraId="4B828698" w14:textId="77777777" w:rsidR="008464BA" w:rsidRPr="00647DCB" w:rsidRDefault="127BDEE5" w:rsidP="00242BD9">
            <w:pPr>
              <w:jc w:val="center"/>
              <w:rPr>
                <w:b/>
                <w:bCs/>
                <w:sz w:val="26"/>
                <w:szCs w:val="26"/>
              </w:rPr>
            </w:pPr>
            <w:r w:rsidRPr="00647DCB">
              <w:rPr>
                <w:b/>
                <w:bCs/>
                <w:sz w:val="26"/>
                <w:szCs w:val="26"/>
              </w:rPr>
              <w:t>Nội dung triển khai</w:t>
            </w:r>
          </w:p>
        </w:tc>
        <w:tc>
          <w:tcPr>
            <w:tcW w:w="3702" w:type="dxa"/>
            <w:vAlign w:val="center"/>
          </w:tcPr>
          <w:p w14:paraId="6972617D" w14:textId="77777777" w:rsidR="008464BA" w:rsidRPr="00647DCB" w:rsidRDefault="127BDEE5" w:rsidP="00242BD9">
            <w:pPr>
              <w:jc w:val="center"/>
              <w:rPr>
                <w:b/>
                <w:bCs/>
                <w:sz w:val="26"/>
                <w:szCs w:val="26"/>
              </w:rPr>
            </w:pPr>
            <w:r w:rsidRPr="00647DCB">
              <w:rPr>
                <w:b/>
                <w:bCs/>
                <w:sz w:val="26"/>
                <w:szCs w:val="26"/>
              </w:rPr>
              <w:t>Minh chứng</w:t>
            </w:r>
          </w:p>
        </w:tc>
      </w:tr>
      <w:tr w:rsidR="00647DCB" w:rsidRPr="00647DCB" w14:paraId="564675B8" w14:textId="77777777" w:rsidTr="127BDEE5">
        <w:trPr>
          <w:jc w:val="center"/>
        </w:trPr>
        <w:tc>
          <w:tcPr>
            <w:tcW w:w="846" w:type="dxa"/>
            <w:tcMar>
              <w:top w:w="0" w:type="dxa"/>
              <w:left w:w="100" w:type="dxa"/>
              <w:bottom w:w="0" w:type="dxa"/>
              <w:right w:w="100" w:type="dxa"/>
            </w:tcMar>
          </w:tcPr>
          <w:p w14:paraId="43CD73C1" w14:textId="77777777" w:rsidR="008464BA" w:rsidRPr="00647DCB" w:rsidRDefault="127BDEE5" w:rsidP="00242BD9">
            <w:pPr>
              <w:jc w:val="center"/>
              <w:rPr>
                <w:sz w:val="26"/>
                <w:szCs w:val="26"/>
              </w:rPr>
            </w:pPr>
            <w:r w:rsidRPr="00647DCB">
              <w:rPr>
                <w:sz w:val="26"/>
                <w:szCs w:val="26"/>
              </w:rPr>
              <w:t>1</w:t>
            </w:r>
          </w:p>
        </w:tc>
        <w:tc>
          <w:tcPr>
            <w:tcW w:w="4536" w:type="dxa"/>
            <w:tcMar>
              <w:top w:w="0" w:type="dxa"/>
              <w:left w:w="100" w:type="dxa"/>
              <w:bottom w:w="0" w:type="dxa"/>
              <w:right w:w="100" w:type="dxa"/>
            </w:tcMar>
          </w:tcPr>
          <w:p w14:paraId="3BDE90C6" w14:textId="77777777" w:rsidR="008464BA" w:rsidRPr="00647DCB" w:rsidRDefault="127BDEE5" w:rsidP="00242BD9">
            <w:pPr>
              <w:jc w:val="both"/>
              <w:rPr>
                <w:sz w:val="26"/>
                <w:szCs w:val="26"/>
              </w:rPr>
            </w:pPr>
            <w:r w:rsidRPr="00647DCB">
              <w:rPr>
                <w:sz w:val="26"/>
                <w:szCs w:val="26"/>
              </w:rPr>
              <w:t>Có triển khai hệ thống văn phòng điện tử (e-Office); kết nối liên thông với eoffice của Bộ, của UBND Tỉnh?</w:t>
            </w:r>
          </w:p>
          <w:p w14:paraId="6464D7B7" w14:textId="301163F2" w:rsidR="008464BA" w:rsidRPr="00647DCB" w:rsidRDefault="127BDEE5" w:rsidP="00242BD9">
            <w:pPr>
              <w:jc w:val="both"/>
              <w:rPr>
                <w:sz w:val="26"/>
                <w:szCs w:val="26"/>
              </w:rPr>
            </w:pPr>
            <w:r w:rsidRPr="00647DCB">
              <w:rPr>
                <w:sz w:val="26"/>
                <w:szCs w:val="26"/>
              </w:rPr>
              <w:t xml:space="preserve">Hệ thống văn phòng điện tử (e-office) đã được </w:t>
            </w:r>
            <w:r w:rsidR="00242BD9" w:rsidRPr="00647DCB">
              <w:rPr>
                <w:sz w:val="26"/>
                <w:szCs w:val="26"/>
              </w:rPr>
              <w:t>Trường Đại học Vinh</w:t>
            </w:r>
            <w:r w:rsidRPr="00647DCB">
              <w:rPr>
                <w:sz w:val="26"/>
                <w:szCs w:val="26"/>
              </w:rPr>
              <w:t xml:space="preserve"> triển khai sớm. Ban đầu, Nhà trường sử dụng sản phẩm eOffice của Tập đoàn BKAV (năm 2010). Từ năm 2018 đến nay, Nhà trường sử dụng sản phẩm iOffice của Tập đoàn VNPT. Hệ thống </w:t>
            </w:r>
            <w:hyperlink r:id="rId12">
              <w:r w:rsidRPr="00647DCB">
                <w:rPr>
                  <w:sz w:val="26"/>
                  <w:szCs w:val="26"/>
                  <w:u w:val="single"/>
                </w:rPr>
                <w:t>https://ioffice.vinhuni.edu.vn</w:t>
              </w:r>
            </w:hyperlink>
            <w:r w:rsidRPr="00647DCB">
              <w:rPr>
                <w:sz w:val="26"/>
                <w:szCs w:val="26"/>
              </w:rPr>
              <w:t xml:space="preserve"> được dùng cho nội bộ trường và hệ thống </w:t>
            </w:r>
            <w:hyperlink r:id="rId13">
              <w:r w:rsidRPr="00647DCB">
                <w:rPr>
                  <w:sz w:val="26"/>
                  <w:szCs w:val="26"/>
                  <w:u w:val="single"/>
                </w:rPr>
                <w:t>https://vinhuni.vnptioffice.vn</w:t>
              </w:r>
            </w:hyperlink>
            <w:r w:rsidRPr="00647DCB">
              <w:rPr>
                <w:sz w:val="26"/>
                <w:szCs w:val="26"/>
              </w:rPr>
              <w:t xml:space="preserve"> dùng để kết nối liên thông với eoffice của Bộ và UBND tỉnh.</w:t>
            </w:r>
          </w:p>
        </w:tc>
        <w:tc>
          <w:tcPr>
            <w:tcW w:w="3702" w:type="dxa"/>
            <w:tcMar>
              <w:top w:w="0" w:type="dxa"/>
              <w:left w:w="100" w:type="dxa"/>
              <w:bottom w:w="0" w:type="dxa"/>
              <w:right w:w="100" w:type="dxa"/>
            </w:tcMar>
          </w:tcPr>
          <w:p w14:paraId="0BB474E1" w14:textId="77777777" w:rsidR="008464BA" w:rsidRPr="00647DCB" w:rsidRDefault="127BDEE5" w:rsidP="00242BD9">
            <w:pPr>
              <w:jc w:val="both"/>
              <w:rPr>
                <w:sz w:val="26"/>
                <w:szCs w:val="26"/>
                <w:u w:val="single"/>
              </w:rPr>
            </w:pPr>
            <w:hyperlink r:id="rId14">
              <w:r w:rsidRPr="00647DCB">
                <w:rPr>
                  <w:sz w:val="26"/>
                  <w:szCs w:val="26"/>
                  <w:u w:val="single"/>
                </w:rPr>
                <w:t>https://ioffice.vinhuni.edu.vn</w:t>
              </w:r>
            </w:hyperlink>
          </w:p>
          <w:p w14:paraId="24F496B5" w14:textId="77777777" w:rsidR="008464BA" w:rsidRPr="00647DCB" w:rsidRDefault="127BDEE5" w:rsidP="00242BD9">
            <w:pPr>
              <w:jc w:val="both"/>
              <w:rPr>
                <w:sz w:val="26"/>
                <w:szCs w:val="26"/>
                <w:u w:val="single"/>
              </w:rPr>
            </w:pPr>
            <w:hyperlink r:id="rId15">
              <w:r w:rsidRPr="00647DCB">
                <w:rPr>
                  <w:sz w:val="26"/>
                  <w:szCs w:val="26"/>
                  <w:u w:val="single"/>
                </w:rPr>
                <w:t>https://vinhuni.vnptioffice.vn</w:t>
              </w:r>
            </w:hyperlink>
          </w:p>
        </w:tc>
      </w:tr>
      <w:tr w:rsidR="00647DCB" w:rsidRPr="00647DCB" w14:paraId="0A1874D8" w14:textId="77777777" w:rsidTr="127BDEE5">
        <w:trPr>
          <w:jc w:val="center"/>
        </w:trPr>
        <w:tc>
          <w:tcPr>
            <w:tcW w:w="846" w:type="dxa"/>
            <w:tcMar>
              <w:top w:w="0" w:type="dxa"/>
              <w:left w:w="100" w:type="dxa"/>
              <w:bottom w:w="0" w:type="dxa"/>
              <w:right w:w="100" w:type="dxa"/>
            </w:tcMar>
          </w:tcPr>
          <w:p w14:paraId="681EF71F" w14:textId="77777777" w:rsidR="008464BA" w:rsidRPr="00647DCB" w:rsidRDefault="127BDEE5" w:rsidP="00242BD9">
            <w:pPr>
              <w:jc w:val="center"/>
              <w:rPr>
                <w:sz w:val="26"/>
                <w:szCs w:val="26"/>
              </w:rPr>
            </w:pPr>
            <w:r w:rsidRPr="00647DCB">
              <w:rPr>
                <w:sz w:val="26"/>
                <w:szCs w:val="26"/>
              </w:rPr>
              <w:t>2</w:t>
            </w:r>
          </w:p>
        </w:tc>
        <w:tc>
          <w:tcPr>
            <w:tcW w:w="4536" w:type="dxa"/>
            <w:tcMar>
              <w:top w:w="0" w:type="dxa"/>
              <w:left w:w="100" w:type="dxa"/>
              <w:bottom w:w="0" w:type="dxa"/>
              <w:right w:w="100" w:type="dxa"/>
            </w:tcMar>
          </w:tcPr>
          <w:p w14:paraId="06FB53F4" w14:textId="77777777" w:rsidR="008464BA" w:rsidRPr="00647DCB" w:rsidRDefault="127BDEE5" w:rsidP="00242BD9">
            <w:pPr>
              <w:jc w:val="both"/>
              <w:rPr>
                <w:sz w:val="26"/>
                <w:szCs w:val="26"/>
              </w:rPr>
            </w:pPr>
            <w:r w:rsidRPr="00647DCB">
              <w:rPr>
                <w:sz w:val="26"/>
                <w:szCs w:val="26"/>
              </w:rPr>
              <w:t>Cổng thông tin điện tử: Có thành lập BBT không? Có ban hành quy chế quản lý, vận hành, sử dụng không?</w:t>
            </w:r>
          </w:p>
          <w:p w14:paraId="72D07C7F" w14:textId="375A9E4B" w:rsidR="008464BA" w:rsidRPr="00647DCB" w:rsidRDefault="127BDEE5" w:rsidP="00242BD9">
            <w:pPr>
              <w:jc w:val="both"/>
              <w:rPr>
                <w:sz w:val="26"/>
                <w:szCs w:val="26"/>
              </w:rPr>
            </w:pPr>
            <w:r w:rsidRPr="00647DCB">
              <w:rPr>
                <w:sz w:val="26"/>
                <w:szCs w:val="26"/>
              </w:rPr>
              <w:t xml:space="preserve">Cổng thông tin điện tử của </w:t>
            </w:r>
            <w:r w:rsidR="00242BD9" w:rsidRPr="00647DCB">
              <w:rPr>
                <w:sz w:val="26"/>
                <w:szCs w:val="26"/>
              </w:rPr>
              <w:t>Trường Đại học Vinh</w:t>
            </w:r>
            <w:r w:rsidRPr="00647DCB">
              <w:rPr>
                <w:sz w:val="26"/>
                <w:szCs w:val="26"/>
              </w:rPr>
              <w:t xml:space="preserve"> tại địa chỉ </w:t>
            </w:r>
            <w:hyperlink r:id="rId16">
              <w:r w:rsidRPr="00647DCB">
                <w:rPr>
                  <w:sz w:val="26"/>
                  <w:szCs w:val="26"/>
                  <w:u w:val="single"/>
                </w:rPr>
                <w:t>https://vinhuni.edu.vn</w:t>
              </w:r>
            </w:hyperlink>
            <w:r w:rsidRPr="00647DCB">
              <w:rPr>
                <w:sz w:val="26"/>
                <w:szCs w:val="26"/>
              </w:rPr>
              <w:t xml:space="preserve">. </w:t>
            </w:r>
          </w:p>
          <w:p w14:paraId="43451191" w14:textId="77777777" w:rsidR="008464BA" w:rsidRPr="00647DCB" w:rsidRDefault="127BDEE5" w:rsidP="00242BD9">
            <w:pPr>
              <w:jc w:val="both"/>
              <w:rPr>
                <w:sz w:val="26"/>
                <w:szCs w:val="26"/>
              </w:rPr>
            </w:pPr>
            <w:r w:rsidRPr="00647DCB">
              <w:rPr>
                <w:sz w:val="26"/>
                <w:szCs w:val="26"/>
              </w:rPr>
              <w:t>Quy chế quản lý, vận hành và sử dụng đã được Nhà trường ban hành theo Quyết định số 1024/QĐ-ĐHV ngày 06/9/2016.</w:t>
            </w:r>
          </w:p>
          <w:p w14:paraId="4BBFC436" w14:textId="77777777" w:rsidR="008464BA" w:rsidRPr="00647DCB" w:rsidRDefault="127BDEE5" w:rsidP="00242BD9">
            <w:pPr>
              <w:jc w:val="both"/>
              <w:rPr>
                <w:sz w:val="26"/>
                <w:szCs w:val="26"/>
              </w:rPr>
            </w:pPr>
            <w:r w:rsidRPr="00647DCB">
              <w:rPr>
                <w:sz w:val="26"/>
                <w:szCs w:val="26"/>
              </w:rPr>
              <w:t>Gần đây, Ban biên tập và Ban quản trị website nhiệm kỳ 2020 -2025 đã được kiện toàn theo Quyết định số 17/QĐ-ĐHV ngày 11/1/2022.</w:t>
            </w:r>
          </w:p>
        </w:tc>
        <w:tc>
          <w:tcPr>
            <w:tcW w:w="3702" w:type="dxa"/>
            <w:tcMar>
              <w:top w:w="0" w:type="dxa"/>
              <w:left w:w="100" w:type="dxa"/>
              <w:bottom w:w="0" w:type="dxa"/>
              <w:right w:w="100" w:type="dxa"/>
            </w:tcMar>
          </w:tcPr>
          <w:p w14:paraId="16D731F9" w14:textId="77777777" w:rsidR="008464BA" w:rsidRPr="00647DCB" w:rsidRDefault="127BDEE5" w:rsidP="00242BD9">
            <w:pPr>
              <w:jc w:val="both"/>
              <w:rPr>
                <w:sz w:val="26"/>
                <w:szCs w:val="26"/>
                <w:u w:val="single"/>
              </w:rPr>
            </w:pPr>
            <w:hyperlink r:id="rId17">
              <w:r w:rsidRPr="00647DCB">
                <w:rPr>
                  <w:sz w:val="26"/>
                  <w:szCs w:val="26"/>
                  <w:u w:val="single"/>
                </w:rPr>
                <w:t>https://vinhuni.edu.vn</w:t>
              </w:r>
            </w:hyperlink>
          </w:p>
          <w:p w14:paraId="58A4D594" w14:textId="77777777" w:rsidR="008464BA" w:rsidRPr="00647DCB" w:rsidRDefault="127BDEE5" w:rsidP="00242BD9">
            <w:pPr>
              <w:jc w:val="both"/>
              <w:rPr>
                <w:sz w:val="26"/>
                <w:szCs w:val="26"/>
                <w:u w:val="single"/>
              </w:rPr>
            </w:pPr>
            <w:hyperlink r:id="rId18">
              <w:r w:rsidRPr="00647DCB">
                <w:rPr>
                  <w:sz w:val="26"/>
                  <w:szCs w:val="26"/>
                  <w:u w:val="single"/>
                </w:rPr>
                <w:t>Quyết định số 1024/QĐ-ĐHV ngày 06/9/2016</w:t>
              </w:r>
            </w:hyperlink>
          </w:p>
          <w:p w14:paraId="46A26A7A" w14:textId="77777777" w:rsidR="008464BA" w:rsidRPr="00647DCB" w:rsidRDefault="127BDEE5" w:rsidP="00242BD9">
            <w:pPr>
              <w:jc w:val="both"/>
              <w:rPr>
                <w:sz w:val="26"/>
                <w:szCs w:val="26"/>
                <w:u w:val="single"/>
              </w:rPr>
            </w:pPr>
            <w:hyperlink r:id="rId19">
              <w:r w:rsidRPr="00647DCB">
                <w:rPr>
                  <w:sz w:val="26"/>
                  <w:szCs w:val="26"/>
                  <w:u w:val="single"/>
                </w:rPr>
                <w:t>Quyết định số 17/QĐ-ĐHV ngày 11/1/2022</w:t>
              </w:r>
            </w:hyperlink>
          </w:p>
          <w:p w14:paraId="5FDBB0BF" w14:textId="77777777" w:rsidR="008464BA" w:rsidRPr="00647DCB" w:rsidRDefault="127BDEE5" w:rsidP="00242BD9">
            <w:pPr>
              <w:jc w:val="both"/>
              <w:rPr>
                <w:sz w:val="26"/>
                <w:szCs w:val="26"/>
                <w:u w:val="single"/>
              </w:rPr>
            </w:pPr>
            <w:hyperlink r:id="rId20">
              <w:r w:rsidRPr="00647DCB">
                <w:rPr>
                  <w:sz w:val="26"/>
                  <w:szCs w:val="26"/>
                  <w:u w:val="single"/>
                </w:rPr>
                <w:t>Thông báo số 05/TB-ĐHV ngày 11/01/2022</w:t>
              </w:r>
            </w:hyperlink>
          </w:p>
        </w:tc>
      </w:tr>
      <w:tr w:rsidR="00647DCB" w:rsidRPr="00647DCB" w14:paraId="0FE7683F" w14:textId="77777777" w:rsidTr="127BDEE5">
        <w:trPr>
          <w:jc w:val="center"/>
        </w:trPr>
        <w:tc>
          <w:tcPr>
            <w:tcW w:w="846" w:type="dxa"/>
            <w:tcMar>
              <w:top w:w="0" w:type="dxa"/>
              <w:left w:w="100" w:type="dxa"/>
              <w:bottom w:w="0" w:type="dxa"/>
              <w:right w:w="100" w:type="dxa"/>
            </w:tcMar>
          </w:tcPr>
          <w:p w14:paraId="674733B2" w14:textId="77777777" w:rsidR="008464BA" w:rsidRPr="00647DCB" w:rsidRDefault="127BDEE5" w:rsidP="00242BD9">
            <w:pPr>
              <w:jc w:val="center"/>
              <w:rPr>
                <w:sz w:val="26"/>
                <w:szCs w:val="26"/>
              </w:rPr>
            </w:pPr>
            <w:r w:rsidRPr="00647DCB">
              <w:rPr>
                <w:sz w:val="26"/>
                <w:szCs w:val="26"/>
              </w:rPr>
              <w:t>3</w:t>
            </w:r>
          </w:p>
        </w:tc>
        <w:tc>
          <w:tcPr>
            <w:tcW w:w="4536" w:type="dxa"/>
            <w:tcMar>
              <w:top w:w="0" w:type="dxa"/>
              <w:left w:w="100" w:type="dxa"/>
              <w:bottom w:w="0" w:type="dxa"/>
              <w:right w:w="100" w:type="dxa"/>
            </w:tcMar>
          </w:tcPr>
          <w:p w14:paraId="31971A78" w14:textId="77777777" w:rsidR="008464BA" w:rsidRPr="00647DCB" w:rsidRDefault="127BDEE5" w:rsidP="00242BD9">
            <w:pPr>
              <w:jc w:val="both"/>
              <w:rPr>
                <w:sz w:val="26"/>
                <w:szCs w:val="26"/>
              </w:rPr>
            </w:pPr>
            <w:r w:rsidRPr="00647DCB">
              <w:rPr>
                <w:sz w:val="26"/>
                <w:szCs w:val="26"/>
              </w:rPr>
              <w:t>Hệ thống thư điện tử: Có ban hành quy chế quản lý, vận hành, sử dụng không?</w:t>
            </w:r>
          </w:p>
          <w:p w14:paraId="0CDF292A" w14:textId="77777777" w:rsidR="008464BA" w:rsidRPr="00647DCB" w:rsidRDefault="127BDEE5" w:rsidP="00242BD9">
            <w:pPr>
              <w:jc w:val="both"/>
              <w:rPr>
                <w:sz w:val="26"/>
                <w:szCs w:val="26"/>
              </w:rPr>
            </w:pPr>
            <w:r w:rsidRPr="00647DCB">
              <w:rPr>
                <w:sz w:val="26"/>
                <w:szCs w:val="26"/>
              </w:rPr>
              <w:t>Thư điện tử tên miền @vinhuni.edu.vn được sử dụng cho toàn trường với hệ thống tài khoản Office 365 Education. Mỗi cán bộ, giảng viên, sinh viên và học viên của Nhà trường đều được cấp 01 tài khoản để sử dụng theo các chính sách của nhà cung cấp Microsoft.</w:t>
            </w:r>
          </w:p>
          <w:p w14:paraId="683AF33E" w14:textId="77777777" w:rsidR="008464BA" w:rsidRPr="00647DCB" w:rsidRDefault="127BDEE5" w:rsidP="00242BD9">
            <w:pPr>
              <w:jc w:val="both"/>
              <w:rPr>
                <w:sz w:val="26"/>
                <w:szCs w:val="26"/>
              </w:rPr>
            </w:pPr>
            <w:r w:rsidRPr="00647DCB">
              <w:rPr>
                <w:sz w:val="26"/>
                <w:szCs w:val="26"/>
              </w:rPr>
              <w:t>Nhà trường đã ban hành Công văn số 996/ĐHV-NCĐTTT ngày 19/9/2021 để hướng dẫn.</w:t>
            </w:r>
          </w:p>
        </w:tc>
        <w:tc>
          <w:tcPr>
            <w:tcW w:w="3702" w:type="dxa"/>
            <w:tcMar>
              <w:top w:w="0" w:type="dxa"/>
              <w:left w:w="100" w:type="dxa"/>
              <w:bottom w:w="0" w:type="dxa"/>
              <w:right w:w="100" w:type="dxa"/>
            </w:tcMar>
          </w:tcPr>
          <w:p w14:paraId="38927A33" w14:textId="77777777" w:rsidR="008464BA" w:rsidRPr="00647DCB" w:rsidRDefault="127BDEE5" w:rsidP="00242BD9">
            <w:pPr>
              <w:jc w:val="both"/>
              <w:rPr>
                <w:sz w:val="26"/>
                <w:szCs w:val="26"/>
                <w:u w:val="single"/>
              </w:rPr>
            </w:pPr>
            <w:hyperlink r:id="rId21">
              <w:r w:rsidRPr="00647DCB">
                <w:rPr>
                  <w:sz w:val="26"/>
                  <w:szCs w:val="26"/>
                  <w:u w:val="single"/>
                </w:rPr>
                <w:t>https://mail.vinhuni.edu.vn</w:t>
              </w:r>
            </w:hyperlink>
          </w:p>
          <w:p w14:paraId="6666C6D9" w14:textId="77777777" w:rsidR="008464BA" w:rsidRPr="00647DCB" w:rsidRDefault="127BDEE5" w:rsidP="00242BD9">
            <w:pPr>
              <w:jc w:val="both"/>
              <w:rPr>
                <w:sz w:val="26"/>
                <w:szCs w:val="26"/>
                <w:u w:val="single"/>
              </w:rPr>
            </w:pPr>
            <w:hyperlink r:id="rId22">
              <w:r w:rsidRPr="00647DCB">
                <w:rPr>
                  <w:sz w:val="26"/>
                  <w:szCs w:val="26"/>
                  <w:u w:val="single"/>
                </w:rPr>
                <w:t>Công văn số 996/ĐHV-NCĐTTT ngày 17/9/2021</w:t>
              </w:r>
            </w:hyperlink>
          </w:p>
        </w:tc>
      </w:tr>
      <w:tr w:rsidR="00E92E3E" w:rsidRPr="00647DCB" w14:paraId="734B4D23" w14:textId="77777777" w:rsidTr="127BDEE5">
        <w:trPr>
          <w:jc w:val="center"/>
        </w:trPr>
        <w:tc>
          <w:tcPr>
            <w:tcW w:w="846" w:type="dxa"/>
            <w:tcMar>
              <w:top w:w="0" w:type="dxa"/>
              <w:left w:w="100" w:type="dxa"/>
              <w:bottom w:w="0" w:type="dxa"/>
              <w:right w:w="100" w:type="dxa"/>
            </w:tcMar>
          </w:tcPr>
          <w:p w14:paraId="3B970491" w14:textId="77777777" w:rsidR="008464BA" w:rsidRPr="00647DCB" w:rsidRDefault="127BDEE5" w:rsidP="00242BD9">
            <w:pPr>
              <w:jc w:val="center"/>
              <w:rPr>
                <w:sz w:val="26"/>
                <w:szCs w:val="26"/>
              </w:rPr>
            </w:pPr>
            <w:r w:rsidRPr="00647DCB">
              <w:rPr>
                <w:sz w:val="26"/>
                <w:szCs w:val="26"/>
              </w:rPr>
              <w:lastRenderedPageBreak/>
              <w:t>4</w:t>
            </w:r>
          </w:p>
        </w:tc>
        <w:tc>
          <w:tcPr>
            <w:tcW w:w="4536" w:type="dxa"/>
            <w:tcMar>
              <w:top w:w="0" w:type="dxa"/>
              <w:left w:w="100" w:type="dxa"/>
              <w:bottom w:w="0" w:type="dxa"/>
              <w:right w:w="100" w:type="dxa"/>
            </w:tcMar>
          </w:tcPr>
          <w:p w14:paraId="2B96F3B0" w14:textId="77777777" w:rsidR="008464BA" w:rsidRPr="00647DCB" w:rsidRDefault="127BDEE5" w:rsidP="00242BD9">
            <w:pPr>
              <w:jc w:val="both"/>
              <w:rPr>
                <w:sz w:val="26"/>
                <w:szCs w:val="26"/>
              </w:rPr>
            </w:pPr>
            <w:r w:rsidRPr="00647DCB">
              <w:rPr>
                <w:sz w:val="26"/>
                <w:szCs w:val="26"/>
              </w:rPr>
              <w:t>Danh sách các ứng dụng quản lý điều hành khác:</w:t>
            </w:r>
          </w:p>
          <w:p w14:paraId="590F6594" w14:textId="77777777" w:rsidR="008464BA" w:rsidRPr="00647DCB" w:rsidRDefault="127BDEE5" w:rsidP="00242BD9">
            <w:pPr>
              <w:rPr>
                <w:sz w:val="26"/>
                <w:szCs w:val="26"/>
              </w:rPr>
            </w:pPr>
            <w:r w:rsidRPr="00647DCB">
              <w:rPr>
                <w:sz w:val="26"/>
                <w:szCs w:val="26"/>
              </w:rPr>
              <w:t xml:space="preserve">- Hệ thống quản trị đại học thông minh  </w:t>
            </w:r>
            <w:hyperlink r:id="rId23">
              <w:r w:rsidRPr="00647DCB">
                <w:rPr>
                  <w:sz w:val="26"/>
                  <w:szCs w:val="26"/>
                  <w:u w:val="single"/>
                </w:rPr>
                <w:t>https://usmart.vinhuni.edu.vn</w:t>
              </w:r>
            </w:hyperlink>
            <w:r w:rsidRPr="00647DCB">
              <w:rPr>
                <w:sz w:val="26"/>
                <w:szCs w:val="26"/>
              </w:rPr>
              <w:t>,  bao gồm: Quản trị chung, Báo cáo phục vụ lãnh đạo, Quản lý hồ sơ người học, Quản lý đào tạo, Quản lý điểm, Quản lý thi, Quản lý thu chi đối với người học, Quản lý khảo sát Quản lý văn bằng, chứng chỉ, Quản lý phòng học, Quản lý tài sản, thiết bị, Quản lý ký túc xá</w:t>
            </w:r>
          </w:p>
          <w:p w14:paraId="3EB8B2E9" w14:textId="77777777" w:rsidR="008464BA" w:rsidRPr="00647DCB" w:rsidRDefault="127BDEE5" w:rsidP="00242BD9">
            <w:pPr>
              <w:rPr>
                <w:sz w:val="26"/>
                <w:szCs w:val="26"/>
                <w:u w:val="single"/>
              </w:rPr>
            </w:pPr>
            <w:r w:rsidRPr="00647DCB">
              <w:rPr>
                <w:sz w:val="26"/>
                <w:szCs w:val="26"/>
              </w:rPr>
              <w:t xml:space="preserve">- Cổng thông tin người học: </w:t>
            </w:r>
            <w:hyperlink r:id="rId24">
              <w:r w:rsidRPr="00647DCB">
                <w:rPr>
                  <w:sz w:val="26"/>
                  <w:szCs w:val="26"/>
                  <w:u w:val="single"/>
                </w:rPr>
                <w:t>https://congsv.vinhuni.edu.vn</w:t>
              </w:r>
            </w:hyperlink>
          </w:p>
          <w:p w14:paraId="4EB46DCF" w14:textId="77777777" w:rsidR="008464BA" w:rsidRPr="00647DCB" w:rsidRDefault="127BDEE5" w:rsidP="00242BD9">
            <w:pPr>
              <w:rPr>
                <w:sz w:val="26"/>
                <w:szCs w:val="26"/>
                <w:u w:val="single"/>
              </w:rPr>
            </w:pPr>
            <w:r w:rsidRPr="00647DCB">
              <w:rPr>
                <w:sz w:val="26"/>
                <w:szCs w:val="26"/>
              </w:rPr>
              <w:t xml:space="preserve">- Trang tra cứu văn bằng, chứng chỉ: </w:t>
            </w:r>
            <w:hyperlink r:id="rId25">
              <w:r w:rsidRPr="00647DCB">
                <w:rPr>
                  <w:sz w:val="26"/>
                  <w:szCs w:val="26"/>
                  <w:u w:val="single"/>
                </w:rPr>
                <w:t>https://diploma.vinhuni.edu.vn</w:t>
              </w:r>
            </w:hyperlink>
          </w:p>
          <w:p w14:paraId="7AE57DE1" w14:textId="77777777" w:rsidR="008464BA" w:rsidRPr="00647DCB" w:rsidRDefault="127BDEE5" w:rsidP="00242BD9">
            <w:pPr>
              <w:rPr>
                <w:sz w:val="26"/>
                <w:szCs w:val="26"/>
                <w:u w:val="single"/>
              </w:rPr>
            </w:pPr>
            <w:r w:rsidRPr="00647DCB">
              <w:rPr>
                <w:sz w:val="26"/>
                <w:szCs w:val="26"/>
              </w:rPr>
              <w:t xml:space="preserve">- Cổng thông tin cán bộ </w:t>
            </w:r>
            <w:hyperlink r:id="rId26">
              <w:r w:rsidRPr="00647DCB">
                <w:rPr>
                  <w:sz w:val="26"/>
                  <w:szCs w:val="26"/>
                  <w:u w:val="single"/>
                </w:rPr>
                <w:t>https://canbo.vinhuni.edu.vn</w:t>
              </w:r>
            </w:hyperlink>
          </w:p>
          <w:p w14:paraId="511B1F37" w14:textId="77777777" w:rsidR="008464BA" w:rsidRPr="00647DCB" w:rsidRDefault="127BDEE5" w:rsidP="00242BD9">
            <w:pPr>
              <w:rPr>
                <w:sz w:val="26"/>
                <w:szCs w:val="26"/>
              </w:rPr>
            </w:pPr>
            <w:r w:rsidRPr="00647DCB">
              <w:rPr>
                <w:sz w:val="26"/>
                <w:szCs w:val="26"/>
              </w:rPr>
              <w:t>- Các phân hệ Quản lý cán bộ, Quản lý tiền lương, bảo hiểm, Quản lý định mức lao động và xác nhận giờ dạy</w:t>
            </w:r>
          </w:p>
        </w:tc>
        <w:tc>
          <w:tcPr>
            <w:tcW w:w="3702" w:type="dxa"/>
            <w:tcMar>
              <w:top w:w="0" w:type="dxa"/>
              <w:left w:w="100" w:type="dxa"/>
              <w:bottom w:w="0" w:type="dxa"/>
              <w:right w:w="100" w:type="dxa"/>
            </w:tcMar>
          </w:tcPr>
          <w:p w14:paraId="18897233" w14:textId="77777777" w:rsidR="008464BA" w:rsidRPr="00647DCB" w:rsidRDefault="127BDEE5" w:rsidP="00242BD9">
            <w:pPr>
              <w:jc w:val="both"/>
              <w:rPr>
                <w:sz w:val="26"/>
                <w:szCs w:val="26"/>
                <w:u w:val="single"/>
              </w:rPr>
            </w:pPr>
            <w:hyperlink r:id="rId27">
              <w:r w:rsidRPr="00647DCB">
                <w:rPr>
                  <w:sz w:val="26"/>
                  <w:szCs w:val="26"/>
                  <w:u w:val="single"/>
                </w:rPr>
                <w:t>https://usmart.vinhuni.edu.vn</w:t>
              </w:r>
            </w:hyperlink>
          </w:p>
          <w:p w14:paraId="6BEED39C" w14:textId="77777777" w:rsidR="008464BA" w:rsidRPr="00647DCB" w:rsidRDefault="127BDEE5" w:rsidP="00242BD9">
            <w:pPr>
              <w:jc w:val="both"/>
              <w:rPr>
                <w:sz w:val="26"/>
                <w:szCs w:val="26"/>
                <w:u w:val="single"/>
              </w:rPr>
            </w:pPr>
            <w:hyperlink r:id="rId28">
              <w:r w:rsidRPr="00647DCB">
                <w:rPr>
                  <w:sz w:val="26"/>
                  <w:szCs w:val="26"/>
                  <w:u w:val="single"/>
                </w:rPr>
                <w:t>https://congsv.vinhuni.edu.vn</w:t>
              </w:r>
            </w:hyperlink>
          </w:p>
          <w:p w14:paraId="4438F3A5" w14:textId="77777777" w:rsidR="008464BA" w:rsidRPr="00647DCB" w:rsidRDefault="127BDEE5" w:rsidP="00242BD9">
            <w:pPr>
              <w:jc w:val="both"/>
              <w:rPr>
                <w:sz w:val="26"/>
                <w:szCs w:val="26"/>
                <w:u w:val="single"/>
              </w:rPr>
            </w:pPr>
            <w:hyperlink r:id="rId29">
              <w:r w:rsidRPr="00647DCB">
                <w:rPr>
                  <w:sz w:val="26"/>
                  <w:szCs w:val="26"/>
                  <w:u w:val="single"/>
                </w:rPr>
                <w:t>https://diploma.vinhuni.edu.vn</w:t>
              </w:r>
            </w:hyperlink>
          </w:p>
          <w:p w14:paraId="57E7D10A" w14:textId="77777777" w:rsidR="008464BA" w:rsidRPr="00647DCB" w:rsidRDefault="127BDEE5" w:rsidP="00242BD9">
            <w:pPr>
              <w:jc w:val="both"/>
              <w:rPr>
                <w:sz w:val="26"/>
                <w:szCs w:val="26"/>
                <w:u w:val="single"/>
              </w:rPr>
            </w:pPr>
            <w:hyperlink r:id="rId30">
              <w:r w:rsidRPr="00647DCB">
                <w:rPr>
                  <w:sz w:val="26"/>
                  <w:szCs w:val="26"/>
                  <w:u w:val="single"/>
                </w:rPr>
                <w:t>https://canbo.vinhuni.edu.vn</w:t>
              </w:r>
            </w:hyperlink>
          </w:p>
        </w:tc>
      </w:tr>
    </w:tbl>
    <w:p w14:paraId="135A4A9E" w14:textId="77777777" w:rsidR="000D36A7" w:rsidRPr="00D7589F" w:rsidRDefault="000D36A7" w:rsidP="00242BD9">
      <w:pPr>
        <w:jc w:val="both"/>
        <w:rPr>
          <w:sz w:val="26"/>
          <w:szCs w:val="26"/>
        </w:rPr>
      </w:pPr>
    </w:p>
    <w:p w14:paraId="2ADB361F" w14:textId="2B615406" w:rsidR="008464BA" w:rsidRPr="00D7589F" w:rsidRDefault="127BDEE5" w:rsidP="00242BD9">
      <w:pPr>
        <w:ind w:firstLine="709"/>
        <w:jc w:val="both"/>
        <w:rPr>
          <w:b/>
          <w:bCs/>
          <w:i/>
          <w:iCs/>
          <w:sz w:val="26"/>
          <w:szCs w:val="26"/>
        </w:rPr>
      </w:pPr>
      <w:r w:rsidRPr="00647DCB">
        <w:rPr>
          <w:b/>
          <w:bCs/>
          <w:i/>
          <w:iCs/>
          <w:sz w:val="26"/>
          <w:szCs w:val="26"/>
        </w:rPr>
        <w:t xml:space="preserve">1.4. Triển khai các ứng dụng </w:t>
      </w:r>
      <w:r w:rsidR="00242BD9" w:rsidRPr="00647DCB">
        <w:rPr>
          <w:b/>
          <w:bCs/>
          <w:i/>
          <w:iCs/>
          <w:sz w:val="26"/>
          <w:szCs w:val="26"/>
        </w:rPr>
        <w:t>công nghệ thông tin</w:t>
      </w:r>
      <w:r w:rsidRPr="00647DCB">
        <w:rPr>
          <w:b/>
          <w:bCs/>
          <w:i/>
          <w:iCs/>
          <w:sz w:val="26"/>
          <w:szCs w:val="26"/>
        </w:rPr>
        <w:t xml:space="preserve"> hỗ trợ đổi mới nội dung, phương pháp dạy - học, kiểm tra đánh giá và nghiên cứu khoa học</w:t>
      </w:r>
    </w:p>
    <w:p w14:paraId="71A0B536" w14:textId="77777777" w:rsidR="000D36A7" w:rsidRPr="00D7589F" w:rsidRDefault="000D36A7" w:rsidP="00242BD9">
      <w:pPr>
        <w:jc w:val="both"/>
        <w:rPr>
          <w:sz w:val="26"/>
          <w:szCs w:val="26"/>
        </w:rPr>
      </w:pPr>
    </w:p>
    <w:tbl>
      <w:tblPr>
        <w:tblStyle w:val="a6"/>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0"/>
        <w:gridCol w:w="4662"/>
        <w:gridCol w:w="3693"/>
      </w:tblGrid>
      <w:tr w:rsidR="00647DCB" w:rsidRPr="00647DCB" w14:paraId="2FE4A1E7" w14:textId="77777777" w:rsidTr="127BDEE5">
        <w:trPr>
          <w:tblHeader/>
          <w:jc w:val="center"/>
        </w:trPr>
        <w:tc>
          <w:tcPr>
            <w:tcW w:w="720" w:type="dxa"/>
            <w:vAlign w:val="center"/>
          </w:tcPr>
          <w:p w14:paraId="36B80739" w14:textId="3D54D513" w:rsidR="008464BA" w:rsidRPr="00647DCB" w:rsidRDefault="127BDEE5" w:rsidP="00242BD9">
            <w:pPr>
              <w:jc w:val="center"/>
              <w:rPr>
                <w:b/>
                <w:bCs/>
                <w:sz w:val="26"/>
                <w:szCs w:val="26"/>
              </w:rPr>
            </w:pPr>
            <w:r w:rsidRPr="00647DCB">
              <w:rPr>
                <w:b/>
                <w:bCs/>
                <w:sz w:val="26"/>
                <w:szCs w:val="26"/>
              </w:rPr>
              <w:t>TT</w:t>
            </w:r>
          </w:p>
        </w:tc>
        <w:tc>
          <w:tcPr>
            <w:tcW w:w="4662" w:type="dxa"/>
            <w:vAlign w:val="center"/>
          </w:tcPr>
          <w:p w14:paraId="4CF9E5E1" w14:textId="77777777" w:rsidR="008464BA" w:rsidRPr="00647DCB" w:rsidRDefault="127BDEE5" w:rsidP="00242BD9">
            <w:pPr>
              <w:jc w:val="center"/>
              <w:rPr>
                <w:b/>
                <w:bCs/>
                <w:sz w:val="26"/>
                <w:szCs w:val="26"/>
              </w:rPr>
            </w:pPr>
            <w:r w:rsidRPr="00647DCB">
              <w:rPr>
                <w:b/>
                <w:bCs/>
                <w:sz w:val="26"/>
                <w:szCs w:val="26"/>
              </w:rPr>
              <w:t>Nội dung triển khai</w:t>
            </w:r>
          </w:p>
        </w:tc>
        <w:tc>
          <w:tcPr>
            <w:tcW w:w="3693" w:type="dxa"/>
            <w:vAlign w:val="center"/>
          </w:tcPr>
          <w:p w14:paraId="29F4D037" w14:textId="77777777" w:rsidR="008464BA" w:rsidRPr="00647DCB" w:rsidRDefault="127BDEE5" w:rsidP="00242BD9">
            <w:pPr>
              <w:jc w:val="center"/>
              <w:rPr>
                <w:b/>
                <w:bCs/>
                <w:sz w:val="26"/>
                <w:szCs w:val="26"/>
              </w:rPr>
            </w:pPr>
            <w:r w:rsidRPr="00647DCB">
              <w:rPr>
                <w:b/>
                <w:bCs/>
                <w:sz w:val="26"/>
                <w:szCs w:val="26"/>
              </w:rPr>
              <w:t>Minh chứng</w:t>
            </w:r>
          </w:p>
        </w:tc>
      </w:tr>
      <w:tr w:rsidR="00647DCB" w:rsidRPr="00647DCB" w14:paraId="63225656" w14:textId="77777777" w:rsidTr="127BDEE5">
        <w:trPr>
          <w:jc w:val="center"/>
        </w:trPr>
        <w:tc>
          <w:tcPr>
            <w:tcW w:w="720" w:type="dxa"/>
            <w:tcMar>
              <w:top w:w="0" w:type="dxa"/>
              <w:left w:w="100" w:type="dxa"/>
              <w:bottom w:w="0" w:type="dxa"/>
              <w:right w:w="100" w:type="dxa"/>
            </w:tcMar>
          </w:tcPr>
          <w:p w14:paraId="7123DF2D" w14:textId="77777777" w:rsidR="008464BA" w:rsidRPr="00647DCB" w:rsidRDefault="127BDEE5" w:rsidP="00242BD9">
            <w:pPr>
              <w:jc w:val="center"/>
              <w:rPr>
                <w:sz w:val="26"/>
                <w:szCs w:val="26"/>
              </w:rPr>
            </w:pPr>
            <w:r w:rsidRPr="00647DCB">
              <w:rPr>
                <w:sz w:val="26"/>
                <w:szCs w:val="26"/>
              </w:rPr>
              <w:t>1</w:t>
            </w:r>
          </w:p>
        </w:tc>
        <w:tc>
          <w:tcPr>
            <w:tcW w:w="4662" w:type="dxa"/>
            <w:tcMar>
              <w:top w:w="0" w:type="dxa"/>
              <w:left w:w="100" w:type="dxa"/>
              <w:bottom w:w="0" w:type="dxa"/>
              <w:right w:w="100" w:type="dxa"/>
            </w:tcMar>
          </w:tcPr>
          <w:p w14:paraId="0835AD66" w14:textId="77777777" w:rsidR="008464BA" w:rsidRPr="00647DCB" w:rsidRDefault="127BDEE5" w:rsidP="00242BD9">
            <w:pPr>
              <w:jc w:val="both"/>
              <w:rPr>
                <w:sz w:val="26"/>
                <w:szCs w:val="26"/>
              </w:rPr>
            </w:pPr>
            <w:r w:rsidRPr="00647DCB">
              <w:rPr>
                <w:sz w:val="26"/>
                <w:szCs w:val="26"/>
              </w:rPr>
              <w:t>Hệ thống tuyển sinh</w:t>
            </w:r>
          </w:p>
          <w:p w14:paraId="0E49D2D6" w14:textId="4587E0D8" w:rsidR="008464BA" w:rsidRPr="00647DCB" w:rsidRDefault="00242BD9" w:rsidP="00242BD9">
            <w:pPr>
              <w:jc w:val="both"/>
              <w:rPr>
                <w:sz w:val="26"/>
                <w:szCs w:val="26"/>
              </w:rPr>
            </w:pPr>
            <w:r w:rsidRPr="00647DCB">
              <w:rPr>
                <w:sz w:val="26"/>
                <w:szCs w:val="26"/>
              </w:rPr>
              <w:t>Trường Đại học Vinh</w:t>
            </w:r>
            <w:r w:rsidR="127BDEE5" w:rsidRPr="00647DCB">
              <w:rPr>
                <w:sz w:val="26"/>
                <w:szCs w:val="26"/>
              </w:rPr>
              <w:t xml:space="preserve"> triển khai nhiều hệ thống hỗ trợ công tác tuyển sinh:</w:t>
            </w:r>
          </w:p>
          <w:p w14:paraId="412A18BC" w14:textId="77777777" w:rsidR="008464BA" w:rsidRPr="00647DCB" w:rsidRDefault="127BDEE5" w:rsidP="00242BD9">
            <w:pPr>
              <w:jc w:val="both"/>
              <w:rPr>
                <w:sz w:val="26"/>
                <w:szCs w:val="26"/>
              </w:rPr>
            </w:pPr>
            <w:r w:rsidRPr="00647DCB">
              <w:rPr>
                <w:sz w:val="26"/>
                <w:szCs w:val="26"/>
              </w:rPr>
              <w:t>- Hệ thống thu hồ sơ tuyển sinh hệ cao học</w:t>
            </w:r>
          </w:p>
          <w:p w14:paraId="0703B898" w14:textId="77777777" w:rsidR="008464BA" w:rsidRPr="00647DCB" w:rsidRDefault="127BDEE5" w:rsidP="00242BD9">
            <w:pPr>
              <w:jc w:val="both"/>
              <w:rPr>
                <w:sz w:val="26"/>
                <w:szCs w:val="26"/>
              </w:rPr>
            </w:pPr>
            <w:r w:rsidRPr="00647DCB">
              <w:rPr>
                <w:sz w:val="26"/>
                <w:szCs w:val="26"/>
              </w:rPr>
              <w:t>- Hệ thống thu hồ sơ tuyển sinh hệ ĐHCQ</w:t>
            </w:r>
          </w:p>
          <w:p w14:paraId="34CD5FF5" w14:textId="77777777" w:rsidR="008464BA" w:rsidRPr="00647DCB" w:rsidRDefault="127BDEE5" w:rsidP="00242BD9">
            <w:pPr>
              <w:jc w:val="both"/>
              <w:rPr>
                <w:sz w:val="26"/>
                <w:szCs w:val="26"/>
              </w:rPr>
            </w:pPr>
            <w:r w:rsidRPr="00647DCB">
              <w:rPr>
                <w:sz w:val="26"/>
                <w:szCs w:val="26"/>
              </w:rPr>
              <w:t>- Hệ thống thu hồ sơ tuyển sinh Trường THPT Chuyên</w:t>
            </w:r>
          </w:p>
          <w:p w14:paraId="45E71172" w14:textId="77777777" w:rsidR="008464BA" w:rsidRPr="00647DCB" w:rsidRDefault="127BDEE5" w:rsidP="00242BD9">
            <w:pPr>
              <w:jc w:val="both"/>
              <w:rPr>
                <w:sz w:val="26"/>
                <w:szCs w:val="26"/>
              </w:rPr>
            </w:pPr>
            <w:r w:rsidRPr="00647DCB">
              <w:rPr>
                <w:sz w:val="26"/>
                <w:szCs w:val="26"/>
              </w:rPr>
              <w:t>- Hệ thống thu hồ sơ tuyển sinh Trường TH, THCS &amp; THPT THSP (bao gồm tuyển sinh lớp 1, lớp 6 và lớp 10)</w:t>
            </w:r>
          </w:p>
          <w:p w14:paraId="4C951B47" w14:textId="77777777" w:rsidR="008464BA" w:rsidRPr="00647DCB" w:rsidRDefault="127BDEE5" w:rsidP="00242BD9">
            <w:pPr>
              <w:jc w:val="both"/>
              <w:rPr>
                <w:sz w:val="26"/>
                <w:szCs w:val="26"/>
              </w:rPr>
            </w:pPr>
            <w:r w:rsidRPr="00647DCB">
              <w:rPr>
                <w:sz w:val="26"/>
                <w:szCs w:val="26"/>
              </w:rPr>
              <w:t>- Hệ thống thu hồ sơ tuyển sinh Trường Mầm non thực hành.</w:t>
            </w:r>
          </w:p>
        </w:tc>
        <w:tc>
          <w:tcPr>
            <w:tcW w:w="3693" w:type="dxa"/>
            <w:tcMar>
              <w:top w:w="0" w:type="dxa"/>
              <w:left w:w="100" w:type="dxa"/>
              <w:bottom w:w="0" w:type="dxa"/>
              <w:right w:w="100" w:type="dxa"/>
            </w:tcMar>
          </w:tcPr>
          <w:p w14:paraId="0F445CF8" w14:textId="77777777" w:rsidR="008464BA" w:rsidRPr="00647DCB" w:rsidRDefault="127BDEE5" w:rsidP="00242BD9">
            <w:pPr>
              <w:jc w:val="both"/>
              <w:rPr>
                <w:sz w:val="26"/>
                <w:szCs w:val="26"/>
              </w:rPr>
            </w:pPr>
            <w:r w:rsidRPr="00647DCB">
              <w:rPr>
                <w:sz w:val="26"/>
                <w:szCs w:val="26"/>
              </w:rPr>
              <w:t xml:space="preserve"> </w:t>
            </w:r>
          </w:p>
          <w:p w14:paraId="4CAF5854" w14:textId="77777777" w:rsidR="008464BA" w:rsidRPr="00647DCB" w:rsidRDefault="127BDEE5" w:rsidP="00242BD9">
            <w:pPr>
              <w:jc w:val="both"/>
              <w:rPr>
                <w:sz w:val="26"/>
                <w:szCs w:val="26"/>
              </w:rPr>
            </w:pPr>
            <w:r w:rsidRPr="00647DCB">
              <w:rPr>
                <w:sz w:val="26"/>
                <w:szCs w:val="26"/>
              </w:rPr>
              <w:t xml:space="preserve"> </w:t>
            </w:r>
          </w:p>
          <w:p w14:paraId="7DDC7E3B" w14:textId="77777777" w:rsidR="008464BA" w:rsidRPr="00647DCB" w:rsidRDefault="127BDEE5" w:rsidP="00242BD9">
            <w:pPr>
              <w:jc w:val="both"/>
              <w:rPr>
                <w:sz w:val="26"/>
                <w:szCs w:val="26"/>
                <w:u w:val="single"/>
              </w:rPr>
            </w:pPr>
            <w:hyperlink r:id="rId31">
              <w:r w:rsidRPr="00647DCB">
                <w:rPr>
                  <w:sz w:val="26"/>
                  <w:szCs w:val="26"/>
                  <w:u w:val="single"/>
                </w:rPr>
                <w:t>https://tuyensinhsdh.vinhuni.edu.vn</w:t>
              </w:r>
            </w:hyperlink>
          </w:p>
          <w:p w14:paraId="0EE396F8" w14:textId="77777777" w:rsidR="008464BA" w:rsidRPr="00647DCB" w:rsidRDefault="127BDEE5" w:rsidP="00242BD9">
            <w:pPr>
              <w:jc w:val="both"/>
              <w:rPr>
                <w:sz w:val="26"/>
                <w:szCs w:val="26"/>
                <w:u w:val="single"/>
              </w:rPr>
            </w:pPr>
            <w:hyperlink r:id="rId32">
              <w:r w:rsidRPr="00647DCB">
                <w:rPr>
                  <w:sz w:val="26"/>
                  <w:szCs w:val="26"/>
                  <w:u w:val="single"/>
                </w:rPr>
                <w:t>https://tuyensinhchinhquy.vinhuni.edu.vn</w:t>
              </w:r>
            </w:hyperlink>
          </w:p>
          <w:p w14:paraId="4C23738C" w14:textId="77777777" w:rsidR="008464BA" w:rsidRPr="00647DCB" w:rsidRDefault="127BDEE5" w:rsidP="00242BD9">
            <w:pPr>
              <w:jc w:val="both"/>
              <w:rPr>
                <w:sz w:val="26"/>
                <w:szCs w:val="26"/>
                <w:u w:val="single"/>
              </w:rPr>
            </w:pPr>
            <w:hyperlink r:id="rId33">
              <w:r w:rsidRPr="00647DCB">
                <w:rPr>
                  <w:sz w:val="26"/>
                  <w:szCs w:val="26"/>
                  <w:u w:val="single"/>
                </w:rPr>
                <w:t>https://tuyensinhchuyen.vinhuni.edu.vn</w:t>
              </w:r>
            </w:hyperlink>
          </w:p>
          <w:p w14:paraId="07149855" w14:textId="77777777" w:rsidR="008464BA" w:rsidRPr="00647DCB" w:rsidRDefault="127BDEE5" w:rsidP="00242BD9">
            <w:pPr>
              <w:jc w:val="both"/>
              <w:rPr>
                <w:sz w:val="26"/>
                <w:szCs w:val="26"/>
                <w:u w:val="single"/>
              </w:rPr>
            </w:pPr>
            <w:hyperlink r:id="rId34">
              <w:r w:rsidRPr="00647DCB">
                <w:rPr>
                  <w:sz w:val="26"/>
                  <w:szCs w:val="26"/>
                  <w:u w:val="single"/>
                </w:rPr>
                <w:t>https://tuyensinhthsp.vinhuni.edu.vn</w:t>
              </w:r>
            </w:hyperlink>
          </w:p>
          <w:p w14:paraId="3C249985" w14:textId="77777777" w:rsidR="008464BA" w:rsidRPr="00647DCB" w:rsidRDefault="127BDEE5" w:rsidP="00242BD9">
            <w:pPr>
              <w:jc w:val="both"/>
              <w:rPr>
                <w:sz w:val="26"/>
                <w:szCs w:val="26"/>
                <w:u w:val="single"/>
              </w:rPr>
            </w:pPr>
            <w:hyperlink r:id="rId35">
              <w:r w:rsidRPr="00647DCB">
                <w:rPr>
                  <w:sz w:val="26"/>
                  <w:szCs w:val="26"/>
                  <w:u w:val="single"/>
                </w:rPr>
                <w:t>https://tuyensinhmamnon.vinhuni.edu.vn</w:t>
              </w:r>
            </w:hyperlink>
          </w:p>
        </w:tc>
      </w:tr>
      <w:tr w:rsidR="00647DCB" w:rsidRPr="00647DCB" w14:paraId="63EEBD2F" w14:textId="77777777" w:rsidTr="127BDEE5">
        <w:trPr>
          <w:jc w:val="center"/>
        </w:trPr>
        <w:tc>
          <w:tcPr>
            <w:tcW w:w="720" w:type="dxa"/>
            <w:tcMar>
              <w:top w:w="0" w:type="dxa"/>
              <w:left w:w="100" w:type="dxa"/>
              <w:bottom w:w="0" w:type="dxa"/>
              <w:right w:w="100" w:type="dxa"/>
            </w:tcMar>
          </w:tcPr>
          <w:p w14:paraId="375704F9" w14:textId="77777777" w:rsidR="008464BA" w:rsidRPr="00647DCB" w:rsidRDefault="127BDEE5" w:rsidP="00242BD9">
            <w:pPr>
              <w:jc w:val="center"/>
              <w:rPr>
                <w:sz w:val="26"/>
                <w:szCs w:val="26"/>
              </w:rPr>
            </w:pPr>
            <w:r w:rsidRPr="00647DCB">
              <w:rPr>
                <w:sz w:val="26"/>
                <w:szCs w:val="26"/>
              </w:rPr>
              <w:t>2</w:t>
            </w:r>
          </w:p>
        </w:tc>
        <w:tc>
          <w:tcPr>
            <w:tcW w:w="4662" w:type="dxa"/>
            <w:tcMar>
              <w:top w:w="0" w:type="dxa"/>
              <w:left w:w="100" w:type="dxa"/>
              <w:bottom w:w="0" w:type="dxa"/>
              <w:right w:w="100" w:type="dxa"/>
            </w:tcMar>
          </w:tcPr>
          <w:p w14:paraId="2066953B" w14:textId="77777777" w:rsidR="008464BA" w:rsidRPr="00647DCB" w:rsidRDefault="127BDEE5" w:rsidP="00242BD9">
            <w:pPr>
              <w:jc w:val="both"/>
              <w:rPr>
                <w:sz w:val="26"/>
                <w:szCs w:val="26"/>
              </w:rPr>
            </w:pPr>
            <w:r w:rsidRPr="00647DCB">
              <w:rPr>
                <w:sz w:val="26"/>
                <w:szCs w:val="26"/>
              </w:rPr>
              <w:t>Hệ thống đào tạo trực tuyến</w:t>
            </w:r>
          </w:p>
          <w:p w14:paraId="1A77CAEF" w14:textId="39C7F628" w:rsidR="008464BA" w:rsidRPr="00647DCB" w:rsidRDefault="00242BD9" w:rsidP="00242BD9">
            <w:pPr>
              <w:jc w:val="both"/>
              <w:rPr>
                <w:sz w:val="26"/>
                <w:szCs w:val="26"/>
              </w:rPr>
            </w:pPr>
            <w:r w:rsidRPr="00647DCB">
              <w:rPr>
                <w:sz w:val="26"/>
                <w:szCs w:val="26"/>
              </w:rPr>
              <w:t>Trường Đại học Vinh</w:t>
            </w:r>
            <w:r w:rsidR="127BDEE5" w:rsidRPr="00647DCB">
              <w:rPr>
                <w:sz w:val="26"/>
                <w:szCs w:val="26"/>
              </w:rPr>
              <w:t xml:space="preserve"> triển khai hệ thống hỗ trợ dạy học trực tuyến tại địa chỉ: </w:t>
            </w:r>
            <w:hyperlink r:id="rId36">
              <w:r w:rsidR="127BDEE5" w:rsidRPr="00647DCB">
                <w:rPr>
                  <w:sz w:val="26"/>
                  <w:szCs w:val="26"/>
                  <w:u w:val="single"/>
                </w:rPr>
                <w:t>http://elearning.vinhuni.edu.vn</w:t>
              </w:r>
            </w:hyperlink>
            <w:r w:rsidR="127BDEE5" w:rsidRPr="00647DCB">
              <w:rPr>
                <w:sz w:val="26"/>
                <w:szCs w:val="26"/>
              </w:rPr>
              <w:t>.</w:t>
            </w:r>
          </w:p>
          <w:p w14:paraId="00B0E5C8" w14:textId="523966FE" w:rsidR="008464BA" w:rsidRPr="00647DCB" w:rsidRDefault="127BDEE5" w:rsidP="00242BD9">
            <w:pPr>
              <w:jc w:val="both"/>
              <w:rPr>
                <w:sz w:val="26"/>
                <w:szCs w:val="26"/>
              </w:rPr>
            </w:pPr>
            <w:r w:rsidRPr="00647DCB">
              <w:rPr>
                <w:sz w:val="26"/>
                <w:szCs w:val="26"/>
              </w:rPr>
              <w:t>- Số lượng thành viên: hơn 170.000</w:t>
            </w:r>
          </w:p>
          <w:p w14:paraId="1D6BCA8D" w14:textId="35EC4F84" w:rsidR="008464BA" w:rsidRPr="00647DCB" w:rsidRDefault="127BDEE5" w:rsidP="00242BD9">
            <w:pPr>
              <w:jc w:val="both"/>
              <w:rPr>
                <w:sz w:val="26"/>
                <w:szCs w:val="26"/>
              </w:rPr>
            </w:pPr>
            <w:r w:rsidRPr="00647DCB">
              <w:rPr>
                <w:sz w:val="26"/>
                <w:szCs w:val="26"/>
              </w:rPr>
              <w:t xml:space="preserve">- Các hệ đào tạo; Sau đại học, Đại học chính quy, Vừa làm vừa học, Đào tạo từ xa, Bồi dưỡng.  </w:t>
            </w:r>
          </w:p>
        </w:tc>
        <w:tc>
          <w:tcPr>
            <w:tcW w:w="3693" w:type="dxa"/>
            <w:tcMar>
              <w:top w:w="0" w:type="dxa"/>
              <w:left w:w="100" w:type="dxa"/>
              <w:bottom w:w="0" w:type="dxa"/>
              <w:right w:w="100" w:type="dxa"/>
            </w:tcMar>
          </w:tcPr>
          <w:p w14:paraId="4B465319" w14:textId="77777777" w:rsidR="008464BA" w:rsidRPr="00647DCB" w:rsidRDefault="127BDEE5" w:rsidP="00242BD9">
            <w:pPr>
              <w:jc w:val="both"/>
              <w:rPr>
                <w:sz w:val="26"/>
                <w:szCs w:val="26"/>
                <w:u w:val="single"/>
              </w:rPr>
            </w:pPr>
            <w:hyperlink r:id="rId37">
              <w:r w:rsidRPr="00647DCB">
                <w:rPr>
                  <w:sz w:val="26"/>
                  <w:szCs w:val="26"/>
                  <w:u w:val="single"/>
                </w:rPr>
                <w:t>http://elearning.vinhuni.edu.vn</w:t>
              </w:r>
            </w:hyperlink>
          </w:p>
        </w:tc>
      </w:tr>
      <w:tr w:rsidR="00647DCB" w:rsidRPr="00647DCB" w14:paraId="476D421C" w14:textId="77777777" w:rsidTr="127BDEE5">
        <w:trPr>
          <w:jc w:val="center"/>
        </w:trPr>
        <w:tc>
          <w:tcPr>
            <w:tcW w:w="720" w:type="dxa"/>
            <w:tcMar>
              <w:top w:w="0" w:type="dxa"/>
              <w:left w:w="100" w:type="dxa"/>
              <w:bottom w:w="0" w:type="dxa"/>
              <w:right w:w="100" w:type="dxa"/>
            </w:tcMar>
          </w:tcPr>
          <w:p w14:paraId="58DCA72A" w14:textId="77777777" w:rsidR="008464BA" w:rsidRPr="00647DCB" w:rsidRDefault="127BDEE5" w:rsidP="00242BD9">
            <w:pPr>
              <w:jc w:val="center"/>
              <w:rPr>
                <w:sz w:val="26"/>
                <w:szCs w:val="26"/>
              </w:rPr>
            </w:pPr>
            <w:r w:rsidRPr="00647DCB">
              <w:rPr>
                <w:sz w:val="26"/>
                <w:szCs w:val="26"/>
              </w:rPr>
              <w:t>3</w:t>
            </w:r>
          </w:p>
        </w:tc>
        <w:tc>
          <w:tcPr>
            <w:tcW w:w="4662" w:type="dxa"/>
            <w:tcMar>
              <w:top w:w="0" w:type="dxa"/>
              <w:left w:w="100" w:type="dxa"/>
              <w:bottom w:w="0" w:type="dxa"/>
              <w:right w:w="100" w:type="dxa"/>
            </w:tcMar>
          </w:tcPr>
          <w:p w14:paraId="2405D019" w14:textId="77777777" w:rsidR="008464BA" w:rsidRPr="00647DCB" w:rsidRDefault="127BDEE5" w:rsidP="00242BD9">
            <w:pPr>
              <w:jc w:val="both"/>
              <w:rPr>
                <w:sz w:val="26"/>
                <w:szCs w:val="26"/>
              </w:rPr>
            </w:pPr>
            <w:r w:rsidRPr="00647DCB">
              <w:rPr>
                <w:sz w:val="26"/>
                <w:szCs w:val="26"/>
              </w:rPr>
              <w:t>Thư viện điện tử</w:t>
            </w:r>
          </w:p>
          <w:p w14:paraId="0E0D20C2" w14:textId="77777777" w:rsidR="008464BA" w:rsidRPr="00647DCB" w:rsidRDefault="127BDEE5" w:rsidP="00242BD9">
            <w:pPr>
              <w:jc w:val="both"/>
              <w:rPr>
                <w:sz w:val="26"/>
                <w:szCs w:val="26"/>
                <w:u w:val="single"/>
              </w:rPr>
            </w:pPr>
            <w:r w:rsidRPr="00647DCB">
              <w:rPr>
                <w:sz w:val="26"/>
                <w:szCs w:val="26"/>
              </w:rPr>
              <w:lastRenderedPageBreak/>
              <w:t xml:space="preserve">Hệ thống thư viện điện tử/thư viện số phục vụ Nghiên cứu, giảng dạy, học tập toàn trường: </w:t>
            </w:r>
            <w:hyperlink r:id="rId38">
              <w:r w:rsidRPr="00647DCB">
                <w:rPr>
                  <w:sz w:val="26"/>
                  <w:szCs w:val="26"/>
                  <w:u w:val="single"/>
                </w:rPr>
                <w:t>http://thuvien.vinhuni.edu.vn/</w:t>
              </w:r>
            </w:hyperlink>
          </w:p>
          <w:p w14:paraId="28AE6581" w14:textId="1706E70D" w:rsidR="008464BA" w:rsidRPr="00647DCB" w:rsidRDefault="127BDEE5" w:rsidP="00242BD9">
            <w:pPr>
              <w:jc w:val="both"/>
              <w:rPr>
                <w:sz w:val="26"/>
                <w:szCs w:val="26"/>
              </w:rPr>
            </w:pPr>
            <w:r w:rsidRPr="00647DCB">
              <w:rPr>
                <w:sz w:val="26"/>
                <w:szCs w:val="26"/>
              </w:rPr>
              <w:t>- Tài liệu giáo trình, sách, tài liệu tham khảo: 56753</w:t>
            </w:r>
          </w:p>
        </w:tc>
        <w:tc>
          <w:tcPr>
            <w:tcW w:w="3693" w:type="dxa"/>
            <w:tcMar>
              <w:top w:w="0" w:type="dxa"/>
              <w:left w:w="100" w:type="dxa"/>
              <w:bottom w:w="0" w:type="dxa"/>
              <w:right w:w="100" w:type="dxa"/>
            </w:tcMar>
          </w:tcPr>
          <w:p w14:paraId="4578D417" w14:textId="77777777" w:rsidR="008464BA" w:rsidRPr="00647DCB" w:rsidRDefault="127BDEE5" w:rsidP="00242BD9">
            <w:pPr>
              <w:jc w:val="both"/>
              <w:rPr>
                <w:sz w:val="26"/>
                <w:szCs w:val="26"/>
                <w:u w:val="single"/>
              </w:rPr>
            </w:pPr>
            <w:hyperlink r:id="rId39">
              <w:r w:rsidRPr="00647DCB">
                <w:rPr>
                  <w:sz w:val="26"/>
                  <w:szCs w:val="26"/>
                  <w:u w:val="single"/>
                </w:rPr>
                <w:t>http://thuvien.vinhuni.edu.vn/</w:t>
              </w:r>
            </w:hyperlink>
          </w:p>
        </w:tc>
      </w:tr>
      <w:tr w:rsidR="00647DCB" w:rsidRPr="00647DCB" w14:paraId="15656018" w14:textId="77777777" w:rsidTr="127BDEE5">
        <w:trPr>
          <w:jc w:val="center"/>
        </w:trPr>
        <w:tc>
          <w:tcPr>
            <w:tcW w:w="720" w:type="dxa"/>
            <w:tcMar>
              <w:top w:w="0" w:type="dxa"/>
              <w:left w:w="100" w:type="dxa"/>
              <w:bottom w:w="0" w:type="dxa"/>
              <w:right w:w="100" w:type="dxa"/>
            </w:tcMar>
          </w:tcPr>
          <w:p w14:paraId="458DF826" w14:textId="77777777" w:rsidR="008464BA" w:rsidRPr="00647DCB" w:rsidRDefault="127BDEE5" w:rsidP="00242BD9">
            <w:pPr>
              <w:jc w:val="center"/>
              <w:rPr>
                <w:sz w:val="26"/>
                <w:szCs w:val="26"/>
              </w:rPr>
            </w:pPr>
            <w:r w:rsidRPr="00647DCB">
              <w:rPr>
                <w:sz w:val="26"/>
                <w:szCs w:val="26"/>
              </w:rPr>
              <w:t>4</w:t>
            </w:r>
          </w:p>
        </w:tc>
        <w:tc>
          <w:tcPr>
            <w:tcW w:w="4662" w:type="dxa"/>
            <w:tcMar>
              <w:top w:w="0" w:type="dxa"/>
              <w:left w:w="100" w:type="dxa"/>
              <w:bottom w:w="0" w:type="dxa"/>
              <w:right w:w="100" w:type="dxa"/>
            </w:tcMar>
          </w:tcPr>
          <w:p w14:paraId="7275AAAF" w14:textId="77777777" w:rsidR="008464BA" w:rsidRPr="00647DCB" w:rsidRDefault="127BDEE5" w:rsidP="00242BD9">
            <w:pPr>
              <w:jc w:val="both"/>
              <w:rPr>
                <w:sz w:val="26"/>
                <w:szCs w:val="26"/>
              </w:rPr>
            </w:pPr>
            <w:r w:rsidRPr="00647DCB">
              <w:rPr>
                <w:sz w:val="26"/>
                <w:szCs w:val="26"/>
              </w:rPr>
              <w:t>Thư viện số/Kho học liệu số</w:t>
            </w:r>
          </w:p>
          <w:p w14:paraId="2721F675" w14:textId="77777777" w:rsidR="008464BA" w:rsidRPr="00647DCB" w:rsidRDefault="127BDEE5" w:rsidP="00242BD9">
            <w:pPr>
              <w:jc w:val="both"/>
              <w:rPr>
                <w:sz w:val="26"/>
                <w:szCs w:val="26"/>
                <w:u w:val="single"/>
              </w:rPr>
            </w:pPr>
            <w:r w:rsidRPr="00647DCB">
              <w:rPr>
                <w:sz w:val="26"/>
                <w:szCs w:val="26"/>
              </w:rPr>
              <w:t xml:space="preserve">Hệ thống thư viện điện tử/thư viện số phục vụ Nghiên cứu, giảng dạy, học tập toàn trường: </w:t>
            </w:r>
            <w:hyperlink r:id="rId40">
              <w:r w:rsidRPr="00647DCB">
                <w:rPr>
                  <w:sz w:val="26"/>
                  <w:szCs w:val="26"/>
                  <w:u w:val="single"/>
                </w:rPr>
                <w:t>http://thuvien.vinhuni.edu.vn/</w:t>
              </w:r>
            </w:hyperlink>
          </w:p>
          <w:p w14:paraId="5CF8BC25" w14:textId="3279F51E" w:rsidR="008464BA" w:rsidRPr="00647DCB" w:rsidRDefault="127BDEE5" w:rsidP="00242BD9">
            <w:pPr>
              <w:jc w:val="both"/>
              <w:rPr>
                <w:sz w:val="26"/>
                <w:szCs w:val="26"/>
              </w:rPr>
            </w:pPr>
            <w:r w:rsidRPr="00647DCB">
              <w:rPr>
                <w:sz w:val="26"/>
                <w:szCs w:val="26"/>
              </w:rPr>
              <w:t>- Tài liệu số: 27418</w:t>
            </w:r>
          </w:p>
        </w:tc>
        <w:tc>
          <w:tcPr>
            <w:tcW w:w="3693" w:type="dxa"/>
            <w:tcMar>
              <w:top w:w="0" w:type="dxa"/>
              <w:left w:w="100" w:type="dxa"/>
              <w:bottom w:w="0" w:type="dxa"/>
              <w:right w:w="100" w:type="dxa"/>
            </w:tcMar>
          </w:tcPr>
          <w:p w14:paraId="4D56C8E2" w14:textId="77777777" w:rsidR="008464BA" w:rsidRPr="00647DCB" w:rsidRDefault="127BDEE5" w:rsidP="00242BD9">
            <w:pPr>
              <w:jc w:val="both"/>
              <w:rPr>
                <w:sz w:val="26"/>
                <w:szCs w:val="26"/>
                <w:u w:val="single"/>
              </w:rPr>
            </w:pPr>
            <w:hyperlink r:id="rId41">
              <w:r w:rsidRPr="00647DCB">
                <w:rPr>
                  <w:sz w:val="26"/>
                  <w:szCs w:val="26"/>
                  <w:u w:val="single"/>
                </w:rPr>
                <w:t>http://thuvien.vinhuni.edu.vn/</w:t>
              </w:r>
            </w:hyperlink>
          </w:p>
        </w:tc>
      </w:tr>
      <w:tr w:rsidR="00647DCB" w:rsidRPr="00647DCB" w14:paraId="5CEEEB62" w14:textId="77777777" w:rsidTr="127BDEE5">
        <w:trPr>
          <w:jc w:val="center"/>
        </w:trPr>
        <w:tc>
          <w:tcPr>
            <w:tcW w:w="720" w:type="dxa"/>
            <w:tcMar>
              <w:top w:w="0" w:type="dxa"/>
              <w:left w:w="100" w:type="dxa"/>
              <w:bottom w:w="0" w:type="dxa"/>
              <w:right w:w="100" w:type="dxa"/>
            </w:tcMar>
          </w:tcPr>
          <w:p w14:paraId="6D2431F6" w14:textId="77777777" w:rsidR="008464BA" w:rsidRPr="00647DCB" w:rsidRDefault="127BDEE5" w:rsidP="00242BD9">
            <w:pPr>
              <w:jc w:val="center"/>
              <w:rPr>
                <w:sz w:val="26"/>
                <w:szCs w:val="26"/>
              </w:rPr>
            </w:pPr>
            <w:r w:rsidRPr="00647DCB">
              <w:rPr>
                <w:sz w:val="26"/>
                <w:szCs w:val="26"/>
              </w:rPr>
              <w:t>5</w:t>
            </w:r>
          </w:p>
        </w:tc>
        <w:tc>
          <w:tcPr>
            <w:tcW w:w="4662" w:type="dxa"/>
            <w:tcMar>
              <w:top w:w="0" w:type="dxa"/>
              <w:left w:w="100" w:type="dxa"/>
              <w:bottom w:w="0" w:type="dxa"/>
              <w:right w:w="100" w:type="dxa"/>
            </w:tcMar>
          </w:tcPr>
          <w:p w14:paraId="209DA1E1" w14:textId="77777777" w:rsidR="008464BA" w:rsidRPr="00647DCB" w:rsidRDefault="127BDEE5" w:rsidP="00242BD9">
            <w:pPr>
              <w:jc w:val="both"/>
              <w:rPr>
                <w:sz w:val="26"/>
                <w:szCs w:val="26"/>
              </w:rPr>
            </w:pPr>
            <w:r w:rsidRPr="00647DCB">
              <w:rPr>
                <w:sz w:val="26"/>
                <w:szCs w:val="26"/>
              </w:rPr>
              <w:t xml:space="preserve">Danh sách các ứng dụng hỗ trợ đổi mới nội dung, phương pháp dạy-học, kiểm tra đánh giá và nghiên cứu khoa học khác: </w:t>
            </w:r>
          </w:p>
          <w:p w14:paraId="5A5803C9" w14:textId="77777777" w:rsidR="008464BA" w:rsidRPr="00647DCB" w:rsidRDefault="127BDEE5" w:rsidP="00242BD9">
            <w:pPr>
              <w:jc w:val="both"/>
              <w:rPr>
                <w:sz w:val="26"/>
                <w:szCs w:val="26"/>
                <w:u w:val="single"/>
              </w:rPr>
            </w:pPr>
            <w:r w:rsidRPr="00647DCB">
              <w:rPr>
                <w:sz w:val="26"/>
                <w:szCs w:val="26"/>
              </w:rPr>
              <w:t xml:space="preserve">Hệ thống kiểm tra đánh giá điểm giữa kỳ: </w:t>
            </w:r>
            <w:hyperlink r:id="rId42">
              <w:r w:rsidRPr="00647DCB">
                <w:rPr>
                  <w:sz w:val="26"/>
                  <w:szCs w:val="26"/>
                  <w:u w:val="single"/>
                </w:rPr>
                <w:t>https://test.vinhuni.edu.vn</w:t>
              </w:r>
            </w:hyperlink>
          </w:p>
          <w:p w14:paraId="048BB2D3" w14:textId="79B85E5F" w:rsidR="008464BA" w:rsidRPr="00D7589F" w:rsidRDefault="127BDEE5" w:rsidP="00242BD9">
            <w:pPr>
              <w:jc w:val="both"/>
              <w:rPr>
                <w:sz w:val="26"/>
                <w:szCs w:val="26"/>
                <w:u w:val="single"/>
              </w:rPr>
            </w:pPr>
            <w:r w:rsidRPr="00647DCB">
              <w:rPr>
                <w:sz w:val="26"/>
                <w:szCs w:val="26"/>
              </w:rPr>
              <w:t xml:space="preserve">Hệ thống hỗ trợ nâng cao chất lượng tài liệu: </w:t>
            </w:r>
            <w:hyperlink r:id="rId43">
              <w:r w:rsidRPr="00647DCB">
                <w:rPr>
                  <w:sz w:val="26"/>
                  <w:szCs w:val="26"/>
                  <w:u w:val="single"/>
                </w:rPr>
                <w:t>http://doit.vinhuni.edu.vn</w:t>
              </w:r>
            </w:hyperlink>
          </w:p>
        </w:tc>
        <w:tc>
          <w:tcPr>
            <w:tcW w:w="3693" w:type="dxa"/>
            <w:tcMar>
              <w:top w:w="0" w:type="dxa"/>
              <w:left w:w="100" w:type="dxa"/>
              <w:bottom w:w="0" w:type="dxa"/>
              <w:right w:w="100" w:type="dxa"/>
            </w:tcMar>
          </w:tcPr>
          <w:p w14:paraId="7E58075D" w14:textId="77777777" w:rsidR="008464BA" w:rsidRPr="00647DCB" w:rsidRDefault="127BDEE5" w:rsidP="00242BD9">
            <w:pPr>
              <w:jc w:val="both"/>
              <w:rPr>
                <w:sz w:val="26"/>
                <w:szCs w:val="26"/>
                <w:u w:val="single"/>
              </w:rPr>
            </w:pPr>
            <w:hyperlink r:id="rId44">
              <w:r w:rsidRPr="00647DCB">
                <w:rPr>
                  <w:sz w:val="26"/>
                  <w:szCs w:val="26"/>
                  <w:u w:val="single"/>
                </w:rPr>
                <w:t>https://test.vinhuni.edu.vn</w:t>
              </w:r>
            </w:hyperlink>
          </w:p>
          <w:p w14:paraId="121F7C44" w14:textId="77777777" w:rsidR="008464BA" w:rsidRPr="00647DCB" w:rsidRDefault="127BDEE5" w:rsidP="00242BD9">
            <w:pPr>
              <w:jc w:val="both"/>
              <w:rPr>
                <w:sz w:val="26"/>
                <w:szCs w:val="26"/>
                <w:u w:val="single"/>
              </w:rPr>
            </w:pPr>
            <w:hyperlink r:id="rId45">
              <w:r w:rsidRPr="00647DCB">
                <w:rPr>
                  <w:sz w:val="26"/>
                  <w:szCs w:val="26"/>
                  <w:u w:val="single"/>
                </w:rPr>
                <w:t>http://doit.vinhuni.edu.vn</w:t>
              </w:r>
            </w:hyperlink>
          </w:p>
        </w:tc>
      </w:tr>
      <w:tr w:rsidR="00BA14DB" w:rsidRPr="00647DCB" w14:paraId="57717F6F" w14:textId="77777777" w:rsidTr="127BDEE5">
        <w:trPr>
          <w:jc w:val="center"/>
        </w:trPr>
        <w:tc>
          <w:tcPr>
            <w:tcW w:w="720" w:type="dxa"/>
            <w:tcMar>
              <w:top w:w="0" w:type="dxa"/>
              <w:left w:w="100" w:type="dxa"/>
              <w:bottom w:w="0" w:type="dxa"/>
              <w:right w:w="100" w:type="dxa"/>
            </w:tcMar>
          </w:tcPr>
          <w:p w14:paraId="54C8EEA9" w14:textId="77777777" w:rsidR="008464BA" w:rsidRPr="00647DCB" w:rsidRDefault="127BDEE5" w:rsidP="00242BD9">
            <w:pPr>
              <w:jc w:val="center"/>
              <w:rPr>
                <w:sz w:val="26"/>
                <w:szCs w:val="26"/>
              </w:rPr>
            </w:pPr>
            <w:r w:rsidRPr="00647DCB">
              <w:rPr>
                <w:sz w:val="26"/>
                <w:szCs w:val="26"/>
              </w:rPr>
              <w:t>6</w:t>
            </w:r>
          </w:p>
        </w:tc>
        <w:tc>
          <w:tcPr>
            <w:tcW w:w="4662" w:type="dxa"/>
            <w:tcMar>
              <w:top w:w="0" w:type="dxa"/>
              <w:left w:w="100" w:type="dxa"/>
              <w:bottom w:w="0" w:type="dxa"/>
              <w:right w:w="100" w:type="dxa"/>
            </w:tcMar>
          </w:tcPr>
          <w:p w14:paraId="3B789DFD" w14:textId="77777777" w:rsidR="008464BA" w:rsidRPr="00647DCB" w:rsidRDefault="127BDEE5" w:rsidP="00242BD9">
            <w:pPr>
              <w:jc w:val="both"/>
              <w:rPr>
                <w:sz w:val="26"/>
                <w:szCs w:val="26"/>
              </w:rPr>
            </w:pPr>
            <w:r w:rsidRPr="00647DCB">
              <w:rPr>
                <w:sz w:val="26"/>
                <w:szCs w:val="26"/>
              </w:rPr>
              <w:t>Có ban hành các quy chế khai thác, sử dụng các hệ thống này không?</w:t>
            </w:r>
          </w:p>
          <w:p w14:paraId="1D51CF86" w14:textId="51226C88" w:rsidR="008464BA" w:rsidRPr="00647DCB" w:rsidRDefault="127BDEE5" w:rsidP="00242BD9">
            <w:pPr>
              <w:jc w:val="both"/>
              <w:rPr>
                <w:sz w:val="26"/>
                <w:szCs w:val="26"/>
              </w:rPr>
            </w:pPr>
            <w:r w:rsidRPr="00647DCB">
              <w:rPr>
                <w:sz w:val="26"/>
                <w:szCs w:val="26"/>
              </w:rPr>
              <w:t>- Thông báo ngày 15/03/2018 phân cấp, phân quyền khai thác sử dụng Hệ thống dạy học trực tuyến (e-Learning)</w:t>
            </w:r>
          </w:p>
          <w:p w14:paraId="66930EA2" w14:textId="19FD7769" w:rsidR="008464BA" w:rsidRPr="00647DCB" w:rsidRDefault="127BDEE5" w:rsidP="00242BD9">
            <w:pPr>
              <w:jc w:val="both"/>
              <w:rPr>
                <w:sz w:val="26"/>
                <w:szCs w:val="26"/>
              </w:rPr>
            </w:pPr>
            <w:r w:rsidRPr="00647DCB">
              <w:rPr>
                <w:sz w:val="26"/>
                <w:szCs w:val="26"/>
              </w:rPr>
              <w:t>- Quyết định số 1625/QĐ-ĐHV ngày 01/08/2018 quy định triển khai e-Learning cho thạc sĩ từ khóa 26</w:t>
            </w:r>
          </w:p>
          <w:p w14:paraId="32A55D94" w14:textId="78189FBF" w:rsidR="008464BA" w:rsidRPr="00647DCB" w:rsidRDefault="127BDEE5" w:rsidP="00242BD9">
            <w:pPr>
              <w:jc w:val="both"/>
              <w:rPr>
                <w:sz w:val="26"/>
                <w:szCs w:val="26"/>
              </w:rPr>
            </w:pPr>
            <w:r w:rsidRPr="00647DCB">
              <w:rPr>
                <w:sz w:val="26"/>
                <w:szCs w:val="26"/>
              </w:rPr>
              <w:t xml:space="preserve">- Quyết định số 1674/QĐ-ĐHV ngày 12/7/2022 của Hiệu trưởng </w:t>
            </w:r>
            <w:r w:rsidR="00242BD9" w:rsidRPr="00647DCB">
              <w:rPr>
                <w:sz w:val="26"/>
                <w:szCs w:val="26"/>
              </w:rPr>
              <w:t>Trường Đại học Vinh</w:t>
            </w:r>
            <w:r w:rsidRPr="00647DCB">
              <w:rPr>
                <w:sz w:val="26"/>
                <w:szCs w:val="26"/>
              </w:rPr>
              <w:t xml:space="preserve"> về việc giao nhiệm vụ khai thác, sử dụng phần mềm thuộc Hệ thống thông tin tổng thể </w:t>
            </w:r>
            <w:r w:rsidR="00242BD9" w:rsidRPr="00647DCB">
              <w:rPr>
                <w:sz w:val="26"/>
                <w:szCs w:val="26"/>
              </w:rPr>
              <w:t>Trường Đại học Vinh</w:t>
            </w:r>
          </w:p>
          <w:p w14:paraId="0D03D2DB" w14:textId="1975B4CF" w:rsidR="008464BA" w:rsidRPr="00647DCB" w:rsidRDefault="127BDEE5" w:rsidP="00242BD9">
            <w:pPr>
              <w:jc w:val="both"/>
              <w:rPr>
                <w:sz w:val="26"/>
                <w:szCs w:val="26"/>
              </w:rPr>
            </w:pPr>
            <w:r w:rsidRPr="00647DCB">
              <w:rPr>
                <w:sz w:val="26"/>
                <w:szCs w:val="26"/>
              </w:rPr>
              <w:t xml:space="preserve">- Quyết định số 3321/QĐ-ĐHV ngày 06/12/2023 của Hiệu trưởng </w:t>
            </w:r>
            <w:r w:rsidR="00242BD9" w:rsidRPr="00647DCB">
              <w:rPr>
                <w:sz w:val="26"/>
                <w:szCs w:val="26"/>
              </w:rPr>
              <w:t>Trường Đại học Vinh</w:t>
            </w:r>
            <w:r w:rsidRPr="00647DCB">
              <w:rPr>
                <w:sz w:val="26"/>
                <w:szCs w:val="26"/>
              </w:rPr>
              <w:t xml:space="preserve"> ban hành Quy chế quản lý, khai thác Hệ thống CNTT của </w:t>
            </w:r>
            <w:r w:rsidR="00242BD9" w:rsidRPr="00647DCB">
              <w:rPr>
                <w:sz w:val="26"/>
                <w:szCs w:val="26"/>
              </w:rPr>
              <w:t>Trường Đại học Vinh</w:t>
            </w:r>
            <w:r w:rsidRPr="00647DCB">
              <w:rPr>
                <w:sz w:val="26"/>
                <w:szCs w:val="26"/>
              </w:rPr>
              <w:t>.</w:t>
            </w:r>
          </w:p>
        </w:tc>
        <w:tc>
          <w:tcPr>
            <w:tcW w:w="3693" w:type="dxa"/>
            <w:tcMar>
              <w:top w:w="0" w:type="dxa"/>
              <w:left w:w="100" w:type="dxa"/>
              <w:bottom w:w="0" w:type="dxa"/>
              <w:right w:w="100" w:type="dxa"/>
            </w:tcMar>
          </w:tcPr>
          <w:p w14:paraId="66BCD819" w14:textId="77777777" w:rsidR="008464BA" w:rsidRPr="00647DCB" w:rsidRDefault="127BDEE5" w:rsidP="00242BD9">
            <w:pPr>
              <w:jc w:val="both"/>
              <w:rPr>
                <w:sz w:val="26"/>
                <w:szCs w:val="26"/>
                <w:u w:val="single"/>
              </w:rPr>
            </w:pPr>
            <w:hyperlink r:id="rId46">
              <w:r w:rsidRPr="00647DCB">
                <w:rPr>
                  <w:sz w:val="26"/>
                  <w:szCs w:val="26"/>
                  <w:u w:val="single"/>
                </w:rPr>
                <w:t>Thông báo ngày 15/03/2018</w:t>
              </w:r>
            </w:hyperlink>
          </w:p>
          <w:p w14:paraId="75BB2E4A" w14:textId="77777777" w:rsidR="008464BA" w:rsidRPr="00647DCB" w:rsidRDefault="127BDEE5" w:rsidP="00242BD9">
            <w:pPr>
              <w:jc w:val="both"/>
              <w:rPr>
                <w:sz w:val="26"/>
                <w:szCs w:val="26"/>
                <w:u w:val="single"/>
              </w:rPr>
            </w:pPr>
            <w:hyperlink r:id="rId47">
              <w:r w:rsidRPr="00647DCB">
                <w:rPr>
                  <w:sz w:val="26"/>
                  <w:szCs w:val="26"/>
                  <w:u w:val="single"/>
                </w:rPr>
                <w:t>Quyết định số 1625/QĐ-ĐHV ngày 01/08/2018</w:t>
              </w:r>
            </w:hyperlink>
          </w:p>
          <w:p w14:paraId="28EBCCB6" w14:textId="77777777" w:rsidR="008464BA" w:rsidRPr="00647DCB" w:rsidRDefault="127BDEE5" w:rsidP="00242BD9">
            <w:pPr>
              <w:jc w:val="both"/>
              <w:rPr>
                <w:sz w:val="26"/>
                <w:szCs w:val="26"/>
                <w:u w:val="single"/>
              </w:rPr>
            </w:pPr>
            <w:hyperlink r:id="rId48">
              <w:r w:rsidRPr="00647DCB">
                <w:rPr>
                  <w:sz w:val="26"/>
                  <w:szCs w:val="26"/>
                  <w:u w:val="single"/>
                </w:rPr>
                <w:t>Quyết định số 1674/QĐ-ĐHV ngày 12/7/2022</w:t>
              </w:r>
            </w:hyperlink>
          </w:p>
          <w:p w14:paraId="79193775" w14:textId="77777777" w:rsidR="008464BA" w:rsidRPr="00647DCB" w:rsidRDefault="127BDEE5" w:rsidP="00242BD9">
            <w:pPr>
              <w:jc w:val="both"/>
              <w:rPr>
                <w:sz w:val="26"/>
                <w:szCs w:val="26"/>
                <w:u w:val="single"/>
              </w:rPr>
            </w:pPr>
            <w:hyperlink r:id="rId49">
              <w:r w:rsidRPr="00647DCB">
                <w:rPr>
                  <w:sz w:val="26"/>
                  <w:szCs w:val="26"/>
                  <w:u w:val="single"/>
                </w:rPr>
                <w:t>Quyết định số 3321/QĐ-ĐHV ngày 06/12/2023</w:t>
              </w:r>
            </w:hyperlink>
          </w:p>
        </w:tc>
      </w:tr>
    </w:tbl>
    <w:p w14:paraId="2A01B90D" w14:textId="77777777" w:rsidR="000D36A7" w:rsidRPr="00D7589F" w:rsidRDefault="000D36A7" w:rsidP="00242BD9">
      <w:pPr>
        <w:jc w:val="both"/>
        <w:rPr>
          <w:sz w:val="26"/>
          <w:szCs w:val="26"/>
        </w:rPr>
      </w:pPr>
    </w:p>
    <w:p w14:paraId="3832AFF3" w14:textId="0D71A2B8" w:rsidR="008464BA" w:rsidRPr="00D7589F" w:rsidRDefault="127BDEE5" w:rsidP="00242BD9">
      <w:pPr>
        <w:ind w:firstLine="709"/>
        <w:jc w:val="both"/>
        <w:rPr>
          <w:rFonts w:ascii="Times New Roman Bold" w:hAnsi="Times New Roman Bold"/>
          <w:b/>
          <w:bCs/>
          <w:i/>
          <w:iCs/>
          <w:spacing w:val="-4"/>
          <w:sz w:val="26"/>
          <w:szCs w:val="26"/>
        </w:rPr>
      </w:pPr>
      <w:r w:rsidRPr="00647DCB">
        <w:rPr>
          <w:rFonts w:ascii="Times New Roman Bold" w:hAnsi="Times New Roman Bold"/>
          <w:b/>
          <w:bCs/>
          <w:i/>
          <w:iCs/>
          <w:spacing w:val="-4"/>
          <w:sz w:val="26"/>
          <w:szCs w:val="26"/>
        </w:rPr>
        <w:t xml:space="preserve">1.5. Tăng cường các điều kiện đảm bảo ứng dụng </w:t>
      </w:r>
      <w:r w:rsidR="00242BD9" w:rsidRPr="00647DCB">
        <w:rPr>
          <w:rFonts w:ascii="Times New Roman Bold" w:hAnsi="Times New Roman Bold"/>
          <w:b/>
          <w:bCs/>
          <w:i/>
          <w:iCs/>
          <w:spacing w:val="-4"/>
          <w:sz w:val="26"/>
          <w:szCs w:val="26"/>
        </w:rPr>
        <w:t>công nghệ thông tin</w:t>
      </w:r>
      <w:r w:rsidRPr="00647DCB">
        <w:rPr>
          <w:rFonts w:ascii="Times New Roman Bold" w:hAnsi="Times New Roman Bold"/>
          <w:b/>
          <w:bCs/>
          <w:i/>
          <w:iCs/>
          <w:spacing w:val="-4"/>
          <w:sz w:val="26"/>
          <w:szCs w:val="26"/>
        </w:rPr>
        <w:t xml:space="preserve"> hiệu quả</w:t>
      </w:r>
    </w:p>
    <w:p w14:paraId="69580761" w14:textId="77777777" w:rsidR="000D36A7" w:rsidRPr="00D7589F" w:rsidRDefault="000D36A7" w:rsidP="00242BD9">
      <w:pPr>
        <w:jc w:val="both"/>
        <w:rPr>
          <w:sz w:val="26"/>
          <w:szCs w:val="26"/>
        </w:rPr>
      </w:pPr>
    </w:p>
    <w:tbl>
      <w:tblPr>
        <w:tblStyle w:val="a7"/>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4662"/>
        <w:gridCol w:w="3693"/>
      </w:tblGrid>
      <w:tr w:rsidR="00647DCB" w:rsidRPr="00647DCB" w14:paraId="16AE98A5" w14:textId="77777777" w:rsidTr="00C12272">
        <w:trPr>
          <w:tblHeader/>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4C2F7" w14:textId="32AEC8A2" w:rsidR="008464BA" w:rsidRPr="00647DCB" w:rsidRDefault="127BDEE5" w:rsidP="00242BD9">
            <w:pPr>
              <w:jc w:val="center"/>
              <w:rPr>
                <w:b/>
                <w:bCs/>
                <w:sz w:val="26"/>
                <w:szCs w:val="26"/>
              </w:rPr>
            </w:pPr>
            <w:r w:rsidRPr="00647DCB">
              <w:rPr>
                <w:b/>
                <w:bCs/>
                <w:sz w:val="26"/>
                <w:szCs w:val="26"/>
              </w:rPr>
              <w:t>TT</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82E5B" w14:textId="77777777" w:rsidR="008464BA" w:rsidRPr="00647DCB" w:rsidRDefault="127BDEE5" w:rsidP="00242BD9">
            <w:pPr>
              <w:jc w:val="center"/>
              <w:rPr>
                <w:b/>
                <w:bCs/>
                <w:sz w:val="26"/>
                <w:szCs w:val="26"/>
              </w:rPr>
            </w:pPr>
            <w:r w:rsidRPr="00647DCB">
              <w:rPr>
                <w:b/>
                <w:bCs/>
                <w:sz w:val="26"/>
                <w:szCs w:val="26"/>
              </w:rPr>
              <w:t>Nội dung triển khai</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754D8" w14:textId="77777777" w:rsidR="008464BA" w:rsidRPr="00647DCB" w:rsidRDefault="127BDEE5" w:rsidP="00242BD9">
            <w:pPr>
              <w:jc w:val="center"/>
              <w:rPr>
                <w:b/>
                <w:bCs/>
                <w:sz w:val="26"/>
                <w:szCs w:val="26"/>
              </w:rPr>
            </w:pPr>
            <w:r w:rsidRPr="00647DCB">
              <w:rPr>
                <w:b/>
                <w:bCs/>
                <w:sz w:val="26"/>
                <w:szCs w:val="26"/>
              </w:rPr>
              <w:t>Minh chứng</w:t>
            </w:r>
          </w:p>
        </w:tc>
      </w:tr>
      <w:tr w:rsidR="00647DCB" w:rsidRPr="00647DCB" w14:paraId="3E33FCF5" w14:textId="77777777" w:rsidTr="127BDEE5">
        <w:trPr>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B1EE" w14:textId="77777777" w:rsidR="008464BA" w:rsidRPr="00647DCB" w:rsidRDefault="127BDEE5" w:rsidP="00242BD9">
            <w:pPr>
              <w:jc w:val="center"/>
              <w:rPr>
                <w:sz w:val="26"/>
                <w:szCs w:val="26"/>
              </w:rPr>
            </w:pPr>
            <w:r w:rsidRPr="00647DCB">
              <w:rPr>
                <w:sz w:val="26"/>
                <w:szCs w:val="26"/>
              </w:rPr>
              <w:t>1</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0D5F3" w14:textId="77777777" w:rsidR="008464BA" w:rsidRPr="00647DCB" w:rsidRDefault="127BDEE5" w:rsidP="00242BD9">
            <w:pPr>
              <w:jc w:val="both"/>
              <w:rPr>
                <w:sz w:val="26"/>
                <w:szCs w:val="26"/>
              </w:rPr>
            </w:pPr>
            <w:r w:rsidRPr="00647DCB">
              <w:rPr>
                <w:sz w:val="26"/>
                <w:szCs w:val="26"/>
              </w:rPr>
              <w:t xml:space="preserve">Hệ thống máy chủ/data center </w:t>
            </w:r>
          </w:p>
          <w:p w14:paraId="11EC80A1" w14:textId="77777777" w:rsidR="008464BA" w:rsidRPr="00647DCB" w:rsidRDefault="127BDEE5" w:rsidP="00242BD9">
            <w:pPr>
              <w:jc w:val="both"/>
              <w:rPr>
                <w:sz w:val="26"/>
                <w:szCs w:val="26"/>
              </w:rPr>
            </w:pPr>
            <w:r w:rsidRPr="00647DCB">
              <w:rPr>
                <w:sz w:val="26"/>
                <w:szCs w:val="26"/>
              </w:rPr>
              <w:t>- Đặt tại trường:</w:t>
            </w:r>
          </w:p>
          <w:p w14:paraId="390F608D" w14:textId="77777777" w:rsidR="008464BA" w:rsidRPr="00647DCB" w:rsidRDefault="127BDEE5" w:rsidP="00242BD9">
            <w:pPr>
              <w:jc w:val="both"/>
              <w:rPr>
                <w:sz w:val="26"/>
                <w:szCs w:val="26"/>
              </w:rPr>
            </w:pPr>
            <w:r w:rsidRPr="00647DCB">
              <w:rPr>
                <w:sz w:val="26"/>
                <w:szCs w:val="26"/>
              </w:rPr>
              <w:t xml:space="preserve">- Hệ thống máy chủ của Nhà trường có 25 máy chủ vật lý và 20 máy ảo hóa, các thiết bị bảo mật và hệ thống chuyển mạch lõi, các thiết bị lưu trữ.. được đặt tại phòng máy chủ của Nhà trường. Hệ thống Đào tạo trực tuyến Elearning hiện tại đang thuê nhà </w:t>
            </w:r>
            <w:r w:rsidRPr="00647DCB">
              <w:rPr>
                <w:sz w:val="26"/>
                <w:szCs w:val="26"/>
              </w:rPr>
              <w:lastRenderedPageBreak/>
              <w:t>cung cấp dịch vụ Cloud (hợp đồng phòng KHTC lưu trữ).</w:t>
            </w:r>
          </w:p>
          <w:p w14:paraId="1DF7E6AE" w14:textId="77777777" w:rsidR="008464BA" w:rsidRPr="00647DCB" w:rsidRDefault="127BDEE5" w:rsidP="00242BD9">
            <w:pPr>
              <w:jc w:val="both"/>
              <w:rPr>
                <w:sz w:val="26"/>
                <w:szCs w:val="26"/>
              </w:rPr>
            </w:pPr>
            <w:r w:rsidRPr="00647DCB">
              <w:rPr>
                <w:sz w:val="26"/>
                <w:szCs w:val="26"/>
              </w:rPr>
              <w:t xml:space="preserve">- Nhà trường phối hợp với Tập đoàn BKAV triển khai lớp bồi dưỡng, nâng cao nhận thức về an toàn thông tin cho toàn thể cán bộ, công chức, viên chức, người lao động; tập trung các nội dung về công tác bảo vệ an ninh mạng, dữ liệu điện tử về thông tin cá nhân. </w:t>
            </w:r>
          </w:p>
          <w:p w14:paraId="4A595270" w14:textId="2AB49BD6" w:rsidR="008464BA" w:rsidRPr="00647DCB" w:rsidRDefault="127BDEE5" w:rsidP="00242BD9">
            <w:pPr>
              <w:jc w:val="both"/>
              <w:rPr>
                <w:sz w:val="26"/>
                <w:szCs w:val="26"/>
              </w:rPr>
            </w:pPr>
            <w:r w:rsidRPr="00647DCB">
              <w:rPr>
                <w:sz w:val="26"/>
                <w:szCs w:val="26"/>
              </w:rPr>
              <w:t xml:space="preserve">- Ban hành quy định khai thác và sử dụng mạng máy tính, phương án bảo đảm an ninh mạng, phương án ứng phó, khắc phục sự cố an ninh mạng đối với hệ thống thông tin tại đơn vị mình quản lý, bảo đảm đúng, đủ theo quy định tại Quy chế quản lý, khai thác Hệ thống Công nghệ thông tin của </w:t>
            </w:r>
            <w:r w:rsidR="00242BD9" w:rsidRPr="00647DCB">
              <w:rPr>
                <w:sz w:val="26"/>
                <w:szCs w:val="26"/>
              </w:rPr>
              <w:t>Trường Đại học Vinh</w:t>
            </w:r>
            <w:r w:rsidRPr="00647DCB">
              <w:rPr>
                <w:sz w:val="26"/>
                <w:szCs w:val="26"/>
              </w:rPr>
              <w:t xml:space="preserve"> số 3321 QC-ĐHV, ngày 06/12/2023. </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C797D" w14:textId="24070C2E" w:rsidR="008464BA" w:rsidRPr="00647DCB" w:rsidRDefault="127BDEE5" w:rsidP="00242BD9">
            <w:pPr>
              <w:jc w:val="both"/>
              <w:rPr>
                <w:sz w:val="26"/>
                <w:szCs w:val="26"/>
              </w:rPr>
            </w:pPr>
            <w:r w:rsidRPr="00647DCB">
              <w:rPr>
                <w:sz w:val="26"/>
                <w:szCs w:val="26"/>
              </w:rPr>
              <w:lastRenderedPageBreak/>
              <w:t xml:space="preserve">Quy chế quản lý, khai thác Hệ thống Công nghệ thông tin của </w:t>
            </w:r>
            <w:r w:rsidR="00242BD9" w:rsidRPr="00647DCB">
              <w:rPr>
                <w:sz w:val="26"/>
                <w:szCs w:val="26"/>
              </w:rPr>
              <w:t>Trường Đại học Vinh</w:t>
            </w:r>
            <w:r w:rsidRPr="00647DCB">
              <w:rPr>
                <w:sz w:val="26"/>
                <w:szCs w:val="26"/>
              </w:rPr>
              <w:t xml:space="preserve"> số 3321 QC-ĐHV, ngày 06/12/2023 ;</w:t>
            </w:r>
          </w:p>
          <w:p w14:paraId="5C8D9257" w14:textId="4E00C643" w:rsidR="008464BA" w:rsidRPr="00647DCB" w:rsidRDefault="127BDEE5" w:rsidP="00242BD9">
            <w:pPr>
              <w:jc w:val="both"/>
              <w:rPr>
                <w:sz w:val="26"/>
                <w:szCs w:val="26"/>
              </w:rPr>
            </w:pPr>
            <w:r w:rsidRPr="00647DCB">
              <w:rPr>
                <w:sz w:val="26"/>
                <w:szCs w:val="26"/>
                <w:highlight w:val="white"/>
              </w:rPr>
              <w:t xml:space="preserve">Quyết định số 1991/QĐ-ĐHV ngày 13/8/2024 về việc triển khai và phân công sử dụng các phân hệ phần mềm Hệ thống thông tin </w:t>
            </w:r>
            <w:r w:rsidRPr="00647DCB">
              <w:rPr>
                <w:sz w:val="26"/>
                <w:szCs w:val="26"/>
                <w:highlight w:val="white"/>
              </w:rPr>
              <w:lastRenderedPageBreak/>
              <w:t xml:space="preserve">tổng thể của </w:t>
            </w:r>
            <w:r w:rsidR="00242BD9" w:rsidRPr="00647DCB">
              <w:rPr>
                <w:sz w:val="26"/>
                <w:szCs w:val="26"/>
                <w:highlight w:val="white"/>
              </w:rPr>
              <w:t>Trường Đại học Vinh</w:t>
            </w:r>
          </w:p>
        </w:tc>
      </w:tr>
      <w:tr w:rsidR="00647DCB" w:rsidRPr="00647DCB" w14:paraId="75FA992D" w14:textId="77777777" w:rsidTr="127BDEE5">
        <w:trPr>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C0550" w14:textId="77777777" w:rsidR="008464BA" w:rsidRPr="00647DCB" w:rsidRDefault="127BDEE5" w:rsidP="00242BD9">
            <w:pPr>
              <w:jc w:val="center"/>
              <w:rPr>
                <w:sz w:val="26"/>
                <w:szCs w:val="26"/>
              </w:rPr>
            </w:pPr>
            <w:r w:rsidRPr="00647DCB">
              <w:rPr>
                <w:sz w:val="26"/>
                <w:szCs w:val="26"/>
              </w:rPr>
              <w:lastRenderedPageBreak/>
              <w:t>2</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4C4C1" w14:textId="77777777" w:rsidR="008464BA" w:rsidRPr="00647DCB" w:rsidRDefault="127BDEE5" w:rsidP="00242BD9">
            <w:pPr>
              <w:jc w:val="both"/>
              <w:rPr>
                <w:sz w:val="26"/>
                <w:szCs w:val="26"/>
              </w:rPr>
            </w:pPr>
            <w:r w:rsidRPr="00647DCB">
              <w:rPr>
                <w:sz w:val="26"/>
                <w:szCs w:val="26"/>
              </w:rPr>
              <w:t xml:space="preserve">- Xây dựng CSDL riêng của trường: </w:t>
            </w:r>
          </w:p>
          <w:p w14:paraId="565CC8CC" w14:textId="77777777" w:rsidR="008464BA" w:rsidRPr="00647DCB" w:rsidRDefault="127BDEE5" w:rsidP="00242BD9">
            <w:pPr>
              <w:jc w:val="both"/>
              <w:rPr>
                <w:sz w:val="26"/>
                <w:szCs w:val="26"/>
              </w:rPr>
            </w:pPr>
            <w:r w:rsidRPr="00647DCB">
              <w:rPr>
                <w:sz w:val="26"/>
                <w:szCs w:val="26"/>
              </w:rPr>
              <w:t>- Nhà trường có xây dựng CSDL riêng cho các phân hệ quản lý nghiệp vụ. Đáp ứng một phần tiêu chuẩn kỹ thuật về dữ liệu của hệ thống cơ sở dữ liệu (QĐ 501/QĐ-BGDĐT ngày 21/2/2022).</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02C27" w14:textId="77777777" w:rsidR="008464BA" w:rsidRPr="00647DCB" w:rsidRDefault="008464BA" w:rsidP="00242BD9">
            <w:pPr>
              <w:jc w:val="both"/>
              <w:rPr>
                <w:sz w:val="26"/>
                <w:szCs w:val="26"/>
              </w:rPr>
            </w:pPr>
          </w:p>
        </w:tc>
      </w:tr>
      <w:tr w:rsidR="00BA14DB" w:rsidRPr="00647DCB" w14:paraId="689FD176" w14:textId="77777777" w:rsidTr="127BDEE5">
        <w:trPr>
          <w:jc w:val="cent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3385A" w14:textId="77777777" w:rsidR="008464BA" w:rsidRPr="00647DCB" w:rsidRDefault="127BDEE5" w:rsidP="00242BD9">
            <w:pPr>
              <w:jc w:val="center"/>
              <w:rPr>
                <w:sz w:val="26"/>
                <w:szCs w:val="26"/>
              </w:rPr>
            </w:pPr>
            <w:r w:rsidRPr="00647DCB">
              <w:rPr>
                <w:sz w:val="26"/>
                <w:szCs w:val="26"/>
              </w:rPr>
              <w:t>3</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5A8D7" w14:textId="77777777" w:rsidR="008464BA" w:rsidRPr="00647DCB" w:rsidRDefault="127BDEE5" w:rsidP="00242BD9">
            <w:pPr>
              <w:jc w:val="both"/>
              <w:rPr>
                <w:sz w:val="26"/>
                <w:szCs w:val="26"/>
              </w:rPr>
            </w:pPr>
            <w:r w:rsidRPr="00647DCB">
              <w:rPr>
                <w:sz w:val="26"/>
                <w:szCs w:val="26"/>
              </w:rPr>
              <w:t xml:space="preserve">- Năm 2022 Nhà trường phối hợp với Tập đoàn công nghệ BKAV thực hiện việc đánh giá an toàn an ninh hệ thống máy chủ, thiết bị mạng đặt tại trường; Các ứng dụng, phần mềm đang triển khai của Nhà trường. Qua đợt rà soát, Nhà trường đã có những thông tin cần thiết cần khắc phục, cập nhật các bản vá lỗi hệ thống, các đề xuất cấu hình nâng cao, nhắm tối ưu an toàn hơn. </w:t>
            </w:r>
          </w:p>
          <w:p w14:paraId="6ACB1945" w14:textId="77777777" w:rsidR="008464BA" w:rsidRPr="00647DCB" w:rsidRDefault="127BDEE5" w:rsidP="00242BD9">
            <w:pPr>
              <w:jc w:val="both"/>
              <w:rPr>
                <w:sz w:val="26"/>
                <w:szCs w:val="26"/>
              </w:rPr>
            </w:pPr>
            <w:r w:rsidRPr="00647DCB">
              <w:rPr>
                <w:sz w:val="26"/>
                <w:szCs w:val="26"/>
              </w:rPr>
              <w:t xml:space="preserve">-Với định kỳ hằng năm, Nhà trường triển khai tổ chức rà soát đánh giá mức độ an toàn bảo mật thông tin cho hệ thống, từ đó cũng có các bản đánh giá của hệ thống. </w:t>
            </w:r>
          </w:p>
          <w:p w14:paraId="0C954BC1" w14:textId="77777777" w:rsidR="008464BA" w:rsidRPr="00647DCB" w:rsidRDefault="127BDEE5" w:rsidP="00242BD9">
            <w:pPr>
              <w:jc w:val="both"/>
              <w:rPr>
                <w:sz w:val="26"/>
                <w:szCs w:val="26"/>
              </w:rPr>
            </w:pPr>
            <w:r w:rsidRPr="00647DCB">
              <w:rPr>
                <w:b/>
                <w:bCs/>
                <w:sz w:val="26"/>
                <w:szCs w:val="26"/>
              </w:rPr>
              <w:t>Giải pháp khắc phục cập nhật, vá lỗ hổng:</w:t>
            </w:r>
            <w:r w:rsidRPr="00647DCB">
              <w:rPr>
                <w:sz w:val="26"/>
                <w:szCs w:val="26"/>
              </w:rPr>
              <w:t xml:space="preserve"> </w:t>
            </w:r>
          </w:p>
          <w:p w14:paraId="5687DCF1" w14:textId="77777777" w:rsidR="008464BA" w:rsidRPr="00647DCB" w:rsidRDefault="127BDEE5" w:rsidP="00242BD9">
            <w:pPr>
              <w:jc w:val="both"/>
              <w:rPr>
                <w:sz w:val="26"/>
                <w:szCs w:val="26"/>
              </w:rPr>
            </w:pPr>
            <w:r w:rsidRPr="00647DCB">
              <w:rPr>
                <w:sz w:val="26"/>
                <w:szCs w:val="26"/>
              </w:rPr>
              <w:t xml:space="preserve">Sau khi có kết quả rà soát hệ thống, Trung tâm CNTT, Viện Nghiên cứu và Đào tạo trực tuyến phối hợp các đầu mối để tiến hành vá các lỗi bảo mật. </w:t>
            </w:r>
          </w:p>
          <w:p w14:paraId="3533DB60" w14:textId="77777777" w:rsidR="008464BA" w:rsidRPr="00647DCB" w:rsidRDefault="127BDEE5" w:rsidP="00242BD9">
            <w:pPr>
              <w:jc w:val="both"/>
              <w:rPr>
                <w:sz w:val="26"/>
                <w:szCs w:val="26"/>
              </w:rPr>
            </w:pPr>
            <w:r w:rsidRPr="00647DCB">
              <w:rPr>
                <w:sz w:val="26"/>
                <w:szCs w:val="26"/>
              </w:rPr>
              <w:t xml:space="preserve">+ Đối với các phần mềm ứng dụng:  Phối hợp cùng vá các lỗi theo khuyến nghị </w:t>
            </w:r>
          </w:p>
          <w:p w14:paraId="2173B2D7" w14:textId="21E907D3" w:rsidR="008464BA" w:rsidRPr="00647DCB" w:rsidRDefault="127BDEE5" w:rsidP="00242BD9">
            <w:pPr>
              <w:jc w:val="both"/>
              <w:rPr>
                <w:sz w:val="26"/>
                <w:szCs w:val="26"/>
              </w:rPr>
            </w:pPr>
            <w:r w:rsidRPr="00647DCB">
              <w:rPr>
                <w:sz w:val="26"/>
                <w:szCs w:val="26"/>
              </w:rPr>
              <w:lastRenderedPageBreak/>
              <w:t xml:space="preserve">+ Đối với các sản phầm hệ điều hành, thiết bị phần cứng, hệ điều hành: Cập nhật các version mới nhất. </w:t>
            </w:r>
          </w:p>
          <w:p w14:paraId="6EA0A816" w14:textId="77777777" w:rsidR="008464BA" w:rsidRPr="00647DCB" w:rsidRDefault="127BDEE5" w:rsidP="00242BD9">
            <w:pPr>
              <w:jc w:val="both"/>
              <w:rPr>
                <w:sz w:val="26"/>
                <w:szCs w:val="26"/>
              </w:rPr>
            </w:pPr>
            <w:r w:rsidRPr="00647DCB">
              <w:rPr>
                <w:sz w:val="26"/>
                <w:szCs w:val="26"/>
              </w:rPr>
              <w:t xml:space="preserve">+ Đối với các cấu hình quản trị: Thực hiện cấu hình nâng cao để tối ưu hệ thống </w:t>
            </w:r>
          </w:p>
          <w:p w14:paraId="245D46DC" w14:textId="77777777" w:rsidR="008464BA" w:rsidRPr="00647DCB" w:rsidRDefault="127BDEE5" w:rsidP="00242BD9">
            <w:pPr>
              <w:jc w:val="both"/>
              <w:rPr>
                <w:sz w:val="26"/>
                <w:szCs w:val="26"/>
              </w:rPr>
            </w:pPr>
            <w:r w:rsidRPr="00647DCB">
              <w:rPr>
                <w:sz w:val="26"/>
                <w:szCs w:val="26"/>
              </w:rPr>
              <w:t xml:space="preserve">Kết quả: Qua các lần rà soát tổng thể, cập nhật, vá lỗ hổng bảo mật, hệ thống được ổn định hơn và tăng tính bảo mật, an toàn hơn. </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42AEF" w14:textId="77777777" w:rsidR="008464BA" w:rsidRPr="00647DCB" w:rsidRDefault="127BDEE5" w:rsidP="00242BD9">
            <w:pPr>
              <w:jc w:val="both"/>
              <w:rPr>
                <w:sz w:val="26"/>
                <w:szCs w:val="26"/>
              </w:rPr>
            </w:pPr>
            <w:r w:rsidRPr="00647DCB">
              <w:rPr>
                <w:sz w:val="26"/>
                <w:szCs w:val="26"/>
              </w:rPr>
              <w:lastRenderedPageBreak/>
              <w:t>Kết quả triển khai</w:t>
            </w:r>
          </w:p>
        </w:tc>
      </w:tr>
    </w:tbl>
    <w:p w14:paraId="62CD65E1" w14:textId="77777777" w:rsidR="000D36A7" w:rsidRPr="00647DCB" w:rsidRDefault="000D36A7" w:rsidP="00242BD9">
      <w:pPr>
        <w:jc w:val="both"/>
        <w:rPr>
          <w:b/>
          <w:bCs/>
          <w:sz w:val="26"/>
          <w:szCs w:val="26"/>
          <w:lang w:val="en-US"/>
        </w:rPr>
      </w:pPr>
    </w:p>
    <w:p w14:paraId="56339660" w14:textId="779679D9" w:rsidR="008464BA" w:rsidRPr="00647DCB" w:rsidRDefault="127BDEE5" w:rsidP="00242BD9">
      <w:pPr>
        <w:ind w:firstLine="709"/>
        <w:jc w:val="both"/>
        <w:rPr>
          <w:b/>
          <w:bCs/>
          <w:sz w:val="26"/>
          <w:szCs w:val="26"/>
        </w:rPr>
      </w:pPr>
      <w:r w:rsidRPr="00647DCB">
        <w:rPr>
          <w:b/>
          <w:bCs/>
          <w:sz w:val="26"/>
          <w:szCs w:val="26"/>
        </w:rPr>
        <w:t>2. Kế hoạch triển khai Quyết định số 131/QĐ-TTg ngày 25/1/2022 của Thủ tướng Chính phủ</w:t>
      </w:r>
    </w:p>
    <w:p w14:paraId="141CBA0B" w14:textId="2A5E19D4" w:rsidR="008464BA" w:rsidRPr="00647DCB" w:rsidRDefault="00242BD9" w:rsidP="00242BD9">
      <w:pPr>
        <w:ind w:firstLine="709"/>
        <w:jc w:val="both"/>
        <w:rPr>
          <w:b/>
          <w:bCs/>
          <w:i/>
          <w:iCs/>
          <w:sz w:val="26"/>
          <w:szCs w:val="26"/>
        </w:rPr>
      </w:pPr>
      <w:r w:rsidRPr="00647DCB">
        <w:rPr>
          <w:b/>
          <w:bCs/>
          <w:i/>
          <w:iCs/>
          <w:sz w:val="26"/>
          <w:szCs w:val="26"/>
        </w:rPr>
        <w:t>2.1.</w:t>
      </w:r>
      <w:r w:rsidR="127BDEE5" w:rsidRPr="00647DCB">
        <w:rPr>
          <w:b/>
          <w:bCs/>
          <w:i/>
          <w:iCs/>
          <w:sz w:val="26"/>
          <w:szCs w:val="26"/>
        </w:rPr>
        <w:t xml:space="preserve"> Công tác tham mưu, ban hành và tổ chức chỉ đạo kế hoạch triển khai Quyết định số 131/QĐ-TTg</w:t>
      </w:r>
    </w:p>
    <w:p w14:paraId="2D19F151" w14:textId="6151140A" w:rsidR="008464BA" w:rsidRPr="00647DCB" w:rsidRDefault="127BDEE5" w:rsidP="00242BD9">
      <w:pPr>
        <w:ind w:firstLine="709"/>
        <w:jc w:val="both"/>
        <w:rPr>
          <w:sz w:val="26"/>
          <w:szCs w:val="26"/>
        </w:rPr>
      </w:pPr>
      <w:r w:rsidRPr="00647DCB">
        <w:rPr>
          <w:sz w:val="26"/>
          <w:szCs w:val="26"/>
        </w:rPr>
        <w:t xml:space="preserve">- Tiếp tục triển khai Chỉ thị số 09-CT/ĐU ngày 16/2/2020 của Ban thường vụ Đảng ủy Trường về tăng cường ứng dụng CNTT trong quản lý và hỗ trợ hoạt động dạy - học, nghiên cứu khoa học góp phần nâng cao chất lượng giáo dục và đào tạo của </w:t>
      </w:r>
      <w:r w:rsidR="00242BD9" w:rsidRPr="00647DCB">
        <w:rPr>
          <w:sz w:val="26"/>
          <w:szCs w:val="26"/>
        </w:rPr>
        <w:t>Trường Đại học Vinh</w:t>
      </w:r>
      <w:r w:rsidRPr="00647DCB">
        <w:rPr>
          <w:sz w:val="26"/>
          <w:szCs w:val="26"/>
        </w:rPr>
        <w:t xml:space="preserve"> đáp ứng yêu cầu của tình hình mới. (</w:t>
      </w:r>
      <w:hyperlink r:id="rId50">
        <w:r w:rsidRPr="00647DCB">
          <w:rPr>
            <w:sz w:val="26"/>
            <w:szCs w:val="26"/>
            <w:u w:val="single"/>
          </w:rPr>
          <w:t>MC01</w:t>
        </w:r>
      </w:hyperlink>
      <w:r w:rsidRPr="00647DCB">
        <w:rPr>
          <w:sz w:val="26"/>
          <w:szCs w:val="26"/>
        </w:rPr>
        <w:t>)</w:t>
      </w:r>
    </w:p>
    <w:p w14:paraId="574B888A" w14:textId="42C9A7AE" w:rsidR="008464BA" w:rsidRPr="00647DCB" w:rsidRDefault="127BDEE5" w:rsidP="00242BD9">
      <w:pPr>
        <w:ind w:firstLine="709"/>
        <w:jc w:val="both"/>
        <w:rPr>
          <w:sz w:val="26"/>
          <w:szCs w:val="26"/>
        </w:rPr>
      </w:pPr>
      <w:r w:rsidRPr="00647DCB">
        <w:rPr>
          <w:sz w:val="26"/>
          <w:szCs w:val="26"/>
        </w:rPr>
        <w:t xml:space="preserve">- Xây dựng Đề án chuyển đổi số </w:t>
      </w:r>
      <w:r w:rsidR="00242BD9" w:rsidRPr="00647DCB">
        <w:rPr>
          <w:sz w:val="26"/>
          <w:szCs w:val="26"/>
        </w:rPr>
        <w:t>Trường Đại học Vinh</w:t>
      </w:r>
      <w:r w:rsidRPr="00647DCB">
        <w:rPr>
          <w:sz w:val="26"/>
          <w:szCs w:val="26"/>
        </w:rPr>
        <w:t xml:space="preserve"> giai đoạn 2021 - 2025, định hướng đến 2030 theo Quyết định số 2242/QĐ-ĐHV ngày 4/10/2021 của Hiệu trưởng thành lập Ban chỉ đạo và Tổ xây dựng Đề án. (</w:t>
      </w:r>
      <w:hyperlink r:id="rId51">
        <w:r w:rsidRPr="00647DCB">
          <w:rPr>
            <w:sz w:val="26"/>
            <w:szCs w:val="26"/>
            <w:u w:val="single"/>
          </w:rPr>
          <w:t>MC01</w:t>
        </w:r>
      </w:hyperlink>
      <w:r w:rsidRPr="00647DCB">
        <w:rPr>
          <w:sz w:val="26"/>
          <w:szCs w:val="26"/>
        </w:rPr>
        <w:t>)</w:t>
      </w:r>
    </w:p>
    <w:p w14:paraId="07C2075A" w14:textId="77777777" w:rsidR="008464BA" w:rsidRPr="00647DCB" w:rsidRDefault="127BDEE5" w:rsidP="00242BD9">
      <w:pPr>
        <w:ind w:firstLine="709"/>
        <w:jc w:val="both"/>
        <w:rPr>
          <w:sz w:val="26"/>
          <w:szCs w:val="26"/>
        </w:rPr>
      </w:pPr>
      <w:r w:rsidRPr="00647DCB">
        <w:rPr>
          <w:sz w:val="26"/>
          <w:szCs w:val="26"/>
        </w:rPr>
        <w:t>- Tổ chức Hội nghị Hội nghị về chuyển đổi số, phát triển trường học thông minh và dạy học trực tuyến" vào ngày 15/3/2023. (</w:t>
      </w:r>
      <w:hyperlink r:id="rId52">
        <w:r w:rsidRPr="00647DCB">
          <w:rPr>
            <w:sz w:val="26"/>
            <w:szCs w:val="26"/>
            <w:u w:val="single"/>
          </w:rPr>
          <w:t>MC01</w:t>
        </w:r>
      </w:hyperlink>
      <w:r w:rsidRPr="00647DCB">
        <w:rPr>
          <w:sz w:val="26"/>
          <w:szCs w:val="26"/>
        </w:rPr>
        <w:t>)</w:t>
      </w:r>
    </w:p>
    <w:p w14:paraId="39A0CCC8" w14:textId="77777777" w:rsidR="008464BA" w:rsidRPr="00647DCB" w:rsidRDefault="127BDEE5" w:rsidP="00242BD9">
      <w:pPr>
        <w:ind w:firstLine="709"/>
        <w:jc w:val="both"/>
        <w:rPr>
          <w:sz w:val="26"/>
          <w:szCs w:val="26"/>
        </w:rPr>
      </w:pPr>
      <w:r w:rsidRPr="00647DCB">
        <w:rPr>
          <w:sz w:val="26"/>
          <w:szCs w:val="26"/>
        </w:rPr>
        <w:t xml:space="preserve">- Tổ chức các Cuộc thi Thiết kế bài giảng e-learning (02/10/2022) </w:t>
      </w:r>
    </w:p>
    <w:p w14:paraId="68DCDA43" w14:textId="269E97D0" w:rsidR="008464BA" w:rsidRPr="00647DCB" w:rsidRDefault="127BDEE5" w:rsidP="00242BD9">
      <w:pPr>
        <w:ind w:firstLine="709"/>
        <w:jc w:val="both"/>
        <w:rPr>
          <w:sz w:val="26"/>
          <w:szCs w:val="26"/>
        </w:rPr>
      </w:pPr>
      <w:r w:rsidRPr="00647DCB">
        <w:rPr>
          <w:sz w:val="26"/>
          <w:szCs w:val="26"/>
        </w:rPr>
        <w:t xml:space="preserve">- Ban hành Quy chế quản lý, khai thác Hệ thống CNTT của </w:t>
      </w:r>
      <w:r w:rsidR="00242BD9" w:rsidRPr="00647DCB">
        <w:rPr>
          <w:sz w:val="26"/>
          <w:szCs w:val="26"/>
        </w:rPr>
        <w:t>Trường Đại học Vinh</w:t>
      </w:r>
      <w:r w:rsidRPr="00647DCB">
        <w:rPr>
          <w:sz w:val="26"/>
          <w:szCs w:val="26"/>
        </w:rPr>
        <w:t>, theo Quyết định số: 3321/QĐ-ĐHV, ngày 06/12/2023. (</w:t>
      </w:r>
      <w:hyperlink r:id="rId53">
        <w:r w:rsidRPr="00647DCB">
          <w:rPr>
            <w:sz w:val="26"/>
            <w:szCs w:val="26"/>
            <w:u w:val="single"/>
          </w:rPr>
          <w:t>MC01</w:t>
        </w:r>
      </w:hyperlink>
      <w:r w:rsidRPr="00647DCB">
        <w:rPr>
          <w:sz w:val="26"/>
          <w:szCs w:val="26"/>
        </w:rPr>
        <w:t>)</w:t>
      </w:r>
    </w:p>
    <w:p w14:paraId="7BAE32B9" w14:textId="77777777" w:rsidR="008464BA" w:rsidRPr="00647DCB" w:rsidRDefault="127BDEE5" w:rsidP="00242BD9">
      <w:pPr>
        <w:ind w:firstLine="709"/>
        <w:jc w:val="both"/>
        <w:rPr>
          <w:sz w:val="26"/>
          <w:szCs w:val="26"/>
        </w:rPr>
      </w:pPr>
      <w:r w:rsidRPr="00647DCB">
        <w:rPr>
          <w:sz w:val="26"/>
          <w:szCs w:val="26"/>
        </w:rPr>
        <w:t>- Tổ chức Hội thảo khoa học "Nông nghiệp và Tài nguyên trong xu thế cách mạng công nghiệp 4.0 và chuyển đổi số" ngày 17/11/2022. (</w:t>
      </w:r>
      <w:hyperlink r:id="rId54">
        <w:r w:rsidRPr="00647DCB">
          <w:rPr>
            <w:sz w:val="26"/>
            <w:szCs w:val="26"/>
            <w:u w:val="single"/>
          </w:rPr>
          <w:t>MC01</w:t>
        </w:r>
      </w:hyperlink>
      <w:r w:rsidRPr="00647DCB">
        <w:rPr>
          <w:sz w:val="26"/>
          <w:szCs w:val="26"/>
        </w:rPr>
        <w:t>)</w:t>
      </w:r>
    </w:p>
    <w:p w14:paraId="64DCE31C" w14:textId="77777777" w:rsidR="008464BA" w:rsidRPr="00647DCB" w:rsidRDefault="127BDEE5" w:rsidP="00242BD9">
      <w:pPr>
        <w:ind w:firstLine="709"/>
        <w:jc w:val="both"/>
        <w:rPr>
          <w:sz w:val="26"/>
          <w:szCs w:val="26"/>
        </w:rPr>
      </w:pPr>
      <w:r w:rsidRPr="00647DCB">
        <w:rPr>
          <w:sz w:val="26"/>
          <w:szCs w:val="26"/>
        </w:rPr>
        <w:t>- Triển khai Dự án hỗ trợ chuyển đổi số trong đào tạo giáo viên tại Việt Nam do Trường Đại học Birmingham City, Vương quốc Anh tài trợ. (</w:t>
      </w:r>
      <w:hyperlink r:id="rId55">
        <w:r w:rsidRPr="00647DCB">
          <w:rPr>
            <w:sz w:val="26"/>
            <w:szCs w:val="26"/>
            <w:u w:val="single"/>
          </w:rPr>
          <w:t>MC01</w:t>
        </w:r>
      </w:hyperlink>
      <w:r w:rsidRPr="00647DCB">
        <w:rPr>
          <w:sz w:val="26"/>
          <w:szCs w:val="26"/>
        </w:rPr>
        <w:t>)</w:t>
      </w:r>
    </w:p>
    <w:p w14:paraId="0901856A" w14:textId="48C46566" w:rsidR="008464BA" w:rsidRPr="00647DCB" w:rsidRDefault="00242BD9" w:rsidP="00242BD9">
      <w:pPr>
        <w:ind w:firstLine="709"/>
        <w:jc w:val="both"/>
        <w:rPr>
          <w:b/>
          <w:bCs/>
          <w:i/>
          <w:iCs/>
          <w:sz w:val="26"/>
          <w:szCs w:val="26"/>
        </w:rPr>
      </w:pPr>
      <w:r w:rsidRPr="00647DCB">
        <w:rPr>
          <w:b/>
          <w:bCs/>
          <w:i/>
          <w:iCs/>
          <w:sz w:val="26"/>
          <w:szCs w:val="26"/>
        </w:rPr>
        <w:t>2.2.</w:t>
      </w:r>
      <w:r w:rsidR="127BDEE5" w:rsidRPr="00647DCB">
        <w:rPr>
          <w:b/>
          <w:bCs/>
          <w:i/>
          <w:iCs/>
          <w:sz w:val="26"/>
          <w:szCs w:val="26"/>
        </w:rPr>
        <w:t xml:space="preserve"> Kết quả triển khai</w:t>
      </w:r>
    </w:p>
    <w:p w14:paraId="1A67D7A0" w14:textId="3934FC88" w:rsidR="008464BA" w:rsidRPr="00647DCB" w:rsidRDefault="00242BD9" w:rsidP="00242BD9">
      <w:pPr>
        <w:ind w:firstLine="709"/>
        <w:jc w:val="both"/>
        <w:rPr>
          <w:i/>
          <w:iCs/>
          <w:sz w:val="26"/>
          <w:szCs w:val="26"/>
        </w:rPr>
      </w:pPr>
      <w:r w:rsidRPr="00647DCB">
        <w:rPr>
          <w:i/>
          <w:iCs/>
          <w:sz w:val="26"/>
          <w:szCs w:val="26"/>
        </w:rPr>
        <w:t>2.2.</w:t>
      </w:r>
      <w:r w:rsidR="127BDEE5" w:rsidRPr="00647DCB">
        <w:rPr>
          <w:i/>
          <w:iCs/>
          <w:sz w:val="26"/>
          <w:szCs w:val="26"/>
        </w:rPr>
        <w:t>1. Tăng cường các điều kiện đảm bảo triển khai ứng dụng CNTT và chuyển đổi số trong giáo dục và đào tạo</w:t>
      </w:r>
    </w:p>
    <w:p w14:paraId="1CC7DDBC" w14:textId="1278F0DF" w:rsidR="008464BA" w:rsidRPr="00647DCB" w:rsidRDefault="127BDEE5" w:rsidP="00242BD9">
      <w:pPr>
        <w:ind w:firstLine="709"/>
        <w:jc w:val="both"/>
        <w:rPr>
          <w:sz w:val="26"/>
          <w:szCs w:val="26"/>
        </w:rPr>
      </w:pPr>
      <w:r w:rsidRPr="00647DCB">
        <w:rPr>
          <w:sz w:val="26"/>
          <w:szCs w:val="26"/>
        </w:rPr>
        <w:t xml:space="preserve">- Trong khuôn khổ Dự án ETEP dành cho các trường sư phạm, </w:t>
      </w:r>
      <w:r w:rsidR="00242BD9" w:rsidRPr="00647DCB">
        <w:rPr>
          <w:sz w:val="26"/>
          <w:szCs w:val="26"/>
        </w:rPr>
        <w:t>Trường Đại học Vinh</w:t>
      </w:r>
      <w:r w:rsidRPr="00647DCB">
        <w:rPr>
          <w:sz w:val="26"/>
          <w:szCs w:val="26"/>
        </w:rPr>
        <w:t xml:space="preserve"> đã được đầu tư phát triển 01 Studio hiện đại với 01 phòng ghi hình, 01 phòng xử lý hậu kỳ, 04 phòng thu âm. Hệ thống Studio vận hành thường xuyên, đáp ứng yêu cầu sản xuất bài giảng e-Learning cho toàn trường. Đã xây dựng được hơn 1.200 SCORM là các video bài giảng e-Learning cấp độ 2 có chất lượng, hàng trăm các video phóng sự, sự kiện, báo cáo... Các giảng viên luôn được hệ thống Studio hỗ trợ ghi âm, ghi hình, đóng gói hậu kỳ bài giảng.</w:t>
      </w:r>
    </w:p>
    <w:p w14:paraId="3A922926" w14:textId="77777777" w:rsidR="008464BA" w:rsidRPr="00647DCB" w:rsidRDefault="127BDEE5" w:rsidP="00242BD9">
      <w:pPr>
        <w:ind w:firstLine="709"/>
        <w:jc w:val="both"/>
        <w:rPr>
          <w:sz w:val="26"/>
          <w:szCs w:val="26"/>
        </w:rPr>
      </w:pPr>
      <w:r w:rsidRPr="00647DCB">
        <w:rPr>
          <w:sz w:val="26"/>
          <w:szCs w:val="26"/>
        </w:rPr>
        <w:t>- Năm 2022, đường truyền internet đã được nâng cấp lên tổng dung lượng 3Gbps với nhiều đường truyền và nhà cung cấp dịch vụ đảm bảo tính dự phòng và liên tục. Tại cơ sở 1 có 04 đường kết nối FTTH, mỗi đường có băng thông 500Mbps để kết nối internet cho toàn trường và 01 đường kết Leasedline có băng thông 300Mbps để kết nối internet cho các máy chủ. Tại cơ sở 2 có 3 đường kết nối FTTH, mỗi đường có băng thông 200Mbps.</w:t>
      </w:r>
    </w:p>
    <w:p w14:paraId="144164F5" w14:textId="77777777" w:rsidR="008464BA" w:rsidRPr="00647DCB" w:rsidRDefault="127BDEE5" w:rsidP="00242BD9">
      <w:pPr>
        <w:ind w:firstLine="709"/>
        <w:jc w:val="both"/>
        <w:rPr>
          <w:sz w:val="26"/>
          <w:szCs w:val="26"/>
        </w:rPr>
      </w:pPr>
      <w:r w:rsidRPr="00647DCB">
        <w:rPr>
          <w:sz w:val="26"/>
          <w:szCs w:val="26"/>
        </w:rPr>
        <w:t xml:space="preserve">- Nhà trường có hệ thống phòng máy đa chức năng, phục vụ học tập ngoại ngữ, thi kiểm tra đánh giá. Năm học 2021-2022, Tòa nhà Khảo thí của Nhà trường được </w:t>
      </w:r>
      <w:r w:rsidRPr="00647DCB">
        <w:rPr>
          <w:sz w:val="26"/>
          <w:szCs w:val="26"/>
        </w:rPr>
        <w:lastRenderedPageBreak/>
        <w:t>khánh thành và đưa vào sử dụng. Tại đây có 34 phòng máy tính được đầu tư theo đúng các yêu cầu đảm bảo tốt cho công tác khảo thí, kiểm tra đánh giá năng lực ngoại ngữ. Ngoài ra các phòng máy tính cũng hỗ trợ thêm cho công tác giảng dạy các học phần tin học đại cương cho sinh viên Nhà trường [</w:t>
      </w:r>
      <w:hyperlink r:id="rId56">
        <w:r w:rsidRPr="00647DCB">
          <w:rPr>
            <w:sz w:val="26"/>
            <w:szCs w:val="26"/>
            <w:u w:val="single"/>
          </w:rPr>
          <w:t>MC01</w:t>
        </w:r>
      </w:hyperlink>
      <w:r w:rsidRPr="00647DCB">
        <w:rPr>
          <w:sz w:val="26"/>
          <w:szCs w:val="26"/>
        </w:rPr>
        <w:t>].</w:t>
      </w:r>
    </w:p>
    <w:p w14:paraId="2BCACFCA" w14:textId="048D7A69" w:rsidR="008464BA" w:rsidRPr="00647DCB" w:rsidRDefault="127BDEE5" w:rsidP="00242BD9">
      <w:pPr>
        <w:ind w:firstLine="709"/>
        <w:jc w:val="both"/>
        <w:rPr>
          <w:sz w:val="26"/>
          <w:szCs w:val="26"/>
        </w:rPr>
      </w:pPr>
      <w:r w:rsidRPr="00647DCB">
        <w:rPr>
          <w:sz w:val="26"/>
          <w:szCs w:val="26"/>
        </w:rPr>
        <w:t>- Từ năm học 2018 - 2019, Nhà trường phối hợp với Tập đoàn Microsoft cung cấp tài khoản bản quyền Microsoft Office 365 cho toàn bộ cán bộ, giảng viên và sinh viên. Với tài khoản này, cán bộ, giảng viên và sinh viên Nhà trường được sử dụng các ứng dụng văn phòng có bản quyền của Microsoft như Word, Excel, PowerPoint và hơn 20 tiện ích hỗ trợ giáo dục khác. Nhà trường sử dụng có hiệu quả hệ thống phòng học Teams trong hỗ trợ giảng dạy và hội họp trực tuyến, đặc biệt là các giai đoạn dịch bệnh Covid-19. [</w:t>
      </w:r>
      <w:hyperlink r:id="rId57">
        <w:r w:rsidRPr="00647DCB">
          <w:rPr>
            <w:sz w:val="26"/>
            <w:szCs w:val="26"/>
            <w:u w:val="single"/>
          </w:rPr>
          <w:t>MC01</w:t>
        </w:r>
      </w:hyperlink>
      <w:r w:rsidRPr="00647DCB">
        <w:rPr>
          <w:sz w:val="26"/>
          <w:szCs w:val="26"/>
        </w:rPr>
        <w:t xml:space="preserve">, </w:t>
      </w:r>
      <w:hyperlink r:id="rId58">
        <w:r w:rsidRPr="00647DCB">
          <w:rPr>
            <w:sz w:val="26"/>
            <w:szCs w:val="26"/>
            <w:u w:val="single"/>
          </w:rPr>
          <w:t>MC02</w:t>
        </w:r>
      </w:hyperlink>
      <w:r w:rsidRPr="00647DCB">
        <w:rPr>
          <w:sz w:val="26"/>
          <w:szCs w:val="26"/>
        </w:rPr>
        <w:t xml:space="preserve">, </w:t>
      </w:r>
      <w:hyperlink r:id="rId59">
        <w:r w:rsidRPr="00647DCB">
          <w:rPr>
            <w:sz w:val="26"/>
            <w:szCs w:val="26"/>
            <w:u w:val="single"/>
          </w:rPr>
          <w:t>MC03</w:t>
        </w:r>
      </w:hyperlink>
      <w:r w:rsidRPr="00647DCB">
        <w:rPr>
          <w:sz w:val="26"/>
          <w:szCs w:val="26"/>
        </w:rPr>
        <w:t>]</w:t>
      </w:r>
    </w:p>
    <w:p w14:paraId="1E92487C" w14:textId="38101A44" w:rsidR="008464BA" w:rsidRPr="00647DCB" w:rsidRDefault="00242BD9" w:rsidP="00242BD9">
      <w:pPr>
        <w:ind w:firstLine="709"/>
        <w:jc w:val="both"/>
        <w:rPr>
          <w:i/>
          <w:iCs/>
          <w:sz w:val="26"/>
          <w:szCs w:val="26"/>
        </w:rPr>
      </w:pPr>
      <w:r w:rsidRPr="00647DCB">
        <w:rPr>
          <w:i/>
          <w:iCs/>
          <w:sz w:val="26"/>
          <w:szCs w:val="26"/>
        </w:rPr>
        <w:t>2.2.</w:t>
      </w:r>
      <w:r w:rsidR="127BDEE5" w:rsidRPr="00647DCB">
        <w:rPr>
          <w:i/>
          <w:iCs/>
          <w:sz w:val="26"/>
          <w:szCs w:val="26"/>
        </w:rPr>
        <w:t>2. Phát triển hệ sinh thái chuyển đổi số hoạt động dạy, học, kiểm tra đánh giá và nghiên cứu khoa học</w:t>
      </w:r>
    </w:p>
    <w:p w14:paraId="27DB1107" w14:textId="3E8775C6" w:rsidR="127BDEE5" w:rsidRPr="00647DCB" w:rsidRDefault="127BDEE5" w:rsidP="00242BD9">
      <w:pPr>
        <w:ind w:firstLine="709"/>
        <w:jc w:val="both"/>
        <w:rPr>
          <w:sz w:val="26"/>
          <w:szCs w:val="26"/>
        </w:rPr>
      </w:pPr>
      <w:r w:rsidRPr="00647DCB">
        <w:rPr>
          <w:sz w:val="26"/>
          <w:szCs w:val="26"/>
        </w:rPr>
        <w:t xml:space="preserve">- </w:t>
      </w:r>
      <w:r w:rsidR="00242BD9" w:rsidRPr="00647DCB">
        <w:rPr>
          <w:sz w:val="26"/>
          <w:szCs w:val="26"/>
        </w:rPr>
        <w:t>Trường Đại học Vinh</w:t>
      </w:r>
      <w:r w:rsidRPr="00647DCB">
        <w:rPr>
          <w:sz w:val="26"/>
          <w:szCs w:val="26"/>
        </w:rPr>
        <w:t xml:space="preserve"> đã tiếp tục quán triệt và triển khai thực hiện Nghị quyết số 376-NQ/BCSĐ ngày 12/11/2021 của Ban Cán sự Đảng Bộ Giáo dục và Đào tạo về tăng cường công tác cải cách hành chính của Bộ Giáo dục và Đào tạo giai đoạn 2021 - 2025 và Kế hoạch cải cách hành chính giai đoạn 2021 - 2025 của Bộ Giáo dục và Đào tạo được ban hành tại Quyết định số 4570/QĐ-BGDĐT ngày 30/11/2021 của Bộ trưởng Bộ Giáo dục và Đào tạo. Nhà trường đã ban hành Quy trình quản lý chất lượng theo tiêu chuẩn ISO của </w:t>
      </w:r>
      <w:r w:rsidR="00242BD9" w:rsidRPr="00647DCB">
        <w:rPr>
          <w:sz w:val="26"/>
          <w:szCs w:val="26"/>
        </w:rPr>
        <w:t>Trường Đại học Vinh</w:t>
      </w:r>
      <w:r w:rsidRPr="00647DCB">
        <w:rPr>
          <w:sz w:val="26"/>
          <w:szCs w:val="26"/>
        </w:rPr>
        <w:t>; đã được Trung tâm Kiểm nghiệm và Chứng nhận TQC CGLOBAL cấp giấy chứng nhận Hệ thống quản lý phù hợp với các yêu cầu của Tiêu chuẩn quốc tế  ISO 9001:2015.</w:t>
      </w:r>
    </w:p>
    <w:p w14:paraId="2A37A4AA" w14:textId="77777777" w:rsidR="00242BD9" w:rsidRPr="00647DCB" w:rsidRDefault="00242BD9" w:rsidP="00242BD9">
      <w:pPr>
        <w:ind w:firstLine="709"/>
        <w:jc w:val="both"/>
        <w:rPr>
          <w:sz w:val="26"/>
          <w:szCs w:val="26"/>
        </w:rPr>
      </w:pPr>
    </w:p>
    <w:p w14:paraId="31A94D15" w14:textId="77777777" w:rsidR="00242BD9" w:rsidRPr="00647DCB" w:rsidRDefault="127BDEE5" w:rsidP="00242BD9">
      <w:pPr>
        <w:jc w:val="center"/>
        <w:rPr>
          <w:i/>
          <w:iCs/>
          <w:sz w:val="26"/>
          <w:szCs w:val="26"/>
        </w:rPr>
      </w:pPr>
      <w:r w:rsidRPr="00647DCB">
        <w:rPr>
          <w:i/>
          <w:iCs/>
          <w:sz w:val="26"/>
          <w:szCs w:val="26"/>
        </w:rPr>
        <w:t>Danh sách các quy trình quản lý chất lượng</w:t>
      </w:r>
    </w:p>
    <w:p w14:paraId="1CBD1B65" w14:textId="3ABD913D" w:rsidR="127BDEE5" w:rsidRPr="00647DCB" w:rsidRDefault="127BDEE5" w:rsidP="00242BD9">
      <w:pPr>
        <w:jc w:val="center"/>
        <w:rPr>
          <w:i/>
          <w:iCs/>
          <w:sz w:val="26"/>
          <w:szCs w:val="26"/>
        </w:rPr>
      </w:pPr>
      <w:r w:rsidRPr="00647DCB">
        <w:rPr>
          <w:i/>
          <w:iCs/>
          <w:sz w:val="26"/>
          <w:szCs w:val="26"/>
        </w:rPr>
        <w:t>theo Tiêu chuẩn quốc gia</w:t>
      </w:r>
      <w:r w:rsidR="00242BD9" w:rsidRPr="00647DCB">
        <w:rPr>
          <w:i/>
          <w:iCs/>
          <w:sz w:val="26"/>
          <w:szCs w:val="26"/>
        </w:rPr>
        <w:t xml:space="preserve"> </w:t>
      </w:r>
      <w:r w:rsidRPr="00647DCB">
        <w:rPr>
          <w:i/>
          <w:iCs/>
          <w:sz w:val="26"/>
          <w:szCs w:val="26"/>
        </w:rPr>
        <w:t xml:space="preserve">TCVN ISO 9001:2015 của </w:t>
      </w:r>
      <w:r w:rsidR="00242BD9" w:rsidRPr="00647DCB">
        <w:rPr>
          <w:i/>
          <w:iCs/>
          <w:sz w:val="26"/>
          <w:szCs w:val="26"/>
        </w:rPr>
        <w:t>Trường Đại học Vinh</w:t>
      </w:r>
    </w:p>
    <w:p w14:paraId="1490FC2A" w14:textId="3033FE15" w:rsidR="127BDEE5" w:rsidRPr="00647DCB" w:rsidRDefault="127BDEE5" w:rsidP="00242BD9">
      <w:pPr>
        <w:jc w:val="center"/>
        <w:rPr>
          <w:sz w:val="26"/>
          <w:szCs w:val="26"/>
        </w:rPr>
      </w:pPr>
      <w:r w:rsidRPr="00647DCB">
        <w:rPr>
          <w:sz w:val="26"/>
          <w:szCs w:val="26"/>
        </w:rPr>
        <w:t xml:space="preserve"> </w:t>
      </w:r>
    </w:p>
    <w:tbl>
      <w:tblPr>
        <w:tblStyle w:val="TableGrid"/>
        <w:tblW w:w="9091" w:type="dxa"/>
        <w:tblInd w:w="0" w:type="dxa"/>
        <w:tblLayout w:type="fixed"/>
        <w:tblLook w:val="04A0" w:firstRow="1" w:lastRow="0" w:firstColumn="1" w:lastColumn="0" w:noHBand="0" w:noVBand="1"/>
      </w:tblPr>
      <w:tblGrid>
        <w:gridCol w:w="699"/>
        <w:gridCol w:w="4253"/>
        <w:gridCol w:w="1701"/>
        <w:gridCol w:w="2438"/>
      </w:tblGrid>
      <w:tr w:rsidR="00647DCB" w:rsidRPr="00647DCB" w14:paraId="5C381747" w14:textId="77777777" w:rsidTr="005A2C21">
        <w:trPr>
          <w:tblHeader/>
        </w:trPr>
        <w:tc>
          <w:tcPr>
            <w:tcW w:w="699" w:type="dxa"/>
            <w:tcMar>
              <w:left w:w="108" w:type="dxa"/>
              <w:right w:w="108" w:type="dxa"/>
            </w:tcMar>
            <w:vAlign w:val="center"/>
          </w:tcPr>
          <w:p w14:paraId="20E6EDBB" w14:textId="40223AAE" w:rsidR="127BDEE5" w:rsidRPr="00647DCB" w:rsidRDefault="127BDEE5" w:rsidP="00242BD9">
            <w:pPr>
              <w:jc w:val="center"/>
              <w:rPr>
                <w:b/>
                <w:bCs/>
                <w:spacing w:val="-4"/>
                <w:sz w:val="26"/>
                <w:szCs w:val="26"/>
              </w:rPr>
            </w:pPr>
            <w:r w:rsidRPr="00647DCB">
              <w:rPr>
                <w:b/>
                <w:bCs/>
                <w:spacing w:val="-4"/>
                <w:sz w:val="26"/>
                <w:szCs w:val="26"/>
              </w:rPr>
              <w:t>TT</w:t>
            </w:r>
          </w:p>
        </w:tc>
        <w:tc>
          <w:tcPr>
            <w:tcW w:w="4253" w:type="dxa"/>
            <w:tcMar>
              <w:left w:w="108" w:type="dxa"/>
              <w:right w:w="108" w:type="dxa"/>
            </w:tcMar>
            <w:vAlign w:val="center"/>
          </w:tcPr>
          <w:p w14:paraId="2CFCAF67" w14:textId="09ADDD0F" w:rsidR="127BDEE5" w:rsidRPr="00647DCB" w:rsidRDefault="127BDEE5" w:rsidP="00242BD9">
            <w:pPr>
              <w:jc w:val="center"/>
              <w:rPr>
                <w:b/>
                <w:bCs/>
                <w:spacing w:val="-4"/>
                <w:sz w:val="26"/>
                <w:szCs w:val="26"/>
              </w:rPr>
            </w:pPr>
            <w:r w:rsidRPr="00647DCB">
              <w:rPr>
                <w:b/>
                <w:bCs/>
                <w:spacing w:val="-4"/>
                <w:sz w:val="26"/>
                <w:szCs w:val="26"/>
              </w:rPr>
              <w:t>Tên quy trình</w:t>
            </w:r>
          </w:p>
        </w:tc>
        <w:tc>
          <w:tcPr>
            <w:tcW w:w="1701" w:type="dxa"/>
            <w:tcMar>
              <w:left w:w="108" w:type="dxa"/>
              <w:right w:w="108" w:type="dxa"/>
            </w:tcMar>
            <w:vAlign w:val="center"/>
          </w:tcPr>
          <w:p w14:paraId="72A04A90" w14:textId="1050AD71" w:rsidR="127BDEE5" w:rsidRPr="00647DCB" w:rsidRDefault="127BDEE5" w:rsidP="00242BD9">
            <w:pPr>
              <w:jc w:val="center"/>
              <w:rPr>
                <w:b/>
                <w:bCs/>
                <w:spacing w:val="-4"/>
                <w:sz w:val="26"/>
                <w:szCs w:val="26"/>
              </w:rPr>
            </w:pPr>
            <w:r w:rsidRPr="00647DCB">
              <w:rPr>
                <w:b/>
                <w:bCs/>
                <w:spacing w:val="-4"/>
                <w:sz w:val="26"/>
                <w:szCs w:val="26"/>
              </w:rPr>
              <w:t>Ký hiệu</w:t>
            </w:r>
          </w:p>
        </w:tc>
        <w:tc>
          <w:tcPr>
            <w:tcW w:w="2438" w:type="dxa"/>
            <w:tcMar>
              <w:left w:w="108" w:type="dxa"/>
              <w:right w:w="108" w:type="dxa"/>
            </w:tcMar>
            <w:vAlign w:val="center"/>
          </w:tcPr>
          <w:p w14:paraId="117C41D8" w14:textId="7FF1581C" w:rsidR="127BDEE5" w:rsidRPr="00647DCB" w:rsidRDefault="127BDEE5" w:rsidP="00242BD9">
            <w:pPr>
              <w:jc w:val="center"/>
              <w:rPr>
                <w:b/>
                <w:bCs/>
                <w:spacing w:val="-4"/>
                <w:sz w:val="26"/>
                <w:szCs w:val="26"/>
              </w:rPr>
            </w:pPr>
            <w:r w:rsidRPr="00647DCB">
              <w:rPr>
                <w:b/>
                <w:bCs/>
                <w:spacing w:val="-4"/>
                <w:sz w:val="26"/>
                <w:szCs w:val="26"/>
              </w:rPr>
              <w:t>Đơn vị soạn thảo</w:t>
            </w:r>
          </w:p>
        </w:tc>
      </w:tr>
      <w:tr w:rsidR="00647DCB" w:rsidRPr="00647DCB" w14:paraId="66842A8F" w14:textId="77777777" w:rsidTr="005A2C21">
        <w:tc>
          <w:tcPr>
            <w:tcW w:w="699" w:type="dxa"/>
            <w:tcMar>
              <w:left w:w="108" w:type="dxa"/>
              <w:right w:w="108" w:type="dxa"/>
            </w:tcMar>
            <w:vAlign w:val="center"/>
          </w:tcPr>
          <w:p w14:paraId="2F3244BA" w14:textId="33A939D9"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tcPr>
          <w:p w14:paraId="4BAC30D3" w14:textId="2179BBA4" w:rsidR="127BDEE5" w:rsidRPr="00647DCB" w:rsidRDefault="127BDEE5" w:rsidP="00242BD9">
            <w:pPr>
              <w:rPr>
                <w:spacing w:val="-4"/>
                <w:sz w:val="26"/>
                <w:szCs w:val="26"/>
              </w:rPr>
            </w:pPr>
            <w:r w:rsidRPr="00647DCB">
              <w:rPr>
                <w:spacing w:val="-4"/>
                <w:sz w:val="26"/>
                <w:szCs w:val="26"/>
              </w:rPr>
              <w:t>Quy trình kiểm soát rủi ro</w:t>
            </w:r>
          </w:p>
        </w:tc>
        <w:tc>
          <w:tcPr>
            <w:tcW w:w="1701" w:type="dxa"/>
            <w:tcMar>
              <w:left w:w="108" w:type="dxa"/>
              <w:right w:w="108" w:type="dxa"/>
            </w:tcMar>
            <w:vAlign w:val="center"/>
          </w:tcPr>
          <w:p w14:paraId="7376EC55" w14:textId="528C69DE" w:rsidR="127BDEE5" w:rsidRPr="00647DCB" w:rsidRDefault="127BDEE5" w:rsidP="00242BD9">
            <w:pPr>
              <w:rPr>
                <w:spacing w:val="-4"/>
                <w:sz w:val="26"/>
                <w:szCs w:val="26"/>
              </w:rPr>
            </w:pPr>
            <w:r w:rsidRPr="00647DCB">
              <w:rPr>
                <w:spacing w:val="-4"/>
                <w:sz w:val="26"/>
                <w:szCs w:val="26"/>
              </w:rPr>
              <w:t>QT.ISO.01</w:t>
            </w:r>
          </w:p>
        </w:tc>
        <w:tc>
          <w:tcPr>
            <w:tcW w:w="2438" w:type="dxa"/>
            <w:tcMar>
              <w:left w:w="108" w:type="dxa"/>
              <w:right w:w="108" w:type="dxa"/>
            </w:tcMar>
            <w:vAlign w:val="center"/>
          </w:tcPr>
          <w:p w14:paraId="064D596F" w14:textId="1DD4A581" w:rsidR="127BDEE5" w:rsidRPr="00647DCB" w:rsidRDefault="127BDEE5" w:rsidP="00242BD9">
            <w:pPr>
              <w:rPr>
                <w:spacing w:val="-4"/>
                <w:sz w:val="26"/>
                <w:szCs w:val="26"/>
              </w:rPr>
            </w:pPr>
            <w:r w:rsidRPr="00647DCB">
              <w:rPr>
                <w:spacing w:val="-4"/>
                <w:sz w:val="26"/>
                <w:szCs w:val="26"/>
              </w:rPr>
              <w:t>Phòng HCTH</w:t>
            </w:r>
          </w:p>
        </w:tc>
      </w:tr>
      <w:tr w:rsidR="00647DCB" w:rsidRPr="00647DCB" w14:paraId="24B26C3C" w14:textId="77777777" w:rsidTr="005A2C21">
        <w:tc>
          <w:tcPr>
            <w:tcW w:w="699" w:type="dxa"/>
            <w:tcMar>
              <w:left w:w="108" w:type="dxa"/>
              <w:right w:w="108" w:type="dxa"/>
            </w:tcMar>
            <w:vAlign w:val="center"/>
          </w:tcPr>
          <w:p w14:paraId="1F605AF8" w14:textId="40377C82"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tcPr>
          <w:p w14:paraId="58E6FB46" w14:textId="2D295EF3" w:rsidR="127BDEE5" w:rsidRPr="00647DCB" w:rsidRDefault="127BDEE5" w:rsidP="00242BD9">
            <w:pPr>
              <w:rPr>
                <w:spacing w:val="-4"/>
                <w:sz w:val="26"/>
                <w:szCs w:val="26"/>
              </w:rPr>
            </w:pPr>
            <w:r w:rsidRPr="00647DCB">
              <w:rPr>
                <w:spacing w:val="-4"/>
                <w:sz w:val="26"/>
                <w:szCs w:val="26"/>
              </w:rPr>
              <w:t>Quy trình đánh giá nội bộ</w:t>
            </w:r>
          </w:p>
        </w:tc>
        <w:tc>
          <w:tcPr>
            <w:tcW w:w="1701" w:type="dxa"/>
            <w:tcMar>
              <w:left w:w="108" w:type="dxa"/>
              <w:right w:w="108" w:type="dxa"/>
            </w:tcMar>
            <w:vAlign w:val="center"/>
          </w:tcPr>
          <w:p w14:paraId="54480510" w14:textId="2ABBD8C6" w:rsidR="127BDEE5" w:rsidRPr="00647DCB" w:rsidRDefault="127BDEE5" w:rsidP="00242BD9">
            <w:pPr>
              <w:rPr>
                <w:spacing w:val="-4"/>
                <w:sz w:val="26"/>
                <w:szCs w:val="26"/>
              </w:rPr>
            </w:pPr>
            <w:r w:rsidRPr="00647DCB">
              <w:rPr>
                <w:spacing w:val="-4"/>
                <w:sz w:val="26"/>
                <w:szCs w:val="26"/>
              </w:rPr>
              <w:t>QT.ISO.02</w:t>
            </w:r>
          </w:p>
        </w:tc>
        <w:tc>
          <w:tcPr>
            <w:tcW w:w="2438" w:type="dxa"/>
            <w:tcMar>
              <w:left w:w="108" w:type="dxa"/>
              <w:right w:w="108" w:type="dxa"/>
            </w:tcMar>
            <w:vAlign w:val="center"/>
          </w:tcPr>
          <w:p w14:paraId="449EDFFF" w14:textId="202BB96E" w:rsidR="127BDEE5" w:rsidRPr="00647DCB" w:rsidRDefault="127BDEE5" w:rsidP="00242BD9">
            <w:pPr>
              <w:rPr>
                <w:spacing w:val="-4"/>
                <w:sz w:val="26"/>
                <w:szCs w:val="26"/>
              </w:rPr>
            </w:pPr>
            <w:r w:rsidRPr="00647DCB">
              <w:rPr>
                <w:spacing w:val="-4"/>
                <w:sz w:val="26"/>
                <w:szCs w:val="26"/>
              </w:rPr>
              <w:t>Phòng HCTH</w:t>
            </w:r>
          </w:p>
        </w:tc>
      </w:tr>
      <w:tr w:rsidR="00647DCB" w:rsidRPr="00647DCB" w14:paraId="04CF788E" w14:textId="77777777" w:rsidTr="005A2C21">
        <w:tc>
          <w:tcPr>
            <w:tcW w:w="699" w:type="dxa"/>
            <w:tcMar>
              <w:left w:w="108" w:type="dxa"/>
              <w:right w:w="108" w:type="dxa"/>
            </w:tcMar>
            <w:vAlign w:val="center"/>
          </w:tcPr>
          <w:p w14:paraId="42F12DB7" w14:textId="51787CC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tcPr>
          <w:p w14:paraId="29FFD84A" w14:textId="72FD4C05" w:rsidR="127BDEE5" w:rsidRPr="00647DCB" w:rsidRDefault="127BDEE5" w:rsidP="00242BD9">
            <w:pPr>
              <w:rPr>
                <w:spacing w:val="-4"/>
                <w:sz w:val="26"/>
                <w:szCs w:val="26"/>
              </w:rPr>
            </w:pPr>
            <w:r w:rsidRPr="00647DCB">
              <w:rPr>
                <w:spacing w:val="-4"/>
                <w:sz w:val="26"/>
                <w:szCs w:val="26"/>
              </w:rPr>
              <w:t>Quy trình xem xét lãnh đạo</w:t>
            </w:r>
          </w:p>
        </w:tc>
        <w:tc>
          <w:tcPr>
            <w:tcW w:w="1701" w:type="dxa"/>
            <w:tcMar>
              <w:left w:w="108" w:type="dxa"/>
              <w:right w:w="108" w:type="dxa"/>
            </w:tcMar>
            <w:vAlign w:val="center"/>
          </w:tcPr>
          <w:p w14:paraId="06A36ABE" w14:textId="3D76895B" w:rsidR="127BDEE5" w:rsidRPr="00647DCB" w:rsidRDefault="127BDEE5" w:rsidP="00242BD9">
            <w:pPr>
              <w:rPr>
                <w:spacing w:val="-4"/>
                <w:sz w:val="26"/>
                <w:szCs w:val="26"/>
              </w:rPr>
            </w:pPr>
            <w:r w:rsidRPr="00647DCB">
              <w:rPr>
                <w:spacing w:val="-4"/>
                <w:sz w:val="26"/>
                <w:szCs w:val="26"/>
              </w:rPr>
              <w:t>QT.ISO.03</w:t>
            </w:r>
          </w:p>
        </w:tc>
        <w:tc>
          <w:tcPr>
            <w:tcW w:w="2438" w:type="dxa"/>
            <w:tcMar>
              <w:left w:w="108" w:type="dxa"/>
              <w:right w:w="108" w:type="dxa"/>
            </w:tcMar>
            <w:vAlign w:val="center"/>
          </w:tcPr>
          <w:p w14:paraId="7ACA79EF" w14:textId="38D8E3D0" w:rsidR="127BDEE5" w:rsidRPr="00647DCB" w:rsidRDefault="127BDEE5" w:rsidP="00242BD9">
            <w:pPr>
              <w:rPr>
                <w:spacing w:val="-4"/>
                <w:sz w:val="26"/>
                <w:szCs w:val="26"/>
              </w:rPr>
            </w:pPr>
            <w:r w:rsidRPr="00647DCB">
              <w:rPr>
                <w:spacing w:val="-4"/>
                <w:sz w:val="26"/>
                <w:szCs w:val="26"/>
              </w:rPr>
              <w:t>Phòng HCTH</w:t>
            </w:r>
          </w:p>
        </w:tc>
      </w:tr>
      <w:tr w:rsidR="00647DCB" w:rsidRPr="00647DCB" w14:paraId="6BF2BB97" w14:textId="77777777" w:rsidTr="005A2C21">
        <w:tc>
          <w:tcPr>
            <w:tcW w:w="699" w:type="dxa"/>
            <w:tcMar>
              <w:left w:w="108" w:type="dxa"/>
              <w:right w:w="108" w:type="dxa"/>
            </w:tcMar>
            <w:vAlign w:val="center"/>
          </w:tcPr>
          <w:p w14:paraId="61A463C4" w14:textId="015EB709"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tcPr>
          <w:p w14:paraId="268250C2" w14:textId="7CB23B30" w:rsidR="127BDEE5" w:rsidRPr="00647DCB" w:rsidRDefault="127BDEE5" w:rsidP="00242BD9">
            <w:pPr>
              <w:rPr>
                <w:spacing w:val="-4"/>
                <w:sz w:val="26"/>
                <w:szCs w:val="26"/>
              </w:rPr>
            </w:pPr>
            <w:r w:rsidRPr="00647DCB">
              <w:rPr>
                <w:spacing w:val="-4"/>
                <w:sz w:val="26"/>
                <w:szCs w:val="26"/>
              </w:rPr>
              <w:t>Quy trình quy trình thực hiện hành động khắc phục phòng ngừa và cải tiến</w:t>
            </w:r>
          </w:p>
        </w:tc>
        <w:tc>
          <w:tcPr>
            <w:tcW w:w="1701" w:type="dxa"/>
            <w:tcMar>
              <w:left w:w="108" w:type="dxa"/>
              <w:right w:w="108" w:type="dxa"/>
            </w:tcMar>
            <w:vAlign w:val="center"/>
          </w:tcPr>
          <w:p w14:paraId="77F640E0" w14:textId="38990FA4" w:rsidR="127BDEE5" w:rsidRPr="00647DCB" w:rsidRDefault="127BDEE5" w:rsidP="00242BD9">
            <w:pPr>
              <w:rPr>
                <w:spacing w:val="-4"/>
                <w:sz w:val="26"/>
                <w:szCs w:val="26"/>
              </w:rPr>
            </w:pPr>
            <w:r w:rsidRPr="00647DCB">
              <w:rPr>
                <w:spacing w:val="-4"/>
                <w:sz w:val="26"/>
                <w:szCs w:val="26"/>
              </w:rPr>
              <w:t>QT.ISO.04</w:t>
            </w:r>
          </w:p>
        </w:tc>
        <w:tc>
          <w:tcPr>
            <w:tcW w:w="2438" w:type="dxa"/>
            <w:tcMar>
              <w:left w:w="108" w:type="dxa"/>
              <w:right w:w="108" w:type="dxa"/>
            </w:tcMar>
            <w:vAlign w:val="center"/>
          </w:tcPr>
          <w:p w14:paraId="247D2A17" w14:textId="43364CD2" w:rsidR="127BDEE5" w:rsidRPr="00647DCB" w:rsidRDefault="127BDEE5" w:rsidP="00242BD9">
            <w:pPr>
              <w:rPr>
                <w:spacing w:val="-4"/>
                <w:sz w:val="26"/>
                <w:szCs w:val="26"/>
              </w:rPr>
            </w:pPr>
            <w:r w:rsidRPr="00647DCB">
              <w:rPr>
                <w:spacing w:val="-4"/>
                <w:sz w:val="26"/>
                <w:szCs w:val="26"/>
              </w:rPr>
              <w:t>Phòng HCTH</w:t>
            </w:r>
          </w:p>
        </w:tc>
      </w:tr>
      <w:tr w:rsidR="00647DCB" w:rsidRPr="00647DCB" w14:paraId="5E960463" w14:textId="77777777" w:rsidTr="005A2C21">
        <w:tc>
          <w:tcPr>
            <w:tcW w:w="699" w:type="dxa"/>
            <w:tcMar>
              <w:left w:w="108" w:type="dxa"/>
              <w:right w:w="108" w:type="dxa"/>
            </w:tcMar>
            <w:vAlign w:val="center"/>
          </w:tcPr>
          <w:p w14:paraId="66F47E67" w14:textId="3747FC0C"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3284992F" w14:textId="11CDB3CA" w:rsidR="127BDEE5" w:rsidRPr="00647DCB" w:rsidRDefault="127BDEE5" w:rsidP="00242BD9">
            <w:pPr>
              <w:rPr>
                <w:spacing w:val="-4"/>
                <w:sz w:val="26"/>
                <w:szCs w:val="26"/>
              </w:rPr>
            </w:pPr>
            <w:r w:rsidRPr="00647DCB">
              <w:rPr>
                <w:spacing w:val="-4"/>
                <w:sz w:val="26"/>
                <w:szCs w:val="26"/>
              </w:rPr>
              <w:t>Quy trình quản lý hoạt động rèn luyện của người học</w:t>
            </w:r>
          </w:p>
        </w:tc>
        <w:tc>
          <w:tcPr>
            <w:tcW w:w="1701" w:type="dxa"/>
            <w:tcMar>
              <w:left w:w="108" w:type="dxa"/>
              <w:right w:w="108" w:type="dxa"/>
            </w:tcMar>
            <w:vAlign w:val="center"/>
          </w:tcPr>
          <w:p w14:paraId="6091CE37" w14:textId="6DFA38D2" w:rsidR="127BDEE5" w:rsidRPr="00647DCB" w:rsidRDefault="127BDEE5" w:rsidP="00242BD9">
            <w:pPr>
              <w:rPr>
                <w:spacing w:val="-4"/>
                <w:sz w:val="26"/>
                <w:szCs w:val="26"/>
              </w:rPr>
            </w:pPr>
            <w:r w:rsidRPr="00647DCB">
              <w:rPr>
                <w:spacing w:val="-4"/>
                <w:sz w:val="26"/>
                <w:szCs w:val="26"/>
              </w:rPr>
              <w:t>QT.CTCT.01</w:t>
            </w:r>
          </w:p>
        </w:tc>
        <w:tc>
          <w:tcPr>
            <w:tcW w:w="2438" w:type="dxa"/>
            <w:tcMar>
              <w:left w:w="108" w:type="dxa"/>
              <w:right w:w="108" w:type="dxa"/>
            </w:tcMar>
            <w:vAlign w:val="center"/>
          </w:tcPr>
          <w:p w14:paraId="25CD39C7" w14:textId="78056CF4" w:rsidR="127BDEE5" w:rsidRPr="00647DCB" w:rsidRDefault="127BDEE5" w:rsidP="00242BD9">
            <w:pPr>
              <w:rPr>
                <w:spacing w:val="-4"/>
                <w:sz w:val="26"/>
                <w:szCs w:val="26"/>
              </w:rPr>
            </w:pPr>
            <w:r w:rsidRPr="00647DCB">
              <w:rPr>
                <w:spacing w:val="-4"/>
                <w:sz w:val="26"/>
                <w:szCs w:val="26"/>
              </w:rPr>
              <w:t>Phòng CTCT-HSSV</w:t>
            </w:r>
          </w:p>
        </w:tc>
      </w:tr>
      <w:tr w:rsidR="00647DCB" w:rsidRPr="00647DCB" w14:paraId="7499FCEC" w14:textId="77777777" w:rsidTr="005A2C21">
        <w:tc>
          <w:tcPr>
            <w:tcW w:w="699" w:type="dxa"/>
            <w:tcMar>
              <w:left w:w="108" w:type="dxa"/>
              <w:right w:w="108" w:type="dxa"/>
            </w:tcMar>
            <w:vAlign w:val="center"/>
          </w:tcPr>
          <w:p w14:paraId="3BFBD1D5" w14:textId="495258D9"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526F557C" w14:textId="704CCCA1" w:rsidR="127BDEE5" w:rsidRPr="00647DCB" w:rsidRDefault="127BDEE5" w:rsidP="00242BD9">
            <w:pPr>
              <w:rPr>
                <w:spacing w:val="-4"/>
                <w:sz w:val="26"/>
                <w:szCs w:val="26"/>
              </w:rPr>
            </w:pPr>
            <w:r w:rsidRPr="00647DCB">
              <w:rPr>
                <w:spacing w:val="-4"/>
                <w:sz w:val="26"/>
                <w:szCs w:val="26"/>
              </w:rPr>
              <w:t>Quy trình khảo thí</w:t>
            </w:r>
          </w:p>
        </w:tc>
        <w:tc>
          <w:tcPr>
            <w:tcW w:w="1701" w:type="dxa"/>
            <w:tcMar>
              <w:left w:w="108" w:type="dxa"/>
              <w:right w:w="108" w:type="dxa"/>
            </w:tcMar>
            <w:vAlign w:val="center"/>
          </w:tcPr>
          <w:p w14:paraId="371B8634" w14:textId="3868D5D7" w:rsidR="127BDEE5" w:rsidRPr="00647DCB" w:rsidRDefault="127BDEE5" w:rsidP="00242BD9">
            <w:pPr>
              <w:rPr>
                <w:spacing w:val="-4"/>
                <w:sz w:val="26"/>
                <w:szCs w:val="26"/>
              </w:rPr>
            </w:pPr>
            <w:r w:rsidRPr="00647DCB">
              <w:rPr>
                <w:spacing w:val="-4"/>
                <w:sz w:val="26"/>
                <w:szCs w:val="26"/>
              </w:rPr>
              <w:t>QT.ĐBCL.02</w:t>
            </w:r>
          </w:p>
        </w:tc>
        <w:tc>
          <w:tcPr>
            <w:tcW w:w="2438" w:type="dxa"/>
            <w:tcMar>
              <w:left w:w="108" w:type="dxa"/>
              <w:right w:w="108" w:type="dxa"/>
            </w:tcMar>
            <w:vAlign w:val="center"/>
          </w:tcPr>
          <w:p w14:paraId="1AB7265E" w14:textId="2235CE3E" w:rsidR="127BDEE5" w:rsidRPr="00647DCB" w:rsidRDefault="127BDEE5" w:rsidP="00242BD9">
            <w:pPr>
              <w:rPr>
                <w:spacing w:val="-4"/>
                <w:sz w:val="26"/>
                <w:szCs w:val="26"/>
              </w:rPr>
            </w:pPr>
            <w:r w:rsidRPr="00647DCB">
              <w:rPr>
                <w:spacing w:val="-4"/>
                <w:sz w:val="26"/>
                <w:szCs w:val="26"/>
              </w:rPr>
              <w:t>Trung tâm ĐBCL</w:t>
            </w:r>
          </w:p>
        </w:tc>
      </w:tr>
      <w:tr w:rsidR="00647DCB" w:rsidRPr="00647DCB" w14:paraId="181A0FF3" w14:textId="77777777" w:rsidTr="005A2C21">
        <w:tc>
          <w:tcPr>
            <w:tcW w:w="699" w:type="dxa"/>
            <w:tcMar>
              <w:left w:w="108" w:type="dxa"/>
              <w:right w:w="108" w:type="dxa"/>
            </w:tcMar>
            <w:vAlign w:val="center"/>
          </w:tcPr>
          <w:p w14:paraId="79FFB0E6" w14:textId="75758B4D"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24886D25" w14:textId="6C6D5534" w:rsidR="127BDEE5" w:rsidRPr="00647DCB" w:rsidRDefault="127BDEE5" w:rsidP="00242BD9">
            <w:pPr>
              <w:rPr>
                <w:spacing w:val="-4"/>
                <w:sz w:val="26"/>
                <w:szCs w:val="26"/>
              </w:rPr>
            </w:pPr>
            <w:r w:rsidRPr="00647DCB">
              <w:rPr>
                <w:spacing w:val="-4"/>
                <w:sz w:val="26"/>
                <w:szCs w:val="26"/>
              </w:rPr>
              <w:t>Quy trình quản lý đào tạo đại học hệ chính quy</w:t>
            </w:r>
          </w:p>
        </w:tc>
        <w:tc>
          <w:tcPr>
            <w:tcW w:w="1701" w:type="dxa"/>
            <w:tcMar>
              <w:left w:w="108" w:type="dxa"/>
              <w:right w:w="108" w:type="dxa"/>
            </w:tcMar>
            <w:vAlign w:val="center"/>
          </w:tcPr>
          <w:p w14:paraId="330EC741" w14:textId="6B46828E" w:rsidR="127BDEE5" w:rsidRPr="00647DCB" w:rsidRDefault="127BDEE5" w:rsidP="00242BD9">
            <w:pPr>
              <w:rPr>
                <w:spacing w:val="-4"/>
                <w:sz w:val="26"/>
                <w:szCs w:val="26"/>
              </w:rPr>
            </w:pPr>
            <w:r w:rsidRPr="00647DCB">
              <w:rPr>
                <w:spacing w:val="-4"/>
                <w:sz w:val="26"/>
                <w:szCs w:val="26"/>
              </w:rPr>
              <w:t>QT.ĐT.01</w:t>
            </w:r>
          </w:p>
        </w:tc>
        <w:tc>
          <w:tcPr>
            <w:tcW w:w="2438" w:type="dxa"/>
            <w:tcMar>
              <w:left w:w="108" w:type="dxa"/>
              <w:right w:w="108" w:type="dxa"/>
            </w:tcMar>
            <w:vAlign w:val="center"/>
          </w:tcPr>
          <w:p w14:paraId="11247CB0" w14:textId="44B4D95A" w:rsidR="127BDEE5" w:rsidRPr="00647DCB" w:rsidRDefault="127BDEE5" w:rsidP="00242BD9">
            <w:pPr>
              <w:rPr>
                <w:spacing w:val="-4"/>
                <w:sz w:val="26"/>
                <w:szCs w:val="26"/>
              </w:rPr>
            </w:pPr>
            <w:r w:rsidRPr="00647DCB">
              <w:rPr>
                <w:spacing w:val="-4"/>
                <w:sz w:val="26"/>
                <w:szCs w:val="26"/>
              </w:rPr>
              <w:t>Phòng Đào tạo</w:t>
            </w:r>
          </w:p>
        </w:tc>
      </w:tr>
      <w:tr w:rsidR="00647DCB" w:rsidRPr="00647DCB" w14:paraId="50D44D79" w14:textId="77777777" w:rsidTr="005A2C21">
        <w:tc>
          <w:tcPr>
            <w:tcW w:w="699" w:type="dxa"/>
            <w:tcMar>
              <w:left w:w="108" w:type="dxa"/>
              <w:right w:w="108" w:type="dxa"/>
            </w:tcMar>
            <w:vAlign w:val="center"/>
          </w:tcPr>
          <w:p w14:paraId="334F0EDC" w14:textId="307FBF6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71B2461F" w14:textId="67BAC348" w:rsidR="127BDEE5" w:rsidRPr="00647DCB" w:rsidRDefault="127BDEE5" w:rsidP="00242BD9">
            <w:pPr>
              <w:rPr>
                <w:spacing w:val="-4"/>
                <w:sz w:val="26"/>
                <w:szCs w:val="26"/>
              </w:rPr>
            </w:pPr>
            <w:r w:rsidRPr="00647DCB">
              <w:rPr>
                <w:spacing w:val="-4"/>
                <w:sz w:val="26"/>
                <w:szCs w:val="26"/>
              </w:rPr>
              <w:t>Quy trình quản lý đào tạo đại học hệ từ xa</w:t>
            </w:r>
          </w:p>
        </w:tc>
        <w:tc>
          <w:tcPr>
            <w:tcW w:w="1701" w:type="dxa"/>
            <w:tcMar>
              <w:left w:w="108" w:type="dxa"/>
              <w:right w:w="108" w:type="dxa"/>
            </w:tcMar>
            <w:vAlign w:val="center"/>
          </w:tcPr>
          <w:p w14:paraId="7B8F206F" w14:textId="0D25C86E" w:rsidR="127BDEE5" w:rsidRPr="00647DCB" w:rsidRDefault="127BDEE5" w:rsidP="00242BD9">
            <w:pPr>
              <w:rPr>
                <w:spacing w:val="-4"/>
                <w:sz w:val="26"/>
                <w:szCs w:val="26"/>
              </w:rPr>
            </w:pPr>
            <w:r w:rsidRPr="00647DCB">
              <w:rPr>
                <w:spacing w:val="-4"/>
                <w:sz w:val="26"/>
                <w:szCs w:val="26"/>
              </w:rPr>
              <w:t>QT.ĐTTT.01</w:t>
            </w:r>
          </w:p>
        </w:tc>
        <w:tc>
          <w:tcPr>
            <w:tcW w:w="2438" w:type="dxa"/>
            <w:tcMar>
              <w:left w:w="108" w:type="dxa"/>
              <w:right w:w="108" w:type="dxa"/>
            </w:tcMar>
            <w:vAlign w:val="center"/>
          </w:tcPr>
          <w:p w14:paraId="612C5089" w14:textId="6A934838" w:rsidR="127BDEE5" w:rsidRPr="00647DCB" w:rsidRDefault="127BDEE5" w:rsidP="00242BD9">
            <w:pPr>
              <w:rPr>
                <w:spacing w:val="-4"/>
                <w:sz w:val="26"/>
                <w:szCs w:val="26"/>
              </w:rPr>
            </w:pPr>
            <w:r w:rsidRPr="00647DCB">
              <w:rPr>
                <w:spacing w:val="-4"/>
                <w:sz w:val="26"/>
                <w:szCs w:val="26"/>
              </w:rPr>
              <w:t>Viện NC&amp;ĐTTT</w:t>
            </w:r>
          </w:p>
        </w:tc>
      </w:tr>
      <w:tr w:rsidR="00647DCB" w:rsidRPr="00647DCB" w14:paraId="28D55CC0" w14:textId="77777777" w:rsidTr="005A2C21">
        <w:tc>
          <w:tcPr>
            <w:tcW w:w="699" w:type="dxa"/>
            <w:tcMar>
              <w:left w:w="108" w:type="dxa"/>
              <w:right w:w="108" w:type="dxa"/>
            </w:tcMar>
            <w:vAlign w:val="center"/>
          </w:tcPr>
          <w:p w14:paraId="4F0312D6" w14:textId="46E9FF94"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185DD34A" w14:textId="48575B1A" w:rsidR="127BDEE5" w:rsidRPr="00647DCB" w:rsidRDefault="127BDEE5" w:rsidP="00242BD9">
            <w:pPr>
              <w:rPr>
                <w:spacing w:val="-4"/>
                <w:sz w:val="26"/>
                <w:szCs w:val="26"/>
              </w:rPr>
            </w:pPr>
            <w:r w:rsidRPr="00647DCB">
              <w:rPr>
                <w:spacing w:val="-4"/>
                <w:sz w:val="26"/>
                <w:szCs w:val="26"/>
              </w:rPr>
              <w:t>Quy trình tổ chức các chương trình bồi dưỡng ngắn hạn không qua đấu thầu</w:t>
            </w:r>
          </w:p>
        </w:tc>
        <w:tc>
          <w:tcPr>
            <w:tcW w:w="1701" w:type="dxa"/>
            <w:tcMar>
              <w:left w:w="108" w:type="dxa"/>
              <w:right w:w="108" w:type="dxa"/>
            </w:tcMar>
            <w:vAlign w:val="center"/>
          </w:tcPr>
          <w:p w14:paraId="6A6CC8FC" w14:textId="37E98CF1" w:rsidR="127BDEE5" w:rsidRPr="00647DCB" w:rsidRDefault="127BDEE5" w:rsidP="00242BD9">
            <w:pPr>
              <w:rPr>
                <w:spacing w:val="-4"/>
                <w:sz w:val="26"/>
                <w:szCs w:val="26"/>
              </w:rPr>
            </w:pPr>
            <w:r w:rsidRPr="00647DCB">
              <w:rPr>
                <w:spacing w:val="-4"/>
                <w:sz w:val="26"/>
                <w:szCs w:val="26"/>
              </w:rPr>
              <w:t>QT.ĐTTT.02</w:t>
            </w:r>
          </w:p>
        </w:tc>
        <w:tc>
          <w:tcPr>
            <w:tcW w:w="2438" w:type="dxa"/>
            <w:tcMar>
              <w:left w:w="108" w:type="dxa"/>
              <w:right w:w="108" w:type="dxa"/>
            </w:tcMar>
            <w:vAlign w:val="center"/>
          </w:tcPr>
          <w:p w14:paraId="11D5DFD3" w14:textId="44D63A99" w:rsidR="127BDEE5" w:rsidRPr="00647DCB" w:rsidRDefault="127BDEE5" w:rsidP="00242BD9">
            <w:pPr>
              <w:rPr>
                <w:spacing w:val="-4"/>
                <w:sz w:val="26"/>
                <w:szCs w:val="26"/>
              </w:rPr>
            </w:pPr>
            <w:r w:rsidRPr="00647DCB">
              <w:rPr>
                <w:spacing w:val="-4"/>
                <w:sz w:val="26"/>
                <w:szCs w:val="26"/>
              </w:rPr>
              <w:t>Viện NC&amp;ĐTTT</w:t>
            </w:r>
          </w:p>
        </w:tc>
      </w:tr>
      <w:tr w:rsidR="00647DCB" w:rsidRPr="00647DCB" w14:paraId="266D98BD" w14:textId="77777777" w:rsidTr="005A2C21">
        <w:tc>
          <w:tcPr>
            <w:tcW w:w="699" w:type="dxa"/>
            <w:tcMar>
              <w:left w:w="108" w:type="dxa"/>
              <w:right w:w="108" w:type="dxa"/>
            </w:tcMar>
            <w:vAlign w:val="center"/>
          </w:tcPr>
          <w:p w14:paraId="2DCEE2EE" w14:textId="3D51468E"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4D8BC8E6" w14:textId="38177C51" w:rsidR="127BDEE5" w:rsidRPr="00647DCB" w:rsidRDefault="127BDEE5" w:rsidP="00242BD9">
            <w:pPr>
              <w:rPr>
                <w:spacing w:val="-4"/>
                <w:sz w:val="26"/>
                <w:szCs w:val="26"/>
              </w:rPr>
            </w:pPr>
            <w:r w:rsidRPr="00647DCB">
              <w:rPr>
                <w:spacing w:val="-4"/>
                <w:sz w:val="26"/>
                <w:szCs w:val="26"/>
              </w:rPr>
              <w:t>Quy trình tổ chức các chương trình bồi dưỡng ngắn hạn qua đấu thầu</w:t>
            </w:r>
          </w:p>
        </w:tc>
        <w:tc>
          <w:tcPr>
            <w:tcW w:w="1701" w:type="dxa"/>
            <w:tcMar>
              <w:left w:w="108" w:type="dxa"/>
              <w:right w:w="108" w:type="dxa"/>
            </w:tcMar>
            <w:vAlign w:val="center"/>
          </w:tcPr>
          <w:p w14:paraId="3A93D2D3" w14:textId="1114CE54" w:rsidR="127BDEE5" w:rsidRPr="00647DCB" w:rsidRDefault="127BDEE5" w:rsidP="00242BD9">
            <w:pPr>
              <w:rPr>
                <w:spacing w:val="-4"/>
                <w:sz w:val="26"/>
                <w:szCs w:val="26"/>
              </w:rPr>
            </w:pPr>
            <w:r w:rsidRPr="00647DCB">
              <w:rPr>
                <w:spacing w:val="-4"/>
                <w:sz w:val="26"/>
                <w:szCs w:val="26"/>
              </w:rPr>
              <w:t>QT.ĐTTT.03</w:t>
            </w:r>
          </w:p>
        </w:tc>
        <w:tc>
          <w:tcPr>
            <w:tcW w:w="2438" w:type="dxa"/>
            <w:tcMar>
              <w:left w:w="108" w:type="dxa"/>
              <w:right w:w="108" w:type="dxa"/>
            </w:tcMar>
            <w:vAlign w:val="center"/>
          </w:tcPr>
          <w:p w14:paraId="1B1D565B" w14:textId="299A4154" w:rsidR="127BDEE5" w:rsidRPr="00647DCB" w:rsidRDefault="127BDEE5" w:rsidP="00242BD9">
            <w:pPr>
              <w:rPr>
                <w:spacing w:val="-4"/>
                <w:sz w:val="26"/>
                <w:szCs w:val="26"/>
              </w:rPr>
            </w:pPr>
            <w:r w:rsidRPr="00647DCB">
              <w:rPr>
                <w:spacing w:val="-4"/>
                <w:sz w:val="26"/>
                <w:szCs w:val="26"/>
              </w:rPr>
              <w:t>Viện NC&amp;ĐTTT</w:t>
            </w:r>
          </w:p>
        </w:tc>
      </w:tr>
      <w:tr w:rsidR="00647DCB" w:rsidRPr="00647DCB" w14:paraId="28D8F54D" w14:textId="77777777" w:rsidTr="005A2C21">
        <w:tc>
          <w:tcPr>
            <w:tcW w:w="699" w:type="dxa"/>
            <w:tcMar>
              <w:left w:w="108" w:type="dxa"/>
              <w:right w:w="108" w:type="dxa"/>
            </w:tcMar>
            <w:vAlign w:val="center"/>
          </w:tcPr>
          <w:p w14:paraId="565E0521" w14:textId="608371BA"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4506846C" w14:textId="5A41F984" w:rsidR="127BDEE5" w:rsidRPr="00647DCB" w:rsidRDefault="127BDEE5" w:rsidP="00242BD9">
            <w:pPr>
              <w:rPr>
                <w:spacing w:val="-4"/>
                <w:sz w:val="26"/>
                <w:szCs w:val="26"/>
              </w:rPr>
            </w:pPr>
            <w:r w:rsidRPr="00647DCB">
              <w:rPr>
                <w:spacing w:val="-4"/>
                <w:sz w:val="26"/>
                <w:szCs w:val="26"/>
              </w:rPr>
              <w:t>Quy trình quản lý đào tạo đại học hệ vừa làm vừa học</w:t>
            </w:r>
          </w:p>
        </w:tc>
        <w:tc>
          <w:tcPr>
            <w:tcW w:w="1701" w:type="dxa"/>
            <w:tcMar>
              <w:left w:w="108" w:type="dxa"/>
              <w:right w:w="108" w:type="dxa"/>
            </w:tcMar>
            <w:vAlign w:val="center"/>
          </w:tcPr>
          <w:p w14:paraId="454DC60F" w14:textId="1FEDBA84" w:rsidR="127BDEE5" w:rsidRPr="00647DCB" w:rsidRDefault="127BDEE5" w:rsidP="00242BD9">
            <w:pPr>
              <w:rPr>
                <w:spacing w:val="-4"/>
                <w:sz w:val="26"/>
                <w:szCs w:val="26"/>
              </w:rPr>
            </w:pPr>
            <w:r w:rsidRPr="00647DCB">
              <w:rPr>
                <w:spacing w:val="-4"/>
                <w:sz w:val="26"/>
                <w:szCs w:val="26"/>
              </w:rPr>
              <w:t>QT.GDTX.01</w:t>
            </w:r>
          </w:p>
        </w:tc>
        <w:tc>
          <w:tcPr>
            <w:tcW w:w="2438" w:type="dxa"/>
            <w:tcMar>
              <w:left w:w="108" w:type="dxa"/>
              <w:right w:w="108" w:type="dxa"/>
            </w:tcMar>
            <w:vAlign w:val="center"/>
          </w:tcPr>
          <w:p w14:paraId="1597234D" w14:textId="4B96592C" w:rsidR="127BDEE5" w:rsidRPr="00647DCB" w:rsidRDefault="127BDEE5" w:rsidP="00242BD9">
            <w:pPr>
              <w:rPr>
                <w:spacing w:val="-4"/>
                <w:sz w:val="26"/>
                <w:szCs w:val="26"/>
              </w:rPr>
            </w:pPr>
            <w:r w:rsidRPr="00647DCB">
              <w:rPr>
                <w:spacing w:val="-4"/>
                <w:sz w:val="26"/>
                <w:szCs w:val="26"/>
              </w:rPr>
              <w:t>Trung tâm GDTX</w:t>
            </w:r>
          </w:p>
        </w:tc>
      </w:tr>
      <w:tr w:rsidR="00647DCB" w:rsidRPr="00647DCB" w14:paraId="2CE23F45" w14:textId="77777777" w:rsidTr="005A2C21">
        <w:tc>
          <w:tcPr>
            <w:tcW w:w="699" w:type="dxa"/>
            <w:tcMar>
              <w:left w:w="108" w:type="dxa"/>
              <w:right w:w="108" w:type="dxa"/>
            </w:tcMar>
            <w:vAlign w:val="center"/>
          </w:tcPr>
          <w:p w14:paraId="724DF4D2" w14:textId="5B4EB93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6D3C6EB5" w14:textId="2C5B021E" w:rsidR="127BDEE5" w:rsidRPr="00647DCB" w:rsidRDefault="127BDEE5" w:rsidP="00242BD9">
            <w:pPr>
              <w:rPr>
                <w:spacing w:val="-4"/>
                <w:sz w:val="26"/>
                <w:szCs w:val="26"/>
              </w:rPr>
            </w:pPr>
            <w:r w:rsidRPr="00647DCB">
              <w:rPr>
                <w:spacing w:val="-4"/>
                <w:sz w:val="26"/>
                <w:szCs w:val="26"/>
              </w:rPr>
              <w:t>Quy trình kiểm soát tài liệu</w:t>
            </w:r>
          </w:p>
        </w:tc>
        <w:tc>
          <w:tcPr>
            <w:tcW w:w="1701" w:type="dxa"/>
            <w:tcMar>
              <w:left w:w="108" w:type="dxa"/>
              <w:right w:w="108" w:type="dxa"/>
            </w:tcMar>
            <w:vAlign w:val="center"/>
          </w:tcPr>
          <w:p w14:paraId="1CBDBD4C" w14:textId="25089804" w:rsidR="127BDEE5" w:rsidRPr="00647DCB" w:rsidRDefault="127BDEE5" w:rsidP="00242BD9">
            <w:pPr>
              <w:rPr>
                <w:spacing w:val="-4"/>
                <w:sz w:val="26"/>
                <w:szCs w:val="26"/>
              </w:rPr>
            </w:pPr>
            <w:r w:rsidRPr="00647DCB">
              <w:rPr>
                <w:spacing w:val="-4"/>
                <w:sz w:val="26"/>
                <w:szCs w:val="26"/>
              </w:rPr>
              <w:t>QT.HCTH.01</w:t>
            </w:r>
          </w:p>
        </w:tc>
        <w:tc>
          <w:tcPr>
            <w:tcW w:w="2438" w:type="dxa"/>
            <w:tcMar>
              <w:left w:w="108" w:type="dxa"/>
              <w:right w:w="108" w:type="dxa"/>
            </w:tcMar>
            <w:vAlign w:val="center"/>
          </w:tcPr>
          <w:p w14:paraId="4C06705B" w14:textId="4FA024EB" w:rsidR="127BDEE5" w:rsidRPr="00647DCB" w:rsidRDefault="127BDEE5" w:rsidP="00242BD9">
            <w:pPr>
              <w:rPr>
                <w:spacing w:val="-4"/>
                <w:sz w:val="26"/>
                <w:szCs w:val="26"/>
              </w:rPr>
            </w:pPr>
            <w:r w:rsidRPr="00647DCB">
              <w:rPr>
                <w:spacing w:val="-4"/>
                <w:sz w:val="26"/>
                <w:szCs w:val="26"/>
              </w:rPr>
              <w:t>Phòng HCTH</w:t>
            </w:r>
          </w:p>
        </w:tc>
      </w:tr>
      <w:tr w:rsidR="00647DCB" w:rsidRPr="00647DCB" w14:paraId="79D14BFB" w14:textId="77777777" w:rsidTr="005A2C21">
        <w:tc>
          <w:tcPr>
            <w:tcW w:w="699" w:type="dxa"/>
            <w:tcMar>
              <w:left w:w="108" w:type="dxa"/>
              <w:right w:w="108" w:type="dxa"/>
            </w:tcMar>
            <w:vAlign w:val="center"/>
          </w:tcPr>
          <w:p w14:paraId="4CCBE0F8" w14:textId="2B22B0A6"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4C88583A" w14:textId="76DC12D4" w:rsidR="127BDEE5" w:rsidRPr="00647DCB" w:rsidRDefault="127BDEE5" w:rsidP="00242BD9">
            <w:pPr>
              <w:rPr>
                <w:spacing w:val="-4"/>
                <w:sz w:val="26"/>
                <w:szCs w:val="26"/>
              </w:rPr>
            </w:pPr>
            <w:r w:rsidRPr="00647DCB">
              <w:rPr>
                <w:spacing w:val="-4"/>
                <w:sz w:val="26"/>
                <w:szCs w:val="26"/>
              </w:rPr>
              <w:t>Quy trình quản lý in văn bằng, chứng chỉ, chứng nhận ngắn hạn</w:t>
            </w:r>
          </w:p>
        </w:tc>
        <w:tc>
          <w:tcPr>
            <w:tcW w:w="1701" w:type="dxa"/>
            <w:tcMar>
              <w:left w:w="108" w:type="dxa"/>
              <w:right w:w="108" w:type="dxa"/>
            </w:tcMar>
            <w:vAlign w:val="center"/>
          </w:tcPr>
          <w:p w14:paraId="77934BD8" w14:textId="52783468" w:rsidR="127BDEE5" w:rsidRPr="00647DCB" w:rsidRDefault="127BDEE5" w:rsidP="00242BD9">
            <w:pPr>
              <w:rPr>
                <w:spacing w:val="-4"/>
                <w:sz w:val="26"/>
                <w:szCs w:val="26"/>
              </w:rPr>
            </w:pPr>
            <w:r w:rsidRPr="00647DCB">
              <w:rPr>
                <w:spacing w:val="-4"/>
                <w:sz w:val="26"/>
                <w:szCs w:val="26"/>
              </w:rPr>
              <w:t>QT.HCTH.02</w:t>
            </w:r>
          </w:p>
        </w:tc>
        <w:tc>
          <w:tcPr>
            <w:tcW w:w="2438" w:type="dxa"/>
            <w:tcMar>
              <w:left w:w="108" w:type="dxa"/>
              <w:right w:w="108" w:type="dxa"/>
            </w:tcMar>
            <w:vAlign w:val="center"/>
          </w:tcPr>
          <w:p w14:paraId="7242578B" w14:textId="3CC0DE79" w:rsidR="127BDEE5" w:rsidRPr="00647DCB" w:rsidRDefault="127BDEE5" w:rsidP="00242BD9">
            <w:pPr>
              <w:rPr>
                <w:spacing w:val="-4"/>
                <w:sz w:val="26"/>
                <w:szCs w:val="26"/>
              </w:rPr>
            </w:pPr>
            <w:r w:rsidRPr="00647DCB">
              <w:rPr>
                <w:spacing w:val="-4"/>
                <w:sz w:val="26"/>
                <w:szCs w:val="26"/>
              </w:rPr>
              <w:t>Phòng HCTH</w:t>
            </w:r>
          </w:p>
        </w:tc>
      </w:tr>
      <w:tr w:rsidR="00647DCB" w:rsidRPr="00647DCB" w14:paraId="626BCF6E" w14:textId="77777777" w:rsidTr="005A2C21">
        <w:tc>
          <w:tcPr>
            <w:tcW w:w="699" w:type="dxa"/>
            <w:tcMar>
              <w:left w:w="108" w:type="dxa"/>
              <w:right w:w="108" w:type="dxa"/>
            </w:tcMar>
            <w:vAlign w:val="center"/>
          </w:tcPr>
          <w:p w14:paraId="66007892" w14:textId="4BD49F64"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lastRenderedPageBreak/>
              <w:t xml:space="preserve"> </w:t>
            </w:r>
          </w:p>
        </w:tc>
        <w:tc>
          <w:tcPr>
            <w:tcW w:w="4253" w:type="dxa"/>
            <w:tcMar>
              <w:left w:w="108" w:type="dxa"/>
              <w:right w:w="108" w:type="dxa"/>
            </w:tcMar>
            <w:vAlign w:val="center"/>
          </w:tcPr>
          <w:p w14:paraId="6913782A" w14:textId="378E136F" w:rsidR="127BDEE5" w:rsidRPr="00647DCB" w:rsidRDefault="127BDEE5" w:rsidP="00242BD9">
            <w:pPr>
              <w:rPr>
                <w:spacing w:val="-4"/>
                <w:sz w:val="26"/>
                <w:szCs w:val="26"/>
              </w:rPr>
            </w:pPr>
            <w:r w:rsidRPr="00647DCB">
              <w:rPr>
                <w:spacing w:val="-4"/>
                <w:sz w:val="26"/>
                <w:szCs w:val="26"/>
              </w:rPr>
              <w:t>Quy trình ký ban hành văn bản</w:t>
            </w:r>
          </w:p>
        </w:tc>
        <w:tc>
          <w:tcPr>
            <w:tcW w:w="1701" w:type="dxa"/>
            <w:tcMar>
              <w:left w:w="108" w:type="dxa"/>
              <w:right w:w="108" w:type="dxa"/>
            </w:tcMar>
            <w:vAlign w:val="center"/>
          </w:tcPr>
          <w:p w14:paraId="2023C730" w14:textId="7C2D23F6" w:rsidR="127BDEE5" w:rsidRPr="00647DCB" w:rsidRDefault="127BDEE5" w:rsidP="00242BD9">
            <w:pPr>
              <w:rPr>
                <w:spacing w:val="-4"/>
                <w:sz w:val="26"/>
                <w:szCs w:val="26"/>
              </w:rPr>
            </w:pPr>
            <w:r w:rsidRPr="00647DCB">
              <w:rPr>
                <w:spacing w:val="-4"/>
                <w:sz w:val="26"/>
                <w:szCs w:val="26"/>
              </w:rPr>
              <w:t>QT.HCTH.03</w:t>
            </w:r>
          </w:p>
        </w:tc>
        <w:tc>
          <w:tcPr>
            <w:tcW w:w="2438" w:type="dxa"/>
            <w:tcMar>
              <w:left w:w="108" w:type="dxa"/>
              <w:right w:w="108" w:type="dxa"/>
            </w:tcMar>
            <w:vAlign w:val="center"/>
          </w:tcPr>
          <w:p w14:paraId="6C712D72" w14:textId="48F9ABA2" w:rsidR="127BDEE5" w:rsidRPr="00647DCB" w:rsidRDefault="127BDEE5" w:rsidP="00242BD9">
            <w:pPr>
              <w:rPr>
                <w:spacing w:val="-4"/>
                <w:sz w:val="26"/>
                <w:szCs w:val="26"/>
              </w:rPr>
            </w:pPr>
            <w:r w:rsidRPr="00647DCB">
              <w:rPr>
                <w:spacing w:val="-4"/>
                <w:sz w:val="26"/>
                <w:szCs w:val="26"/>
              </w:rPr>
              <w:t>Phòng HCTH</w:t>
            </w:r>
          </w:p>
        </w:tc>
      </w:tr>
      <w:tr w:rsidR="00647DCB" w:rsidRPr="00647DCB" w14:paraId="0BF93621" w14:textId="77777777" w:rsidTr="005A2C21">
        <w:tc>
          <w:tcPr>
            <w:tcW w:w="699" w:type="dxa"/>
            <w:tcMar>
              <w:left w:w="108" w:type="dxa"/>
              <w:right w:w="108" w:type="dxa"/>
            </w:tcMar>
            <w:vAlign w:val="center"/>
          </w:tcPr>
          <w:p w14:paraId="07B1D6F3" w14:textId="5FCB7C62"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3529E12B" w14:textId="65A5D9BD" w:rsidR="127BDEE5" w:rsidRPr="00647DCB" w:rsidRDefault="127BDEE5" w:rsidP="00242BD9">
            <w:pPr>
              <w:rPr>
                <w:spacing w:val="-4"/>
                <w:sz w:val="26"/>
                <w:szCs w:val="26"/>
              </w:rPr>
            </w:pPr>
            <w:r w:rsidRPr="00647DCB">
              <w:rPr>
                <w:spacing w:val="-4"/>
                <w:sz w:val="26"/>
                <w:szCs w:val="26"/>
              </w:rPr>
              <w:t>Quy trình xác minh văn bằng chứng chỉ</w:t>
            </w:r>
          </w:p>
        </w:tc>
        <w:tc>
          <w:tcPr>
            <w:tcW w:w="1701" w:type="dxa"/>
            <w:tcMar>
              <w:left w:w="108" w:type="dxa"/>
              <w:right w:w="108" w:type="dxa"/>
            </w:tcMar>
            <w:vAlign w:val="center"/>
          </w:tcPr>
          <w:p w14:paraId="16400D4E" w14:textId="19E35FD9" w:rsidR="127BDEE5" w:rsidRPr="00647DCB" w:rsidRDefault="127BDEE5" w:rsidP="00242BD9">
            <w:pPr>
              <w:rPr>
                <w:spacing w:val="-4"/>
                <w:sz w:val="26"/>
                <w:szCs w:val="26"/>
              </w:rPr>
            </w:pPr>
            <w:r w:rsidRPr="00647DCB">
              <w:rPr>
                <w:spacing w:val="-4"/>
                <w:sz w:val="26"/>
                <w:szCs w:val="26"/>
              </w:rPr>
              <w:t>QT.HCTH.04</w:t>
            </w:r>
          </w:p>
        </w:tc>
        <w:tc>
          <w:tcPr>
            <w:tcW w:w="2438" w:type="dxa"/>
            <w:tcMar>
              <w:left w:w="108" w:type="dxa"/>
              <w:right w:w="108" w:type="dxa"/>
            </w:tcMar>
            <w:vAlign w:val="center"/>
          </w:tcPr>
          <w:p w14:paraId="6787A83D" w14:textId="517330E8" w:rsidR="127BDEE5" w:rsidRPr="00647DCB" w:rsidRDefault="127BDEE5" w:rsidP="00242BD9">
            <w:pPr>
              <w:rPr>
                <w:spacing w:val="-4"/>
                <w:sz w:val="26"/>
                <w:szCs w:val="26"/>
              </w:rPr>
            </w:pPr>
            <w:r w:rsidRPr="00647DCB">
              <w:rPr>
                <w:spacing w:val="-4"/>
                <w:sz w:val="26"/>
                <w:szCs w:val="26"/>
              </w:rPr>
              <w:t>Phòng HCTH</w:t>
            </w:r>
          </w:p>
        </w:tc>
      </w:tr>
      <w:tr w:rsidR="00647DCB" w:rsidRPr="00647DCB" w14:paraId="6F81C40C" w14:textId="77777777" w:rsidTr="005A2C21">
        <w:tc>
          <w:tcPr>
            <w:tcW w:w="699" w:type="dxa"/>
            <w:tcMar>
              <w:left w:w="108" w:type="dxa"/>
              <w:right w:w="108" w:type="dxa"/>
            </w:tcMar>
            <w:vAlign w:val="center"/>
          </w:tcPr>
          <w:p w14:paraId="4C64E8B3" w14:textId="088FCBF2"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0C2AA7A4" w14:textId="44FE0D57" w:rsidR="127BDEE5" w:rsidRPr="00647DCB" w:rsidRDefault="127BDEE5" w:rsidP="00242BD9">
            <w:pPr>
              <w:rPr>
                <w:spacing w:val="-4"/>
                <w:sz w:val="26"/>
                <w:szCs w:val="26"/>
              </w:rPr>
            </w:pPr>
            <w:r w:rsidRPr="00647DCB">
              <w:rPr>
                <w:spacing w:val="-4"/>
                <w:sz w:val="26"/>
                <w:szCs w:val="26"/>
              </w:rPr>
              <w:t>Quy trình sao lưu dữ liệu</w:t>
            </w:r>
          </w:p>
        </w:tc>
        <w:tc>
          <w:tcPr>
            <w:tcW w:w="1701" w:type="dxa"/>
            <w:tcMar>
              <w:left w:w="108" w:type="dxa"/>
              <w:right w:w="108" w:type="dxa"/>
            </w:tcMar>
            <w:vAlign w:val="center"/>
          </w:tcPr>
          <w:p w14:paraId="335BECDD" w14:textId="27A50B4D" w:rsidR="127BDEE5" w:rsidRPr="00647DCB" w:rsidRDefault="127BDEE5" w:rsidP="00242BD9">
            <w:pPr>
              <w:rPr>
                <w:spacing w:val="-4"/>
                <w:sz w:val="26"/>
                <w:szCs w:val="26"/>
              </w:rPr>
            </w:pPr>
            <w:r w:rsidRPr="00647DCB">
              <w:rPr>
                <w:spacing w:val="-4"/>
                <w:sz w:val="26"/>
                <w:szCs w:val="26"/>
              </w:rPr>
              <w:t>QT.HCTH.05</w:t>
            </w:r>
          </w:p>
        </w:tc>
        <w:tc>
          <w:tcPr>
            <w:tcW w:w="2438" w:type="dxa"/>
            <w:tcMar>
              <w:left w:w="108" w:type="dxa"/>
              <w:right w:w="108" w:type="dxa"/>
            </w:tcMar>
            <w:vAlign w:val="center"/>
          </w:tcPr>
          <w:p w14:paraId="23E52D58" w14:textId="7B2953FF" w:rsidR="127BDEE5" w:rsidRPr="00647DCB" w:rsidRDefault="127BDEE5" w:rsidP="00242BD9">
            <w:pPr>
              <w:rPr>
                <w:spacing w:val="-4"/>
                <w:sz w:val="26"/>
                <w:szCs w:val="26"/>
              </w:rPr>
            </w:pPr>
            <w:r w:rsidRPr="00647DCB">
              <w:rPr>
                <w:spacing w:val="-4"/>
                <w:sz w:val="26"/>
                <w:szCs w:val="26"/>
              </w:rPr>
              <w:t>Phòng HCTH</w:t>
            </w:r>
          </w:p>
        </w:tc>
      </w:tr>
      <w:tr w:rsidR="00647DCB" w:rsidRPr="00647DCB" w14:paraId="39D2ECBB" w14:textId="77777777" w:rsidTr="005A2C21">
        <w:tc>
          <w:tcPr>
            <w:tcW w:w="699" w:type="dxa"/>
            <w:tcMar>
              <w:left w:w="108" w:type="dxa"/>
              <w:right w:w="108" w:type="dxa"/>
            </w:tcMar>
            <w:vAlign w:val="center"/>
          </w:tcPr>
          <w:p w14:paraId="137F29FE" w14:textId="239CE762"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003E9C88" w14:textId="41693FE9" w:rsidR="127BDEE5" w:rsidRPr="00647DCB" w:rsidRDefault="127BDEE5" w:rsidP="00242BD9">
            <w:pPr>
              <w:rPr>
                <w:spacing w:val="-4"/>
                <w:sz w:val="26"/>
                <w:szCs w:val="26"/>
              </w:rPr>
            </w:pPr>
            <w:r w:rsidRPr="00647DCB">
              <w:rPr>
                <w:spacing w:val="-4"/>
                <w:sz w:val="26"/>
                <w:szCs w:val="26"/>
              </w:rPr>
              <w:t>Quy trình quản lý khoa học công nghệ</w:t>
            </w:r>
          </w:p>
        </w:tc>
        <w:tc>
          <w:tcPr>
            <w:tcW w:w="1701" w:type="dxa"/>
            <w:tcMar>
              <w:left w:w="108" w:type="dxa"/>
              <w:right w:w="108" w:type="dxa"/>
            </w:tcMar>
            <w:vAlign w:val="center"/>
          </w:tcPr>
          <w:p w14:paraId="4E43C29A" w14:textId="47781B99" w:rsidR="127BDEE5" w:rsidRPr="00647DCB" w:rsidRDefault="127BDEE5" w:rsidP="00242BD9">
            <w:pPr>
              <w:rPr>
                <w:spacing w:val="-4"/>
                <w:sz w:val="26"/>
                <w:szCs w:val="26"/>
              </w:rPr>
            </w:pPr>
            <w:r w:rsidRPr="00647DCB">
              <w:rPr>
                <w:spacing w:val="-4"/>
                <w:sz w:val="26"/>
                <w:szCs w:val="26"/>
              </w:rPr>
              <w:t>QT.KH.01</w:t>
            </w:r>
          </w:p>
        </w:tc>
        <w:tc>
          <w:tcPr>
            <w:tcW w:w="2438" w:type="dxa"/>
            <w:tcMar>
              <w:left w:w="108" w:type="dxa"/>
              <w:right w:w="108" w:type="dxa"/>
            </w:tcMar>
            <w:vAlign w:val="center"/>
          </w:tcPr>
          <w:p w14:paraId="51E337A0" w14:textId="5BEAA1FD" w:rsidR="127BDEE5" w:rsidRPr="00647DCB" w:rsidRDefault="127BDEE5" w:rsidP="00242BD9">
            <w:pPr>
              <w:rPr>
                <w:spacing w:val="-4"/>
                <w:sz w:val="26"/>
                <w:szCs w:val="26"/>
              </w:rPr>
            </w:pPr>
            <w:r w:rsidRPr="00647DCB">
              <w:rPr>
                <w:spacing w:val="-4"/>
                <w:sz w:val="26"/>
                <w:szCs w:val="26"/>
              </w:rPr>
              <w:t>Phòng KH&amp;HTQT</w:t>
            </w:r>
          </w:p>
        </w:tc>
      </w:tr>
      <w:tr w:rsidR="00647DCB" w:rsidRPr="00647DCB" w14:paraId="59BC3F20" w14:textId="77777777" w:rsidTr="005A2C21">
        <w:tc>
          <w:tcPr>
            <w:tcW w:w="699" w:type="dxa"/>
            <w:tcMar>
              <w:left w:w="108" w:type="dxa"/>
              <w:right w:w="108" w:type="dxa"/>
            </w:tcMar>
            <w:vAlign w:val="center"/>
          </w:tcPr>
          <w:p w14:paraId="34871AA8" w14:textId="4A05CCC7"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1BA4090B" w14:textId="04950C51" w:rsidR="127BDEE5" w:rsidRPr="00647DCB" w:rsidRDefault="127BDEE5" w:rsidP="00242BD9">
            <w:pPr>
              <w:rPr>
                <w:spacing w:val="-4"/>
                <w:sz w:val="26"/>
                <w:szCs w:val="26"/>
              </w:rPr>
            </w:pPr>
            <w:r w:rsidRPr="00647DCB">
              <w:rPr>
                <w:spacing w:val="-4"/>
                <w:sz w:val="26"/>
                <w:szCs w:val="26"/>
              </w:rPr>
              <w:t>Quy trình quản lý thu học phí trực tuyến</w:t>
            </w:r>
          </w:p>
        </w:tc>
        <w:tc>
          <w:tcPr>
            <w:tcW w:w="1701" w:type="dxa"/>
            <w:tcMar>
              <w:left w:w="108" w:type="dxa"/>
              <w:right w:w="108" w:type="dxa"/>
            </w:tcMar>
            <w:vAlign w:val="center"/>
          </w:tcPr>
          <w:p w14:paraId="4D27F99A" w14:textId="7CD29AC6" w:rsidR="127BDEE5" w:rsidRPr="00647DCB" w:rsidRDefault="127BDEE5" w:rsidP="00242BD9">
            <w:pPr>
              <w:rPr>
                <w:spacing w:val="-4"/>
                <w:sz w:val="26"/>
                <w:szCs w:val="26"/>
              </w:rPr>
            </w:pPr>
            <w:r w:rsidRPr="00647DCB">
              <w:rPr>
                <w:spacing w:val="-4"/>
                <w:sz w:val="26"/>
                <w:szCs w:val="26"/>
              </w:rPr>
              <w:t>QT.KHTC.01</w:t>
            </w:r>
          </w:p>
        </w:tc>
        <w:tc>
          <w:tcPr>
            <w:tcW w:w="2438" w:type="dxa"/>
            <w:tcMar>
              <w:left w:w="108" w:type="dxa"/>
              <w:right w:w="108" w:type="dxa"/>
            </w:tcMar>
            <w:vAlign w:val="center"/>
          </w:tcPr>
          <w:p w14:paraId="7A9BA6AB" w14:textId="7F34209E" w:rsidR="127BDEE5" w:rsidRPr="00647DCB" w:rsidRDefault="127BDEE5" w:rsidP="00242BD9">
            <w:pPr>
              <w:rPr>
                <w:spacing w:val="-4"/>
                <w:sz w:val="26"/>
                <w:szCs w:val="26"/>
              </w:rPr>
            </w:pPr>
            <w:r w:rsidRPr="00647DCB">
              <w:rPr>
                <w:spacing w:val="-4"/>
                <w:sz w:val="26"/>
                <w:szCs w:val="26"/>
              </w:rPr>
              <w:t>Phòng KHTC</w:t>
            </w:r>
          </w:p>
        </w:tc>
      </w:tr>
      <w:tr w:rsidR="00647DCB" w:rsidRPr="00647DCB" w14:paraId="7E52D53C" w14:textId="77777777" w:rsidTr="005A2C21">
        <w:tc>
          <w:tcPr>
            <w:tcW w:w="699" w:type="dxa"/>
            <w:tcMar>
              <w:left w:w="108" w:type="dxa"/>
              <w:right w:w="108" w:type="dxa"/>
            </w:tcMar>
            <w:vAlign w:val="center"/>
          </w:tcPr>
          <w:p w14:paraId="38B5A0B5" w14:textId="54505418"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61CD21C4" w14:textId="37B08A67" w:rsidR="127BDEE5" w:rsidRPr="00647DCB" w:rsidRDefault="127BDEE5" w:rsidP="00242BD9">
            <w:pPr>
              <w:rPr>
                <w:spacing w:val="-4"/>
                <w:sz w:val="26"/>
                <w:szCs w:val="26"/>
              </w:rPr>
            </w:pPr>
            <w:r w:rsidRPr="00647DCB">
              <w:rPr>
                <w:spacing w:val="-4"/>
                <w:sz w:val="26"/>
                <w:szCs w:val="26"/>
              </w:rPr>
              <w:t>Quy trình thu tiền ở KTX, tiền điện nước trực tuyến</w:t>
            </w:r>
          </w:p>
        </w:tc>
        <w:tc>
          <w:tcPr>
            <w:tcW w:w="1701" w:type="dxa"/>
            <w:tcMar>
              <w:left w:w="108" w:type="dxa"/>
              <w:right w:w="108" w:type="dxa"/>
            </w:tcMar>
            <w:vAlign w:val="center"/>
          </w:tcPr>
          <w:p w14:paraId="0D797404" w14:textId="405BFA21" w:rsidR="127BDEE5" w:rsidRPr="00647DCB" w:rsidRDefault="127BDEE5" w:rsidP="00242BD9">
            <w:pPr>
              <w:rPr>
                <w:spacing w:val="-4"/>
                <w:sz w:val="26"/>
                <w:szCs w:val="26"/>
              </w:rPr>
            </w:pPr>
            <w:r w:rsidRPr="00647DCB">
              <w:rPr>
                <w:spacing w:val="-4"/>
                <w:sz w:val="26"/>
                <w:szCs w:val="26"/>
              </w:rPr>
              <w:t>QT.KHTC.02</w:t>
            </w:r>
          </w:p>
        </w:tc>
        <w:tc>
          <w:tcPr>
            <w:tcW w:w="2438" w:type="dxa"/>
            <w:tcMar>
              <w:left w:w="108" w:type="dxa"/>
              <w:right w:w="108" w:type="dxa"/>
            </w:tcMar>
            <w:vAlign w:val="center"/>
          </w:tcPr>
          <w:p w14:paraId="03D4EA4B" w14:textId="2963E209" w:rsidR="127BDEE5" w:rsidRPr="00647DCB" w:rsidRDefault="127BDEE5" w:rsidP="00242BD9">
            <w:pPr>
              <w:rPr>
                <w:spacing w:val="-4"/>
                <w:sz w:val="26"/>
                <w:szCs w:val="26"/>
              </w:rPr>
            </w:pPr>
            <w:r w:rsidRPr="00647DCB">
              <w:rPr>
                <w:spacing w:val="-4"/>
                <w:sz w:val="26"/>
                <w:szCs w:val="26"/>
              </w:rPr>
              <w:t>Phòng KHTC</w:t>
            </w:r>
          </w:p>
        </w:tc>
      </w:tr>
      <w:tr w:rsidR="00647DCB" w:rsidRPr="00647DCB" w14:paraId="631C3B8A" w14:textId="77777777" w:rsidTr="005A2C21">
        <w:tc>
          <w:tcPr>
            <w:tcW w:w="699" w:type="dxa"/>
            <w:tcMar>
              <w:left w:w="108" w:type="dxa"/>
              <w:right w:w="108" w:type="dxa"/>
            </w:tcMar>
            <w:vAlign w:val="center"/>
          </w:tcPr>
          <w:p w14:paraId="3871B2FB" w14:textId="4E96AD5A"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3EA1EA5D" w14:textId="5047BB1D" w:rsidR="127BDEE5" w:rsidRPr="00647DCB" w:rsidRDefault="127BDEE5" w:rsidP="00242BD9">
            <w:pPr>
              <w:rPr>
                <w:spacing w:val="-4"/>
                <w:sz w:val="26"/>
                <w:szCs w:val="26"/>
              </w:rPr>
            </w:pPr>
            <w:r w:rsidRPr="00647DCB">
              <w:rPr>
                <w:spacing w:val="-4"/>
                <w:sz w:val="26"/>
                <w:szCs w:val="26"/>
              </w:rPr>
              <w:t>Quy trình quản lý dạy học, rèn luyện</w:t>
            </w:r>
          </w:p>
        </w:tc>
        <w:tc>
          <w:tcPr>
            <w:tcW w:w="1701" w:type="dxa"/>
            <w:tcMar>
              <w:left w:w="108" w:type="dxa"/>
              <w:right w:w="108" w:type="dxa"/>
            </w:tcMar>
            <w:vAlign w:val="center"/>
          </w:tcPr>
          <w:p w14:paraId="16904B12" w14:textId="547CFD05" w:rsidR="127BDEE5" w:rsidRPr="00647DCB" w:rsidRDefault="127BDEE5" w:rsidP="00242BD9">
            <w:pPr>
              <w:rPr>
                <w:spacing w:val="-4"/>
                <w:sz w:val="26"/>
                <w:szCs w:val="26"/>
              </w:rPr>
            </w:pPr>
            <w:r w:rsidRPr="00647DCB">
              <w:rPr>
                <w:spacing w:val="-4"/>
                <w:sz w:val="26"/>
                <w:szCs w:val="26"/>
              </w:rPr>
              <w:t>QT.MNTH.01</w:t>
            </w:r>
          </w:p>
        </w:tc>
        <w:tc>
          <w:tcPr>
            <w:tcW w:w="2438" w:type="dxa"/>
            <w:tcMar>
              <w:left w:w="108" w:type="dxa"/>
              <w:right w:w="108" w:type="dxa"/>
            </w:tcMar>
            <w:vAlign w:val="center"/>
          </w:tcPr>
          <w:p w14:paraId="28E43962" w14:textId="3CA328DE" w:rsidR="127BDEE5" w:rsidRPr="00647DCB" w:rsidRDefault="127BDEE5" w:rsidP="00242BD9">
            <w:pPr>
              <w:rPr>
                <w:spacing w:val="-4"/>
                <w:sz w:val="26"/>
                <w:szCs w:val="26"/>
              </w:rPr>
            </w:pPr>
            <w:r w:rsidRPr="00647DCB">
              <w:rPr>
                <w:spacing w:val="-4"/>
                <w:sz w:val="26"/>
                <w:szCs w:val="26"/>
              </w:rPr>
              <w:t>Trường MNTH</w:t>
            </w:r>
          </w:p>
        </w:tc>
      </w:tr>
      <w:tr w:rsidR="00647DCB" w:rsidRPr="00647DCB" w14:paraId="183A310B" w14:textId="77777777" w:rsidTr="005A2C21">
        <w:tc>
          <w:tcPr>
            <w:tcW w:w="699" w:type="dxa"/>
            <w:tcMar>
              <w:left w:w="108" w:type="dxa"/>
              <w:right w:w="108" w:type="dxa"/>
            </w:tcMar>
            <w:vAlign w:val="center"/>
          </w:tcPr>
          <w:p w14:paraId="71F09149" w14:textId="1833D57F"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6651AA25" w14:textId="32A95BBF" w:rsidR="127BDEE5" w:rsidRPr="00647DCB" w:rsidRDefault="127BDEE5" w:rsidP="00242BD9">
            <w:pPr>
              <w:rPr>
                <w:spacing w:val="-4"/>
                <w:sz w:val="26"/>
                <w:szCs w:val="26"/>
              </w:rPr>
            </w:pPr>
            <w:r w:rsidRPr="00647DCB">
              <w:rPr>
                <w:spacing w:val="-4"/>
                <w:sz w:val="26"/>
                <w:szCs w:val="26"/>
              </w:rPr>
              <w:t>Quy trình quản lý dạy học, rèn luyện</w:t>
            </w:r>
          </w:p>
        </w:tc>
        <w:tc>
          <w:tcPr>
            <w:tcW w:w="1701" w:type="dxa"/>
            <w:tcMar>
              <w:left w:w="108" w:type="dxa"/>
              <w:right w:w="108" w:type="dxa"/>
            </w:tcMar>
            <w:vAlign w:val="center"/>
          </w:tcPr>
          <w:p w14:paraId="508F79DB" w14:textId="2F061065" w:rsidR="127BDEE5" w:rsidRPr="00647DCB" w:rsidRDefault="127BDEE5" w:rsidP="00242BD9">
            <w:pPr>
              <w:rPr>
                <w:spacing w:val="-4"/>
                <w:sz w:val="26"/>
                <w:szCs w:val="26"/>
              </w:rPr>
            </w:pPr>
            <w:r w:rsidRPr="00647DCB">
              <w:rPr>
                <w:spacing w:val="-4"/>
                <w:sz w:val="26"/>
                <w:szCs w:val="26"/>
              </w:rPr>
              <w:t>QT.PTC.01</w:t>
            </w:r>
          </w:p>
        </w:tc>
        <w:tc>
          <w:tcPr>
            <w:tcW w:w="2438" w:type="dxa"/>
            <w:tcMar>
              <w:left w:w="108" w:type="dxa"/>
              <w:right w:w="108" w:type="dxa"/>
            </w:tcMar>
            <w:vAlign w:val="center"/>
          </w:tcPr>
          <w:p w14:paraId="36F5E2A1" w14:textId="4297F7B2" w:rsidR="127BDEE5" w:rsidRPr="00647DCB" w:rsidRDefault="127BDEE5" w:rsidP="003E66C4">
            <w:pPr>
              <w:ind w:right="-57"/>
              <w:rPr>
                <w:spacing w:val="-8"/>
                <w:sz w:val="26"/>
                <w:szCs w:val="26"/>
              </w:rPr>
            </w:pPr>
            <w:r w:rsidRPr="00647DCB">
              <w:rPr>
                <w:spacing w:val="-8"/>
                <w:sz w:val="26"/>
                <w:szCs w:val="26"/>
              </w:rPr>
              <w:t>Trường THPT Chuyên</w:t>
            </w:r>
          </w:p>
        </w:tc>
      </w:tr>
      <w:tr w:rsidR="00647DCB" w:rsidRPr="00647DCB" w14:paraId="029447F4" w14:textId="77777777" w:rsidTr="005A2C21">
        <w:tc>
          <w:tcPr>
            <w:tcW w:w="699" w:type="dxa"/>
            <w:tcMar>
              <w:left w:w="108" w:type="dxa"/>
              <w:right w:w="108" w:type="dxa"/>
            </w:tcMar>
            <w:vAlign w:val="center"/>
          </w:tcPr>
          <w:p w14:paraId="49D387D8" w14:textId="50FEF3C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0F7BE674" w14:textId="5C43091A" w:rsidR="127BDEE5" w:rsidRPr="00647DCB" w:rsidRDefault="127BDEE5" w:rsidP="00242BD9">
            <w:pPr>
              <w:rPr>
                <w:spacing w:val="-4"/>
                <w:sz w:val="26"/>
                <w:szCs w:val="26"/>
              </w:rPr>
            </w:pPr>
            <w:r w:rsidRPr="00647DCB">
              <w:rPr>
                <w:spacing w:val="-4"/>
                <w:sz w:val="26"/>
                <w:szCs w:val="26"/>
              </w:rPr>
              <w:t>Quy trình xây dựng kế hoạch dạy học và rèn luyện</w:t>
            </w:r>
          </w:p>
        </w:tc>
        <w:tc>
          <w:tcPr>
            <w:tcW w:w="1701" w:type="dxa"/>
            <w:tcMar>
              <w:left w:w="108" w:type="dxa"/>
              <w:right w:w="108" w:type="dxa"/>
            </w:tcMar>
            <w:vAlign w:val="center"/>
          </w:tcPr>
          <w:p w14:paraId="132ED5DB" w14:textId="5B428CA9" w:rsidR="127BDEE5" w:rsidRPr="00647DCB" w:rsidRDefault="127BDEE5" w:rsidP="00242BD9">
            <w:pPr>
              <w:rPr>
                <w:spacing w:val="-4"/>
                <w:sz w:val="26"/>
                <w:szCs w:val="26"/>
              </w:rPr>
            </w:pPr>
            <w:r w:rsidRPr="00647DCB">
              <w:rPr>
                <w:spacing w:val="-4"/>
                <w:sz w:val="26"/>
                <w:szCs w:val="26"/>
              </w:rPr>
              <w:t>QT.PTC.02</w:t>
            </w:r>
          </w:p>
        </w:tc>
        <w:tc>
          <w:tcPr>
            <w:tcW w:w="2438" w:type="dxa"/>
            <w:tcMar>
              <w:left w:w="108" w:type="dxa"/>
              <w:right w:w="108" w:type="dxa"/>
            </w:tcMar>
            <w:vAlign w:val="center"/>
          </w:tcPr>
          <w:p w14:paraId="7EEC9EA4" w14:textId="6AEBCFF8" w:rsidR="127BDEE5" w:rsidRPr="00647DCB" w:rsidRDefault="127BDEE5" w:rsidP="003E66C4">
            <w:pPr>
              <w:ind w:right="-57"/>
              <w:rPr>
                <w:spacing w:val="-8"/>
                <w:sz w:val="26"/>
                <w:szCs w:val="26"/>
              </w:rPr>
            </w:pPr>
            <w:r w:rsidRPr="00647DCB">
              <w:rPr>
                <w:spacing w:val="-8"/>
                <w:sz w:val="26"/>
                <w:szCs w:val="26"/>
              </w:rPr>
              <w:t>Trường THPT Chuyên</w:t>
            </w:r>
          </w:p>
        </w:tc>
      </w:tr>
      <w:tr w:rsidR="00647DCB" w:rsidRPr="00647DCB" w14:paraId="02FD1931" w14:textId="77777777" w:rsidTr="005A2C21">
        <w:tc>
          <w:tcPr>
            <w:tcW w:w="699" w:type="dxa"/>
            <w:tcMar>
              <w:left w:w="108" w:type="dxa"/>
              <w:right w:w="108" w:type="dxa"/>
            </w:tcMar>
            <w:vAlign w:val="center"/>
          </w:tcPr>
          <w:p w14:paraId="36DEA42F" w14:textId="7BB2FC2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540AAC33" w14:textId="15192F40" w:rsidR="127BDEE5" w:rsidRPr="00647DCB" w:rsidRDefault="127BDEE5" w:rsidP="00242BD9">
            <w:pPr>
              <w:rPr>
                <w:spacing w:val="-4"/>
                <w:sz w:val="26"/>
                <w:szCs w:val="26"/>
              </w:rPr>
            </w:pPr>
            <w:r w:rsidRPr="00647DCB">
              <w:rPr>
                <w:spacing w:val="-4"/>
                <w:sz w:val="26"/>
                <w:szCs w:val="26"/>
              </w:rPr>
              <w:t>Quy trình phân công giáo viên chủ nhiệm</w:t>
            </w:r>
          </w:p>
        </w:tc>
        <w:tc>
          <w:tcPr>
            <w:tcW w:w="1701" w:type="dxa"/>
            <w:tcMar>
              <w:left w:w="108" w:type="dxa"/>
              <w:right w:w="108" w:type="dxa"/>
            </w:tcMar>
            <w:vAlign w:val="center"/>
          </w:tcPr>
          <w:p w14:paraId="65595C4D" w14:textId="5AE02CCC" w:rsidR="127BDEE5" w:rsidRPr="00647DCB" w:rsidRDefault="127BDEE5" w:rsidP="00242BD9">
            <w:pPr>
              <w:rPr>
                <w:spacing w:val="-4"/>
                <w:sz w:val="26"/>
                <w:szCs w:val="26"/>
              </w:rPr>
            </w:pPr>
            <w:r w:rsidRPr="00647DCB">
              <w:rPr>
                <w:spacing w:val="-4"/>
                <w:sz w:val="26"/>
                <w:szCs w:val="26"/>
              </w:rPr>
              <w:t>QT.PTC.03</w:t>
            </w:r>
          </w:p>
        </w:tc>
        <w:tc>
          <w:tcPr>
            <w:tcW w:w="2438" w:type="dxa"/>
            <w:tcMar>
              <w:left w:w="108" w:type="dxa"/>
              <w:right w:w="108" w:type="dxa"/>
            </w:tcMar>
            <w:vAlign w:val="center"/>
          </w:tcPr>
          <w:p w14:paraId="74D38270" w14:textId="65E98C5C" w:rsidR="127BDEE5" w:rsidRPr="00647DCB" w:rsidRDefault="127BDEE5" w:rsidP="003E66C4">
            <w:pPr>
              <w:ind w:right="-57"/>
              <w:rPr>
                <w:spacing w:val="-8"/>
                <w:sz w:val="26"/>
                <w:szCs w:val="26"/>
              </w:rPr>
            </w:pPr>
            <w:r w:rsidRPr="00647DCB">
              <w:rPr>
                <w:spacing w:val="-8"/>
                <w:sz w:val="26"/>
                <w:szCs w:val="26"/>
              </w:rPr>
              <w:t>Trường THPT Chuyên</w:t>
            </w:r>
          </w:p>
        </w:tc>
      </w:tr>
      <w:tr w:rsidR="00647DCB" w:rsidRPr="00647DCB" w14:paraId="2F2E525F" w14:textId="77777777" w:rsidTr="005A2C21">
        <w:tc>
          <w:tcPr>
            <w:tcW w:w="699" w:type="dxa"/>
            <w:tcMar>
              <w:left w:w="108" w:type="dxa"/>
              <w:right w:w="108" w:type="dxa"/>
            </w:tcMar>
            <w:vAlign w:val="center"/>
          </w:tcPr>
          <w:p w14:paraId="58BDD9EB" w14:textId="07BB0A96"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2A32AD26" w14:textId="74159E8C" w:rsidR="127BDEE5" w:rsidRPr="00647DCB" w:rsidRDefault="127BDEE5" w:rsidP="00242BD9">
            <w:pPr>
              <w:rPr>
                <w:spacing w:val="-4"/>
                <w:sz w:val="26"/>
                <w:szCs w:val="26"/>
              </w:rPr>
            </w:pPr>
            <w:r w:rsidRPr="00647DCB">
              <w:rPr>
                <w:spacing w:val="-4"/>
                <w:sz w:val="26"/>
                <w:szCs w:val="26"/>
              </w:rPr>
              <w:t>Quy trình phân công chuyên môn</w:t>
            </w:r>
          </w:p>
        </w:tc>
        <w:tc>
          <w:tcPr>
            <w:tcW w:w="1701" w:type="dxa"/>
            <w:tcMar>
              <w:left w:w="108" w:type="dxa"/>
              <w:right w:w="108" w:type="dxa"/>
            </w:tcMar>
            <w:vAlign w:val="center"/>
          </w:tcPr>
          <w:p w14:paraId="111F56D4" w14:textId="7D1F9DF6" w:rsidR="127BDEE5" w:rsidRPr="00647DCB" w:rsidRDefault="127BDEE5" w:rsidP="00242BD9">
            <w:pPr>
              <w:rPr>
                <w:spacing w:val="-4"/>
                <w:sz w:val="26"/>
                <w:szCs w:val="26"/>
              </w:rPr>
            </w:pPr>
            <w:r w:rsidRPr="00647DCB">
              <w:rPr>
                <w:spacing w:val="-4"/>
                <w:sz w:val="26"/>
                <w:szCs w:val="26"/>
              </w:rPr>
              <w:t>QT.PTC.04</w:t>
            </w:r>
          </w:p>
        </w:tc>
        <w:tc>
          <w:tcPr>
            <w:tcW w:w="2438" w:type="dxa"/>
            <w:tcMar>
              <w:left w:w="108" w:type="dxa"/>
              <w:right w:w="108" w:type="dxa"/>
            </w:tcMar>
            <w:vAlign w:val="center"/>
          </w:tcPr>
          <w:p w14:paraId="2C955E42" w14:textId="1C8ACC10" w:rsidR="127BDEE5" w:rsidRPr="00647DCB" w:rsidRDefault="127BDEE5" w:rsidP="003E66C4">
            <w:pPr>
              <w:ind w:right="-57"/>
              <w:rPr>
                <w:spacing w:val="-8"/>
                <w:sz w:val="26"/>
                <w:szCs w:val="26"/>
              </w:rPr>
            </w:pPr>
            <w:r w:rsidRPr="00647DCB">
              <w:rPr>
                <w:spacing w:val="-8"/>
                <w:sz w:val="26"/>
                <w:szCs w:val="26"/>
              </w:rPr>
              <w:t>Trường THPT Chuyên</w:t>
            </w:r>
          </w:p>
        </w:tc>
      </w:tr>
      <w:tr w:rsidR="00647DCB" w:rsidRPr="00647DCB" w14:paraId="5C5B1AE3" w14:textId="77777777" w:rsidTr="005A2C21">
        <w:tc>
          <w:tcPr>
            <w:tcW w:w="699" w:type="dxa"/>
            <w:tcMar>
              <w:left w:w="108" w:type="dxa"/>
              <w:right w:w="108" w:type="dxa"/>
            </w:tcMar>
            <w:vAlign w:val="center"/>
          </w:tcPr>
          <w:p w14:paraId="61D28B21" w14:textId="0E03C21F"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278466EF" w14:textId="5A94C42E" w:rsidR="127BDEE5" w:rsidRPr="00647DCB" w:rsidRDefault="127BDEE5" w:rsidP="00242BD9">
            <w:pPr>
              <w:rPr>
                <w:spacing w:val="-4"/>
                <w:sz w:val="26"/>
                <w:szCs w:val="26"/>
              </w:rPr>
            </w:pPr>
            <w:r w:rsidRPr="00647DCB">
              <w:rPr>
                <w:spacing w:val="-4"/>
                <w:sz w:val="26"/>
                <w:szCs w:val="26"/>
              </w:rPr>
              <w:t>Quy trình kiểm tra đánh giá</w:t>
            </w:r>
          </w:p>
        </w:tc>
        <w:tc>
          <w:tcPr>
            <w:tcW w:w="1701" w:type="dxa"/>
            <w:tcMar>
              <w:left w:w="108" w:type="dxa"/>
              <w:right w:w="108" w:type="dxa"/>
            </w:tcMar>
            <w:vAlign w:val="center"/>
          </w:tcPr>
          <w:p w14:paraId="563FABEE" w14:textId="0154FAEC" w:rsidR="127BDEE5" w:rsidRPr="00647DCB" w:rsidRDefault="127BDEE5" w:rsidP="00242BD9">
            <w:pPr>
              <w:rPr>
                <w:spacing w:val="-4"/>
                <w:sz w:val="26"/>
                <w:szCs w:val="26"/>
              </w:rPr>
            </w:pPr>
            <w:r w:rsidRPr="00647DCB">
              <w:rPr>
                <w:spacing w:val="-4"/>
                <w:sz w:val="26"/>
                <w:szCs w:val="26"/>
              </w:rPr>
              <w:t>QT.PTC.05</w:t>
            </w:r>
          </w:p>
        </w:tc>
        <w:tc>
          <w:tcPr>
            <w:tcW w:w="2438" w:type="dxa"/>
            <w:tcMar>
              <w:left w:w="108" w:type="dxa"/>
              <w:right w:w="108" w:type="dxa"/>
            </w:tcMar>
            <w:vAlign w:val="center"/>
          </w:tcPr>
          <w:p w14:paraId="28ECEFDD" w14:textId="71907138" w:rsidR="127BDEE5" w:rsidRPr="00647DCB" w:rsidRDefault="127BDEE5" w:rsidP="003E66C4">
            <w:pPr>
              <w:ind w:right="-57"/>
              <w:rPr>
                <w:spacing w:val="-8"/>
                <w:sz w:val="26"/>
                <w:szCs w:val="26"/>
              </w:rPr>
            </w:pPr>
            <w:r w:rsidRPr="00647DCB">
              <w:rPr>
                <w:spacing w:val="-8"/>
                <w:sz w:val="26"/>
                <w:szCs w:val="26"/>
              </w:rPr>
              <w:t>Trường THPT Chuyên</w:t>
            </w:r>
          </w:p>
        </w:tc>
      </w:tr>
      <w:tr w:rsidR="00647DCB" w:rsidRPr="00647DCB" w14:paraId="3047BD87" w14:textId="77777777" w:rsidTr="005A2C21">
        <w:tc>
          <w:tcPr>
            <w:tcW w:w="699" w:type="dxa"/>
            <w:tcMar>
              <w:left w:w="108" w:type="dxa"/>
              <w:right w:w="108" w:type="dxa"/>
            </w:tcMar>
            <w:vAlign w:val="center"/>
          </w:tcPr>
          <w:p w14:paraId="01E0B929" w14:textId="139C40F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73902955" w14:textId="25B0BFF0" w:rsidR="127BDEE5" w:rsidRPr="00647DCB" w:rsidRDefault="127BDEE5" w:rsidP="00242BD9">
            <w:pPr>
              <w:rPr>
                <w:spacing w:val="-4"/>
                <w:sz w:val="26"/>
                <w:szCs w:val="26"/>
              </w:rPr>
            </w:pPr>
            <w:r w:rsidRPr="00647DCB">
              <w:rPr>
                <w:spacing w:val="-4"/>
                <w:sz w:val="26"/>
                <w:szCs w:val="26"/>
              </w:rPr>
              <w:t>Quy trình điều chuyển tài sản</w:t>
            </w:r>
          </w:p>
        </w:tc>
        <w:tc>
          <w:tcPr>
            <w:tcW w:w="1701" w:type="dxa"/>
            <w:tcMar>
              <w:left w:w="108" w:type="dxa"/>
              <w:right w:w="108" w:type="dxa"/>
            </w:tcMar>
            <w:vAlign w:val="center"/>
          </w:tcPr>
          <w:p w14:paraId="091CB2CE" w14:textId="39CBF3C3" w:rsidR="127BDEE5" w:rsidRPr="00647DCB" w:rsidRDefault="127BDEE5" w:rsidP="00242BD9">
            <w:pPr>
              <w:rPr>
                <w:spacing w:val="-4"/>
                <w:sz w:val="26"/>
                <w:szCs w:val="26"/>
              </w:rPr>
            </w:pPr>
            <w:r w:rsidRPr="00647DCB">
              <w:rPr>
                <w:spacing w:val="-4"/>
                <w:sz w:val="26"/>
                <w:szCs w:val="26"/>
              </w:rPr>
              <w:t>QT.QTĐT.01</w:t>
            </w:r>
          </w:p>
        </w:tc>
        <w:tc>
          <w:tcPr>
            <w:tcW w:w="2438" w:type="dxa"/>
            <w:tcMar>
              <w:left w:w="108" w:type="dxa"/>
              <w:right w:w="108" w:type="dxa"/>
            </w:tcMar>
            <w:vAlign w:val="center"/>
          </w:tcPr>
          <w:p w14:paraId="026519D4" w14:textId="326D1C3A" w:rsidR="127BDEE5" w:rsidRPr="00647DCB" w:rsidRDefault="127BDEE5" w:rsidP="00242BD9">
            <w:pPr>
              <w:rPr>
                <w:spacing w:val="-4"/>
                <w:sz w:val="26"/>
                <w:szCs w:val="26"/>
              </w:rPr>
            </w:pPr>
            <w:r w:rsidRPr="00647DCB">
              <w:rPr>
                <w:spacing w:val="-4"/>
                <w:sz w:val="26"/>
                <w:szCs w:val="26"/>
              </w:rPr>
              <w:t>Phòng QT&amp;ĐT</w:t>
            </w:r>
          </w:p>
        </w:tc>
      </w:tr>
      <w:tr w:rsidR="00647DCB" w:rsidRPr="00647DCB" w14:paraId="1EE1B4E6" w14:textId="77777777" w:rsidTr="005A2C21">
        <w:tc>
          <w:tcPr>
            <w:tcW w:w="699" w:type="dxa"/>
            <w:tcMar>
              <w:left w:w="108" w:type="dxa"/>
              <w:right w:w="108" w:type="dxa"/>
            </w:tcMar>
            <w:vAlign w:val="center"/>
          </w:tcPr>
          <w:p w14:paraId="2C2DB3A6" w14:textId="2DB1935F"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6436D73F" w14:textId="27818174" w:rsidR="127BDEE5" w:rsidRPr="00647DCB" w:rsidRDefault="127BDEE5" w:rsidP="00242BD9">
            <w:pPr>
              <w:rPr>
                <w:spacing w:val="-4"/>
                <w:sz w:val="26"/>
                <w:szCs w:val="26"/>
              </w:rPr>
            </w:pPr>
            <w:r w:rsidRPr="00647DCB">
              <w:rPr>
                <w:spacing w:val="-4"/>
                <w:sz w:val="26"/>
                <w:szCs w:val="26"/>
              </w:rPr>
              <w:t>Quy trình kiểm kê tài sản</w:t>
            </w:r>
          </w:p>
        </w:tc>
        <w:tc>
          <w:tcPr>
            <w:tcW w:w="1701" w:type="dxa"/>
            <w:tcMar>
              <w:left w:w="108" w:type="dxa"/>
              <w:right w:w="108" w:type="dxa"/>
            </w:tcMar>
            <w:vAlign w:val="center"/>
          </w:tcPr>
          <w:p w14:paraId="21A90AD1" w14:textId="0886025E" w:rsidR="127BDEE5" w:rsidRPr="00647DCB" w:rsidRDefault="127BDEE5" w:rsidP="00242BD9">
            <w:pPr>
              <w:rPr>
                <w:spacing w:val="-4"/>
                <w:sz w:val="26"/>
                <w:szCs w:val="26"/>
              </w:rPr>
            </w:pPr>
            <w:r w:rsidRPr="00647DCB">
              <w:rPr>
                <w:spacing w:val="-4"/>
                <w:sz w:val="26"/>
                <w:szCs w:val="26"/>
              </w:rPr>
              <w:t>QT.QTĐT.02</w:t>
            </w:r>
          </w:p>
        </w:tc>
        <w:tc>
          <w:tcPr>
            <w:tcW w:w="2438" w:type="dxa"/>
            <w:tcMar>
              <w:left w:w="108" w:type="dxa"/>
              <w:right w:w="108" w:type="dxa"/>
            </w:tcMar>
            <w:vAlign w:val="center"/>
          </w:tcPr>
          <w:p w14:paraId="3035CF7B" w14:textId="547A0B19" w:rsidR="127BDEE5" w:rsidRPr="00647DCB" w:rsidRDefault="127BDEE5" w:rsidP="00242BD9">
            <w:pPr>
              <w:rPr>
                <w:spacing w:val="-4"/>
                <w:sz w:val="26"/>
                <w:szCs w:val="26"/>
              </w:rPr>
            </w:pPr>
            <w:r w:rsidRPr="00647DCB">
              <w:rPr>
                <w:spacing w:val="-4"/>
                <w:sz w:val="26"/>
                <w:szCs w:val="26"/>
              </w:rPr>
              <w:t>Phòng QT&amp;ĐT</w:t>
            </w:r>
          </w:p>
        </w:tc>
      </w:tr>
      <w:tr w:rsidR="00647DCB" w:rsidRPr="00647DCB" w14:paraId="1438CC76" w14:textId="77777777" w:rsidTr="005A2C21">
        <w:tc>
          <w:tcPr>
            <w:tcW w:w="699" w:type="dxa"/>
            <w:tcMar>
              <w:left w:w="108" w:type="dxa"/>
              <w:right w:w="108" w:type="dxa"/>
            </w:tcMar>
            <w:vAlign w:val="center"/>
          </w:tcPr>
          <w:p w14:paraId="74765FD7" w14:textId="2C7046E4"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11FFD339" w14:textId="3155BC20" w:rsidR="127BDEE5" w:rsidRPr="00647DCB" w:rsidRDefault="127BDEE5" w:rsidP="00242BD9">
            <w:pPr>
              <w:rPr>
                <w:spacing w:val="-4"/>
                <w:sz w:val="26"/>
                <w:szCs w:val="26"/>
              </w:rPr>
            </w:pPr>
            <w:r w:rsidRPr="00647DCB">
              <w:rPr>
                <w:spacing w:val="-4"/>
                <w:sz w:val="26"/>
                <w:szCs w:val="26"/>
              </w:rPr>
              <w:t>Quy trình thanh lý tài sản</w:t>
            </w:r>
          </w:p>
        </w:tc>
        <w:tc>
          <w:tcPr>
            <w:tcW w:w="1701" w:type="dxa"/>
            <w:tcMar>
              <w:left w:w="108" w:type="dxa"/>
              <w:right w:w="108" w:type="dxa"/>
            </w:tcMar>
            <w:vAlign w:val="center"/>
          </w:tcPr>
          <w:p w14:paraId="1259EE96" w14:textId="6C4E0E96" w:rsidR="127BDEE5" w:rsidRPr="00647DCB" w:rsidRDefault="127BDEE5" w:rsidP="00242BD9">
            <w:pPr>
              <w:rPr>
                <w:spacing w:val="-4"/>
                <w:sz w:val="26"/>
                <w:szCs w:val="26"/>
              </w:rPr>
            </w:pPr>
            <w:r w:rsidRPr="00647DCB">
              <w:rPr>
                <w:spacing w:val="-4"/>
                <w:sz w:val="26"/>
                <w:szCs w:val="26"/>
              </w:rPr>
              <w:t>QT.QTĐT.03</w:t>
            </w:r>
          </w:p>
        </w:tc>
        <w:tc>
          <w:tcPr>
            <w:tcW w:w="2438" w:type="dxa"/>
            <w:tcMar>
              <w:left w:w="108" w:type="dxa"/>
              <w:right w:w="108" w:type="dxa"/>
            </w:tcMar>
            <w:vAlign w:val="center"/>
          </w:tcPr>
          <w:p w14:paraId="798DA387" w14:textId="0A9938A0" w:rsidR="127BDEE5" w:rsidRPr="00647DCB" w:rsidRDefault="127BDEE5" w:rsidP="00242BD9">
            <w:pPr>
              <w:rPr>
                <w:spacing w:val="-4"/>
                <w:sz w:val="26"/>
                <w:szCs w:val="26"/>
              </w:rPr>
            </w:pPr>
            <w:r w:rsidRPr="00647DCB">
              <w:rPr>
                <w:spacing w:val="-4"/>
                <w:sz w:val="26"/>
                <w:szCs w:val="26"/>
              </w:rPr>
              <w:t>Phòng QT&amp;ĐT</w:t>
            </w:r>
          </w:p>
        </w:tc>
      </w:tr>
      <w:tr w:rsidR="00647DCB" w:rsidRPr="00647DCB" w14:paraId="7FB4ADEA" w14:textId="77777777" w:rsidTr="005A2C21">
        <w:tc>
          <w:tcPr>
            <w:tcW w:w="699" w:type="dxa"/>
            <w:tcMar>
              <w:left w:w="108" w:type="dxa"/>
              <w:right w:w="108" w:type="dxa"/>
            </w:tcMar>
            <w:vAlign w:val="center"/>
          </w:tcPr>
          <w:p w14:paraId="60AD14B5" w14:textId="1B6CC37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5B5D344B" w14:textId="48A00ABB" w:rsidR="127BDEE5" w:rsidRPr="00647DCB" w:rsidRDefault="127BDEE5" w:rsidP="00242BD9">
            <w:pPr>
              <w:rPr>
                <w:spacing w:val="-4"/>
                <w:sz w:val="26"/>
                <w:szCs w:val="26"/>
              </w:rPr>
            </w:pPr>
            <w:r w:rsidRPr="00647DCB">
              <w:rPr>
                <w:spacing w:val="-4"/>
                <w:sz w:val="26"/>
                <w:szCs w:val="26"/>
              </w:rPr>
              <w:t>Quy trình quản lý đào tạo trình độ thạc sĩ</w:t>
            </w:r>
          </w:p>
        </w:tc>
        <w:tc>
          <w:tcPr>
            <w:tcW w:w="1701" w:type="dxa"/>
            <w:tcMar>
              <w:left w:w="108" w:type="dxa"/>
              <w:right w:w="108" w:type="dxa"/>
            </w:tcMar>
            <w:vAlign w:val="center"/>
          </w:tcPr>
          <w:p w14:paraId="252D0DAB" w14:textId="72A41E42" w:rsidR="127BDEE5" w:rsidRPr="00647DCB" w:rsidRDefault="127BDEE5" w:rsidP="00242BD9">
            <w:pPr>
              <w:rPr>
                <w:spacing w:val="-4"/>
                <w:sz w:val="26"/>
                <w:szCs w:val="26"/>
              </w:rPr>
            </w:pPr>
            <w:r w:rsidRPr="00647DCB">
              <w:rPr>
                <w:spacing w:val="-4"/>
                <w:sz w:val="26"/>
                <w:szCs w:val="26"/>
              </w:rPr>
              <w:t>QT.SĐH.01</w:t>
            </w:r>
          </w:p>
        </w:tc>
        <w:tc>
          <w:tcPr>
            <w:tcW w:w="2438" w:type="dxa"/>
            <w:tcMar>
              <w:left w:w="108" w:type="dxa"/>
              <w:right w:w="108" w:type="dxa"/>
            </w:tcMar>
            <w:vAlign w:val="center"/>
          </w:tcPr>
          <w:p w14:paraId="27206CE2" w14:textId="58648B5C" w:rsidR="127BDEE5" w:rsidRPr="00647DCB" w:rsidRDefault="127BDEE5" w:rsidP="00242BD9">
            <w:pPr>
              <w:rPr>
                <w:spacing w:val="-4"/>
                <w:sz w:val="26"/>
                <w:szCs w:val="26"/>
              </w:rPr>
            </w:pPr>
            <w:r w:rsidRPr="00647DCB">
              <w:rPr>
                <w:spacing w:val="-4"/>
                <w:sz w:val="26"/>
                <w:szCs w:val="26"/>
              </w:rPr>
              <w:t>Phòng ĐT SĐH</w:t>
            </w:r>
          </w:p>
        </w:tc>
      </w:tr>
      <w:tr w:rsidR="00647DCB" w:rsidRPr="00647DCB" w14:paraId="7ACC3222" w14:textId="77777777" w:rsidTr="005A2C21">
        <w:tc>
          <w:tcPr>
            <w:tcW w:w="699" w:type="dxa"/>
            <w:tcMar>
              <w:left w:w="108" w:type="dxa"/>
              <w:right w:w="108" w:type="dxa"/>
            </w:tcMar>
            <w:vAlign w:val="center"/>
          </w:tcPr>
          <w:p w14:paraId="1CF52011" w14:textId="6170F229"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1F0B847A" w14:textId="48DE2281" w:rsidR="127BDEE5" w:rsidRPr="00647DCB" w:rsidRDefault="127BDEE5" w:rsidP="00242BD9">
            <w:pPr>
              <w:rPr>
                <w:spacing w:val="-4"/>
                <w:sz w:val="26"/>
                <w:szCs w:val="26"/>
              </w:rPr>
            </w:pPr>
            <w:r w:rsidRPr="00647DCB">
              <w:rPr>
                <w:spacing w:val="-4"/>
                <w:sz w:val="26"/>
                <w:szCs w:val="26"/>
              </w:rPr>
              <w:t>Quy trình quản lý đào tạo trình độ tiến sĩ</w:t>
            </w:r>
          </w:p>
        </w:tc>
        <w:tc>
          <w:tcPr>
            <w:tcW w:w="1701" w:type="dxa"/>
            <w:tcMar>
              <w:left w:w="108" w:type="dxa"/>
              <w:right w:w="108" w:type="dxa"/>
            </w:tcMar>
            <w:vAlign w:val="center"/>
          </w:tcPr>
          <w:p w14:paraId="6D33A4FE" w14:textId="31FE3261" w:rsidR="127BDEE5" w:rsidRPr="00647DCB" w:rsidRDefault="127BDEE5" w:rsidP="00242BD9">
            <w:pPr>
              <w:rPr>
                <w:spacing w:val="-4"/>
                <w:sz w:val="26"/>
                <w:szCs w:val="26"/>
              </w:rPr>
            </w:pPr>
            <w:r w:rsidRPr="00647DCB">
              <w:rPr>
                <w:spacing w:val="-4"/>
                <w:sz w:val="26"/>
                <w:szCs w:val="26"/>
              </w:rPr>
              <w:t>QT.SĐH.02</w:t>
            </w:r>
          </w:p>
        </w:tc>
        <w:tc>
          <w:tcPr>
            <w:tcW w:w="2438" w:type="dxa"/>
            <w:tcMar>
              <w:left w:w="108" w:type="dxa"/>
              <w:right w:w="108" w:type="dxa"/>
            </w:tcMar>
            <w:vAlign w:val="center"/>
          </w:tcPr>
          <w:p w14:paraId="0A098B07" w14:textId="75C70F44" w:rsidR="127BDEE5" w:rsidRPr="00647DCB" w:rsidRDefault="127BDEE5" w:rsidP="00242BD9">
            <w:pPr>
              <w:rPr>
                <w:spacing w:val="-4"/>
                <w:sz w:val="26"/>
                <w:szCs w:val="26"/>
              </w:rPr>
            </w:pPr>
            <w:r w:rsidRPr="00647DCB">
              <w:rPr>
                <w:spacing w:val="-4"/>
                <w:sz w:val="26"/>
                <w:szCs w:val="26"/>
              </w:rPr>
              <w:t>Phòng ĐT SĐH</w:t>
            </w:r>
          </w:p>
        </w:tc>
      </w:tr>
      <w:tr w:rsidR="00647DCB" w:rsidRPr="00647DCB" w14:paraId="7D5FF7F0" w14:textId="77777777" w:rsidTr="005A2C21">
        <w:tc>
          <w:tcPr>
            <w:tcW w:w="699" w:type="dxa"/>
            <w:tcMar>
              <w:left w:w="108" w:type="dxa"/>
              <w:right w:w="108" w:type="dxa"/>
            </w:tcMar>
            <w:vAlign w:val="center"/>
          </w:tcPr>
          <w:p w14:paraId="3074F86D" w14:textId="516CA9BF"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173155B9" w14:textId="2B155BEA" w:rsidR="127BDEE5" w:rsidRPr="00647DCB" w:rsidRDefault="127BDEE5" w:rsidP="00242BD9">
            <w:pPr>
              <w:rPr>
                <w:spacing w:val="-4"/>
                <w:sz w:val="26"/>
                <w:szCs w:val="26"/>
              </w:rPr>
            </w:pPr>
            <w:r w:rsidRPr="00647DCB">
              <w:rPr>
                <w:spacing w:val="-4"/>
                <w:sz w:val="26"/>
                <w:szCs w:val="26"/>
              </w:rPr>
              <w:t>Quy trình quản lý tổng thể viên chức, người lao động</w:t>
            </w:r>
          </w:p>
        </w:tc>
        <w:tc>
          <w:tcPr>
            <w:tcW w:w="1701" w:type="dxa"/>
            <w:tcMar>
              <w:left w:w="108" w:type="dxa"/>
              <w:right w:w="108" w:type="dxa"/>
            </w:tcMar>
            <w:vAlign w:val="center"/>
          </w:tcPr>
          <w:p w14:paraId="531F9FAE" w14:textId="47455D97" w:rsidR="127BDEE5" w:rsidRPr="00647DCB" w:rsidRDefault="127BDEE5" w:rsidP="00242BD9">
            <w:pPr>
              <w:rPr>
                <w:spacing w:val="-4"/>
                <w:sz w:val="26"/>
                <w:szCs w:val="26"/>
              </w:rPr>
            </w:pPr>
            <w:r w:rsidRPr="00647DCB">
              <w:rPr>
                <w:spacing w:val="-4"/>
                <w:sz w:val="26"/>
                <w:szCs w:val="26"/>
              </w:rPr>
              <w:t>QT.TCCB.01</w:t>
            </w:r>
          </w:p>
        </w:tc>
        <w:tc>
          <w:tcPr>
            <w:tcW w:w="2438" w:type="dxa"/>
            <w:tcMar>
              <w:left w:w="108" w:type="dxa"/>
              <w:right w:w="108" w:type="dxa"/>
            </w:tcMar>
            <w:vAlign w:val="center"/>
          </w:tcPr>
          <w:p w14:paraId="258D9127" w14:textId="14E96CF1" w:rsidR="127BDEE5" w:rsidRPr="00647DCB" w:rsidRDefault="127BDEE5" w:rsidP="00242BD9">
            <w:pPr>
              <w:rPr>
                <w:spacing w:val="-4"/>
                <w:sz w:val="26"/>
                <w:szCs w:val="26"/>
              </w:rPr>
            </w:pPr>
            <w:r w:rsidRPr="00647DCB">
              <w:rPr>
                <w:spacing w:val="-4"/>
                <w:sz w:val="26"/>
                <w:szCs w:val="26"/>
              </w:rPr>
              <w:t>Phòng TCCB</w:t>
            </w:r>
          </w:p>
        </w:tc>
      </w:tr>
      <w:tr w:rsidR="00647DCB" w:rsidRPr="00647DCB" w14:paraId="0AD2751B" w14:textId="77777777" w:rsidTr="005A2C21">
        <w:tc>
          <w:tcPr>
            <w:tcW w:w="699" w:type="dxa"/>
            <w:tcMar>
              <w:left w:w="108" w:type="dxa"/>
              <w:right w:w="108" w:type="dxa"/>
            </w:tcMar>
            <w:vAlign w:val="center"/>
          </w:tcPr>
          <w:p w14:paraId="36A2A533" w14:textId="4F238C90"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310ED0E4" w14:textId="34FF04C3" w:rsidR="127BDEE5" w:rsidRPr="00647DCB" w:rsidRDefault="127BDEE5" w:rsidP="00242BD9">
            <w:pPr>
              <w:rPr>
                <w:spacing w:val="-4"/>
                <w:sz w:val="26"/>
                <w:szCs w:val="26"/>
              </w:rPr>
            </w:pPr>
            <w:r w:rsidRPr="00647DCB">
              <w:rPr>
                <w:spacing w:val="-4"/>
                <w:sz w:val="26"/>
                <w:szCs w:val="26"/>
              </w:rPr>
              <w:t>Quy trình nâng lương</w:t>
            </w:r>
          </w:p>
        </w:tc>
        <w:tc>
          <w:tcPr>
            <w:tcW w:w="1701" w:type="dxa"/>
            <w:tcMar>
              <w:left w:w="108" w:type="dxa"/>
              <w:right w:w="108" w:type="dxa"/>
            </w:tcMar>
            <w:vAlign w:val="center"/>
          </w:tcPr>
          <w:p w14:paraId="01CDDC1A" w14:textId="12B9B42F" w:rsidR="127BDEE5" w:rsidRPr="00647DCB" w:rsidRDefault="127BDEE5" w:rsidP="00242BD9">
            <w:pPr>
              <w:rPr>
                <w:spacing w:val="-4"/>
                <w:sz w:val="26"/>
                <w:szCs w:val="26"/>
              </w:rPr>
            </w:pPr>
            <w:r w:rsidRPr="00647DCB">
              <w:rPr>
                <w:spacing w:val="-4"/>
                <w:sz w:val="26"/>
                <w:szCs w:val="26"/>
              </w:rPr>
              <w:t>QT.TCCB.04</w:t>
            </w:r>
          </w:p>
        </w:tc>
        <w:tc>
          <w:tcPr>
            <w:tcW w:w="2438" w:type="dxa"/>
            <w:tcMar>
              <w:left w:w="108" w:type="dxa"/>
              <w:right w:w="108" w:type="dxa"/>
            </w:tcMar>
            <w:vAlign w:val="center"/>
          </w:tcPr>
          <w:p w14:paraId="4CE8A6FF" w14:textId="4CCBD378" w:rsidR="127BDEE5" w:rsidRPr="00647DCB" w:rsidRDefault="127BDEE5" w:rsidP="00242BD9">
            <w:pPr>
              <w:rPr>
                <w:spacing w:val="-4"/>
                <w:sz w:val="26"/>
                <w:szCs w:val="26"/>
              </w:rPr>
            </w:pPr>
            <w:r w:rsidRPr="00647DCB">
              <w:rPr>
                <w:spacing w:val="-4"/>
                <w:sz w:val="26"/>
                <w:szCs w:val="26"/>
              </w:rPr>
              <w:t>Phòng TCCB</w:t>
            </w:r>
          </w:p>
        </w:tc>
      </w:tr>
      <w:tr w:rsidR="00647DCB" w:rsidRPr="00647DCB" w14:paraId="27C8A5A1" w14:textId="77777777" w:rsidTr="005A2C21">
        <w:tc>
          <w:tcPr>
            <w:tcW w:w="699" w:type="dxa"/>
            <w:tcMar>
              <w:left w:w="108" w:type="dxa"/>
              <w:right w:w="108" w:type="dxa"/>
            </w:tcMar>
            <w:vAlign w:val="center"/>
          </w:tcPr>
          <w:p w14:paraId="389A80D6" w14:textId="6DF967B2"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01C7B220" w14:textId="545AA60F" w:rsidR="127BDEE5" w:rsidRPr="00647DCB" w:rsidRDefault="127BDEE5" w:rsidP="00242BD9">
            <w:pPr>
              <w:rPr>
                <w:spacing w:val="-4"/>
                <w:sz w:val="26"/>
                <w:szCs w:val="26"/>
              </w:rPr>
            </w:pPr>
            <w:r w:rsidRPr="00647DCB">
              <w:rPr>
                <w:spacing w:val="-4"/>
                <w:sz w:val="26"/>
                <w:szCs w:val="26"/>
              </w:rPr>
              <w:t>Quy trình thanh toán làm thêm ngoài giờ</w:t>
            </w:r>
          </w:p>
        </w:tc>
        <w:tc>
          <w:tcPr>
            <w:tcW w:w="1701" w:type="dxa"/>
            <w:tcMar>
              <w:left w:w="108" w:type="dxa"/>
              <w:right w:w="108" w:type="dxa"/>
            </w:tcMar>
            <w:vAlign w:val="center"/>
          </w:tcPr>
          <w:p w14:paraId="6650547B" w14:textId="354CA145" w:rsidR="127BDEE5" w:rsidRPr="00647DCB" w:rsidRDefault="127BDEE5" w:rsidP="00242BD9">
            <w:pPr>
              <w:rPr>
                <w:spacing w:val="-4"/>
                <w:sz w:val="26"/>
                <w:szCs w:val="26"/>
              </w:rPr>
            </w:pPr>
            <w:r w:rsidRPr="00647DCB">
              <w:rPr>
                <w:spacing w:val="-4"/>
                <w:sz w:val="26"/>
                <w:szCs w:val="26"/>
              </w:rPr>
              <w:t>QT.TCCB.05</w:t>
            </w:r>
          </w:p>
        </w:tc>
        <w:tc>
          <w:tcPr>
            <w:tcW w:w="2438" w:type="dxa"/>
            <w:tcMar>
              <w:left w:w="108" w:type="dxa"/>
              <w:right w:w="108" w:type="dxa"/>
            </w:tcMar>
            <w:vAlign w:val="center"/>
          </w:tcPr>
          <w:p w14:paraId="4897D366" w14:textId="30FF384B" w:rsidR="127BDEE5" w:rsidRPr="00647DCB" w:rsidRDefault="127BDEE5" w:rsidP="00242BD9">
            <w:pPr>
              <w:rPr>
                <w:spacing w:val="-4"/>
                <w:sz w:val="26"/>
                <w:szCs w:val="26"/>
              </w:rPr>
            </w:pPr>
            <w:r w:rsidRPr="00647DCB">
              <w:rPr>
                <w:spacing w:val="-4"/>
                <w:sz w:val="26"/>
                <w:szCs w:val="26"/>
              </w:rPr>
              <w:t>Phòng TCCB</w:t>
            </w:r>
          </w:p>
        </w:tc>
      </w:tr>
      <w:tr w:rsidR="00647DCB" w:rsidRPr="00647DCB" w14:paraId="733872BC" w14:textId="77777777" w:rsidTr="005A2C21">
        <w:tc>
          <w:tcPr>
            <w:tcW w:w="699" w:type="dxa"/>
            <w:tcMar>
              <w:left w:w="108" w:type="dxa"/>
              <w:right w:w="108" w:type="dxa"/>
            </w:tcMar>
            <w:vAlign w:val="center"/>
          </w:tcPr>
          <w:p w14:paraId="60045751" w14:textId="5B4DDC25"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031F5CB7" w14:textId="031E6436" w:rsidR="127BDEE5" w:rsidRPr="00647DCB" w:rsidRDefault="127BDEE5" w:rsidP="00242BD9">
            <w:pPr>
              <w:rPr>
                <w:spacing w:val="-4"/>
                <w:sz w:val="26"/>
                <w:szCs w:val="26"/>
              </w:rPr>
            </w:pPr>
            <w:r w:rsidRPr="00647DCB">
              <w:rPr>
                <w:spacing w:val="-4"/>
                <w:sz w:val="26"/>
                <w:szCs w:val="26"/>
              </w:rPr>
              <w:t>Quy trình quản lý dạy học, rèn luyện</w:t>
            </w:r>
          </w:p>
        </w:tc>
        <w:tc>
          <w:tcPr>
            <w:tcW w:w="1701" w:type="dxa"/>
            <w:tcMar>
              <w:left w:w="108" w:type="dxa"/>
              <w:right w:w="108" w:type="dxa"/>
            </w:tcMar>
            <w:vAlign w:val="center"/>
          </w:tcPr>
          <w:p w14:paraId="745822F3" w14:textId="0C0EE05C" w:rsidR="127BDEE5" w:rsidRPr="00647DCB" w:rsidRDefault="127BDEE5" w:rsidP="00242BD9">
            <w:pPr>
              <w:rPr>
                <w:spacing w:val="-4"/>
                <w:sz w:val="26"/>
                <w:szCs w:val="26"/>
              </w:rPr>
            </w:pPr>
            <w:r w:rsidRPr="00647DCB">
              <w:rPr>
                <w:spacing w:val="-4"/>
                <w:sz w:val="26"/>
                <w:szCs w:val="26"/>
              </w:rPr>
              <w:t>QT.THSP.01</w:t>
            </w:r>
          </w:p>
        </w:tc>
        <w:tc>
          <w:tcPr>
            <w:tcW w:w="2438" w:type="dxa"/>
            <w:tcMar>
              <w:left w:w="108" w:type="dxa"/>
              <w:right w:w="108" w:type="dxa"/>
            </w:tcMar>
            <w:vAlign w:val="center"/>
          </w:tcPr>
          <w:p w14:paraId="6595FE1F" w14:textId="121E651B" w:rsidR="127BDEE5" w:rsidRPr="00647DCB" w:rsidRDefault="127BDEE5" w:rsidP="00242BD9">
            <w:pPr>
              <w:rPr>
                <w:spacing w:val="-4"/>
                <w:sz w:val="26"/>
                <w:szCs w:val="26"/>
              </w:rPr>
            </w:pPr>
            <w:r w:rsidRPr="00647DCB">
              <w:rPr>
                <w:spacing w:val="-4"/>
                <w:sz w:val="26"/>
                <w:szCs w:val="26"/>
              </w:rPr>
              <w:t>Trường PT THSP</w:t>
            </w:r>
          </w:p>
        </w:tc>
      </w:tr>
      <w:tr w:rsidR="00647DCB" w:rsidRPr="00647DCB" w14:paraId="4A8C053D" w14:textId="77777777" w:rsidTr="005A2C21">
        <w:tc>
          <w:tcPr>
            <w:tcW w:w="699" w:type="dxa"/>
            <w:tcMar>
              <w:left w:w="108" w:type="dxa"/>
              <w:right w:w="108" w:type="dxa"/>
            </w:tcMar>
            <w:vAlign w:val="center"/>
          </w:tcPr>
          <w:p w14:paraId="288C2A3D" w14:textId="18CAAAD5"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62E1E022" w14:textId="01CD311C" w:rsidR="127BDEE5" w:rsidRPr="00647DCB" w:rsidRDefault="127BDEE5" w:rsidP="00242BD9">
            <w:pPr>
              <w:rPr>
                <w:spacing w:val="-4"/>
                <w:sz w:val="26"/>
                <w:szCs w:val="26"/>
              </w:rPr>
            </w:pPr>
            <w:r w:rsidRPr="00647DCB">
              <w:rPr>
                <w:spacing w:val="-4"/>
                <w:sz w:val="26"/>
                <w:szCs w:val="26"/>
              </w:rPr>
              <w:t>Quy trình xây dựng kế hoạch giáo dục nhà trường</w:t>
            </w:r>
          </w:p>
        </w:tc>
        <w:tc>
          <w:tcPr>
            <w:tcW w:w="1701" w:type="dxa"/>
            <w:tcMar>
              <w:left w:w="108" w:type="dxa"/>
              <w:right w:w="108" w:type="dxa"/>
            </w:tcMar>
            <w:vAlign w:val="center"/>
          </w:tcPr>
          <w:p w14:paraId="3B3CE7B7" w14:textId="71930F23" w:rsidR="127BDEE5" w:rsidRPr="00647DCB" w:rsidRDefault="127BDEE5" w:rsidP="00242BD9">
            <w:pPr>
              <w:rPr>
                <w:spacing w:val="-4"/>
                <w:sz w:val="26"/>
                <w:szCs w:val="26"/>
              </w:rPr>
            </w:pPr>
            <w:r w:rsidRPr="00647DCB">
              <w:rPr>
                <w:spacing w:val="-4"/>
                <w:sz w:val="26"/>
                <w:szCs w:val="26"/>
              </w:rPr>
              <w:t>QT.THSP.02</w:t>
            </w:r>
          </w:p>
        </w:tc>
        <w:tc>
          <w:tcPr>
            <w:tcW w:w="2438" w:type="dxa"/>
            <w:tcMar>
              <w:left w:w="108" w:type="dxa"/>
              <w:right w:w="108" w:type="dxa"/>
            </w:tcMar>
            <w:vAlign w:val="center"/>
          </w:tcPr>
          <w:p w14:paraId="68A7E1D9" w14:textId="6CAEF745" w:rsidR="127BDEE5" w:rsidRPr="00647DCB" w:rsidRDefault="127BDEE5" w:rsidP="00242BD9">
            <w:pPr>
              <w:rPr>
                <w:spacing w:val="-4"/>
                <w:sz w:val="26"/>
                <w:szCs w:val="26"/>
              </w:rPr>
            </w:pPr>
            <w:r w:rsidRPr="00647DCB">
              <w:rPr>
                <w:spacing w:val="-4"/>
                <w:sz w:val="26"/>
                <w:szCs w:val="26"/>
              </w:rPr>
              <w:t>Trường PT THSP</w:t>
            </w:r>
          </w:p>
        </w:tc>
      </w:tr>
      <w:tr w:rsidR="00647DCB" w:rsidRPr="00647DCB" w14:paraId="2804F524" w14:textId="77777777" w:rsidTr="005A2C21">
        <w:tc>
          <w:tcPr>
            <w:tcW w:w="699" w:type="dxa"/>
            <w:tcMar>
              <w:left w:w="108" w:type="dxa"/>
              <w:right w:w="108" w:type="dxa"/>
            </w:tcMar>
            <w:vAlign w:val="center"/>
          </w:tcPr>
          <w:p w14:paraId="36D11AB0" w14:textId="077A6188"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4880A012" w14:textId="169FA438" w:rsidR="127BDEE5" w:rsidRPr="00647DCB" w:rsidRDefault="127BDEE5" w:rsidP="00242BD9">
            <w:pPr>
              <w:rPr>
                <w:spacing w:val="-4"/>
                <w:sz w:val="26"/>
                <w:szCs w:val="26"/>
              </w:rPr>
            </w:pPr>
            <w:r w:rsidRPr="00647DCB">
              <w:rPr>
                <w:spacing w:val="-4"/>
                <w:sz w:val="26"/>
                <w:szCs w:val="26"/>
              </w:rPr>
              <w:t>Quy trình phân công chuyên môn</w:t>
            </w:r>
          </w:p>
        </w:tc>
        <w:tc>
          <w:tcPr>
            <w:tcW w:w="1701" w:type="dxa"/>
            <w:tcMar>
              <w:left w:w="108" w:type="dxa"/>
              <w:right w:w="108" w:type="dxa"/>
            </w:tcMar>
            <w:vAlign w:val="center"/>
          </w:tcPr>
          <w:p w14:paraId="3C37FDD2" w14:textId="1A6D38C0" w:rsidR="127BDEE5" w:rsidRPr="00647DCB" w:rsidRDefault="127BDEE5" w:rsidP="00242BD9">
            <w:pPr>
              <w:rPr>
                <w:spacing w:val="-4"/>
                <w:sz w:val="26"/>
                <w:szCs w:val="26"/>
              </w:rPr>
            </w:pPr>
            <w:r w:rsidRPr="00647DCB">
              <w:rPr>
                <w:spacing w:val="-4"/>
                <w:sz w:val="26"/>
                <w:szCs w:val="26"/>
              </w:rPr>
              <w:t>QT.THSP.03</w:t>
            </w:r>
          </w:p>
        </w:tc>
        <w:tc>
          <w:tcPr>
            <w:tcW w:w="2438" w:type="dxa"/>
            <w:tcMar>
              <w:left w:w="108" w:type="dxa"/>
              <w:right w:w="108" w:type="dxa"/>
            </w:tcMar>
            <w:vAlign w:val="center"/>
          </w:tcPr>
          <w:p w14:paraId="0CD3919B" w14:textId="3A2F9C5D" w:rsidR="127BDEE5" w:rsidRPr="00647DCB" w:rsidRDefault="127BDEE5" w:rsidP="00242BD9">
            <w:pPr>
              <w:rPr>
                <w:spacing w:val="-4"/>
                <w:sz w:val="26"/>
                <w:szCs w:val="26"/>
              </w:rPr>
            </w:pPr>
            <w:r w:rsidRPr="00647DCB">
              <w:rPr>
                <w:spacing w:val="-4"/>
                <w:sz w:val="26"/>
                <w:szCs w:val="26"/>
              </w:rPr>
              <w:t>Trường PT THSP</w:t>
            </w:r>
          </w:p>
        </w:tc>
      </w:tr>
      <w:tr w:rsidR="00647DCB" w:rsidRPr="00647DCB" w14:paraId="308FCDA4" w14:textId="77777777" w:rsidTr="005A2C21">
        <w:tc>
          <w:tcPr>
            <w:tcW w:w="699" w:type="dxa"/>
            <w:tcMar>
              <w:left w:w="108" w:type="dxa"/>
              <w:right w:w="108" w:type="dxa"/>
            </w:tcMar>
            <w:vAlign w:val="center"/>
          </w:tcPr>
          <w:p w14:paraId="5EEDD890" w14:textId="5019281D"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370F1B46" w14:textId="302A85F5" w:rsidR="127BDEE5" w:rsidRPr="00647DCB" w:rsidRDefault="127BDEE5" w:rsidP="00242BD9">
            <w:pPr>
              <w:rPr>
                <w:spacing w:val="-4"/>
                <w:sz w:val="26"/>
                <w:szCs w:val="26"/>
              </w:rPr>
            </w:pPr>
            <w:r w:rsidRPr="00647DCB">
              <w:rPr>
                <w:spacing w:val="-4"/>
                <w:sz w:val="26"/>
                <w:szCs w:val="26"/>
              </w:rPr>
              <w:t>Quy trình kiểm tra đánh giá thực hiện kế hoạch</w:t>
            </w:r>
          </w:p>
        </w:tc>
        <w:tc>
          <w:tcPr>
            <w:tcW w:w="1701" w:type="dxa"/>
            <w:tcMar>
              <w:left w:w="108" w:type="dxa"/>
              <w:right w:w="108" w:type="dxa"/>
            </w:tcMar>
            <w:vAlign w:val="center"/>
          </w:tcPr>
          <w:p w14:paraId="629503B6" w14:textId="7187CFEE" w:rsidR="127BDEE5" w:rsidRPr="00647DCB" w:rsidRDefault="127BDEE5" w:rsidP="00242BD9">
            <w:pPr>
              <w:rPr>
                <w:spacing w:val="-4"/>
                <w:sz w:val="26"/>
                <w:szCs w:val="26"/>
              </w:rPr>
            </w:pPr>
            <w:r w:rsidRPr="00647DCB">
              <w:rPr>
                <w:spacing w:val="-4"/>
                <w:sz w:val="26"/>
                <w:szCs w:val="26"/>
              </w:rPr>
              <w:t>QT.THSP.04</w:t>
            </w:r>
          </w:p>
        </w:tc>
        <w:tc>
          <w:tcPr>
            <w:tcW w:w="2438" w:type="dxa"/>
            <w:tcMar>
              <w:left w:w="108" w:type="dxa"/>
              <w:right w:w="108" w:type="dxa"/>
            </w:tcMar>
            <w:vAlign w:val="center"/>
          </w:tcPr>
          <w:p w14:paraId="0040554A" w14:textId="63692806" w:rsidR="127BDEE5" w:rsidRPr="00647DCB" w:rsidRDefault="127BDEE5" w:rsidP="00242BD9">
            <w:pPr>
              <w:rPr>
                <w:spacing w:val="-4"/>
                <w:sz w:val="26"/>
                <w:szCs w:val="26"/>
              </w:rPr>
            </w:pPr>
            <w:r w:rsidRPr="00647DCB">
              <w:rPr>
                <w:spacing w:val="-4"/>
                <w:sz w:val="26"/>
                <w:szCs w:val="26"/>
              </w:rPr>
              <w:t>Trường PT THSP</w:t>
            </w:r>
          </w:p>
        </w:tc>
      </w:tr>
      <w:tr w:rsidR="00242BD9" w:rsidRPr="00647DCB" w14:paraId="30288C51" w14:textId="77777777" w:rsidTr="005A2C21">
        <w:tc>
          <w:tcPr>
            <w:tcW w:w="699" w:type="dxa"/>
            <w:tcMar>
              <w:left w:w="108" w:type="dxa"/>
              <w:right w:w="108" w:type="dxa"/>
            </w:tcMar>
            <w:vAlign w:val="center"/>
          </w:tcPr>
          <w:p w14:paraId="130B440B" w14:textId="02A036AB" w:rsidR="127BDEE5" w:rsidRPr="00647DCB" w:rsidRDefault="127BDEE5" w:rsidP="00242BD9">
            <w:pPr>
              <w:pStyle w:val="ListParagraph"/>
              <w:numPr>
                <w:ilvl w:val="0"/>
                <w:numId w:val="1"/>
              </w:numPr>
              <w:ind w:left="414" w:hanging="357"/>
              <w:jc w:val="center"/>
              <w:rPr>
                <w:spacing w:val="-4"/>
                <w:sz w:val="26"/>
                <w:szCs w:val="26"/>
              </w:rPr>
            </w:pPr>
            <w:r w:rsidRPr="00647DCB">
              <w:rPr>
                <w:spacing w:val="-4"/>
                <w:sz w:val="26"/>
                <w:szCs w:val="26"/>
              </w:rPr>
              <w:t xml:space="preserve"> </w:t>
            </w:r>
          </w:p>
        </w:tc>
        <w:tc>
          <w:tcPr>
            <w:tcW w:w="4253" w:type="dxa"/>
            <w:tcMar>
              <w:left w:w="108" w:type="dxa"/>
              <w:right w:w="108" w:type="dxa"/>
            </w:tcMar>
            <w:vAlign w:val="center"/>
          </w:tcPr>
          <w:p w14:paraId="20566FCB" w14:textId="5406A7A9" w:rsidR="127BDEE5" w:rsidRPr="00647DCB" w:rsidRDefault="127BDEE5" w:rsidP="00242BD9">
            <w:pPr>
              <w:rPr>
                <w:spacing w:val="-4"/>
                <w:sz w:val="26"/>
                <w:szCs w:val="26"/>
              </w:rPr>
            </w:pPr>
            <w:r w:rsidRPr="00647DCB">
              <w:rPr>
                <w:spacing w:val="-4"/>
                <w:sz w:val="26"/>
                <w:szCs w:val="26"/>
              </w:rPr>
              <w:t>Quy trình quản lý hoạt động thực hành, thí nghiệm</w:t>
            </w:r>
          </w:p>
        </w:tc>
        <w:tc>
          <w:tcPr>
            <w:tcW w:w="1701" w:type="dxa"/>
            <w:tcMar>
              <w:left w:w="108" w:type="dxa"/>
              <w:right w:w="108" w:type="dxa"/>
            </w:tcMar>
            <w:vAlign w:val="center"/>
          </w:tcPr>
          <w:p w14:paraId="5F429892" w14:textId="63CEC464" w:rsidR="127BDEE5" w:rsidRPr="00647DCB" w:rsidRDefault="127BDEE5" w:rsidP="00242BD9">
            <w:pPr>
              <w:rPr>
                <w:spacing w:val="-4"/>
                <w:sz w:val="26"/>
                <w:szCs w:val="26"/>
              </w:rPr>
            </w:pPr>
            <w:r w:rsidRPr="00647DCB">
              <w:rPr>
                <w:spacing w:val="-4"/>
                <w:sz w:val="26"/>
                <w:szCs w:val="26"/>
              </w:rPr>
              <w:t>QT.THTN.01</w:t>
            </w:r>
          </w:p>
        </w:tc>
        <w:tc>
          <w:tcPr>
            <w:tcW w:w="2438" w:type="dxa"/>
            <w:tcMar>
              <w:left w:w="108" w:type="dxa"/>
              <w:right w:w="108" w:type="dxa"/>
            </w:tcMar>
            <w:vAlign w:val="center"/>
          </w:tcPr>
          <w:p w14:paraId="1AF4A35D" w14:textId="7B6D4590" w:rsidR="127BDEE5" w:rsidRPr="00647DCB" w:rsidRDefault="127BDEE5" w:rsidP="00242BD9">
            <w:pPr>
              <w:rPr>
                <w:spacing w:val="-4"/>
                <w:sz w:val="26"/>
                <w:szCs w:val="26"/>
              </w:rPr>
            </w:pPr>
            <w:r w:rsidRPr="00647DCB">
              <w:rPr>
                <w:spacing w:val="-4"/>
                <w:sz w:val="26"/>
                <w:szCs w:val="26"/>
              </w:rPr>
              <w:t>Trung tâm TH-TN</w:t>
            </w:r>
          </w:p>
        </w:tc>
      </w:tr>
    </w:tbl>
    <w:p w14:paraId="3ABCE638" w14:textId="77777777" w:rsidR="00242BD9" w:rsidRPr="00647DCB" w:rsidRDefault="00242BD9" w:rsidP="00242BD9">
      <w:pPr>
        <w:ind w:firstLine="709"/>
        <w:jc w:val="both"/>
        <w:rPr>
          <w:sz w:val="26"/>
          <w:szCs w:val="26"/>
        </w:rPr>
      </w:pPr>
    </w:p>
    <w:p w14:paraId="4BEA185E" w14:textId="3E5AC178" w:rsidR="127BDEE5" w:rsidRPr="00647DCB" w:rsidRDefault="127BDEE5" w:rsidP="00242BD9">
      <w:pPr>
        <w:ind w:firstLine="709"/>
        <w:jc w:val="both"/>
        <w:rPr>
          <w:sz w:val="26"/>
          <w:szCs w:val="26"/>
        </w:rPr>
      </w:pPr>
      <w:r w:rsidRPr="00647DCB">
        <w:rPr>
          <w:sz w:val="26"/>
          <w:szCs w:val="26"/>
        </w:rPr>
        <w:t>Hiện nay, Nhà trường đang xây dựng phần mềm để thực hiện các Quy trình quản lý chất lượng nói trên.</w:t>
      </w:r>
    </w:p>
    <w:p w14:paraId="6CF37730" w14:textId="7715D6EF" w:rsidR="008464BA" w:rsidRPr="00647DCB" w:rsidRDefault="127BDEE5" w:rsidP="00242BD9">
      <w:pPr>
        <w:ind w:firstLine="709"/>
        <w:jc w:val="both"/>
        <w:rPr>
          <w:sz w:val="26"/>
          <w:szCs w:val="26"/>
        </w:rPr>
      </w:pPr>
      <w:r w:rsidRPr="00647DCB">
        <w:rPr>
          <w:sz w:val="26"/>
          <w:szCs w:val="26"/>
        </w:rPr>
        <w:t xml:space="preserve">- Đổi mới mô hình dạy - học: Nhằm đổi mới mô hình tổ chức dạy học, phù hợp với những quy định hướng dẫn trong các thông tư mới của Bộ Giáo dục và Đào tạo, Nhà trường đã tổ chức xây dựng quy định về Mô hình tổ chức dạy học ở </w:t>
      </w:r>
      <w:r w:rsidR="00242BD9" w:rsidRPr="00647DCB">
        <w:rPr>
          <w:sz w:val="26"/>
          <w:szCs w:val="26"/>
        </w:rPr>
        <w:t>Trường Đại học Vinh</w:t>
      </w:r>
      <w:r w:rsidRPr="00647DCB">
        <w:rPr>
          <w:sz w:val="26"/>
          <w:szCs w:val="26"/>
        </w:rPr>
        <w:t xml:space="preserve">, quy định về Phát triển Chương trình đào tạo, Tổ chức dạy học và Kiểm tra đánh giá. Về sau Nhà trường đã tổng hợp và ban hành trong Bộ chuẩn Đảm bảo chất lượng chương trình đào tạo phiên bản 1.0 của </w:t>
      </w:r>
      <w:r w:rsidR="00242BD9" w:rsidRPr="00647DCB">
        <w:rPr>
          <w:sz w:val="26"/>
          <w:szCs w:val="26"/>
        </w:rPr>
        <w:t>Trường Đại học Vinh</w:t>
      </w:r>
      <w:r w:rsidRPr="00647DCB">
        <w:rPr>
          <w:sz w:val="26"/>
          <w:szCs w:val="26"/>
        </w:rPr>
        <w:t>. [</w:t>
      </w:r>
      <w:hyperlink r:id="rId60">
        <w:r w:rsidRPr="00647DCB">
          <w:rPr>
            <w:sz w:val="26"/>
            <w:szCs w:val="26"/>
            <w:u w:val="single"/>
          </w:rPr>
          <w:t>MC01</w:t>
        </w:r>
      </w:hyperlink>
      <w:r w:rsidRPr="00647DCB">
        <w:rPr>
          <w:sz w:val="26"/>
          <w:szCs w:val="26"/>
        </w:rPr>
        <w:t xml:space="preserve">, </w:t>
      </w:r>
      <w:hyperlink r:id="rId61">
        <w:r w:rsidRPr="00647DCB">
          <w:rPr>
            <w:sz w:val="26"/>
            <w:szCs w:val="26"/>
            <w:u w:val="single"/>
          </w:rPr>
          <w:t>MC02</w:t>
        </w:r>
      </w:hyperlink>
      <w:r w:rsidRPr="00647DCB">
        <w:rPr>
          <w:sz w:val="26"/>
          <w:szCs w:val="26"/>
        </w:rPr>
        <w:t xml:space="preserve">, </w:t>
      </w:r>
      <w:hyperlink r:id="rId62">
        <w:r w:rsidRPr="00647DCB">
          <w:rPr>
            <w:sz w:val="26"/>
            <w:szCs w:val="26"/>
            <w:u w:val="single"/>
          </w:rPr>
          <w:t>MC03</w:t>
        </w:r>
      </w:hyperlink>
      <w:r w:rsidRPr="00647DCB">
        <w:rPr>
          <w:sz w:val="26"/>
          <w:szCs w:val="26"/>
        </w:rPr>
        <w:t>]</w:t>
      </w:r>
    </w:p>
    <w:p w14:paraId="53306AD7" w14:textId="77777777" w:rsidR="008464BA" w:rsidRPr="00647DCB" w:rsidRDefault="127BDEE5" w:rsidP="00242BD9">
      <w:pPr>
        <w:ind w:firstLine="709"/>
        <w:jc w:val="both"/>
        <w:rPr>
          <w:sz w:val="26"/>
          <w:szCs w:val="26"/>
        </w:rPr>
      </w:pPr>
      <w:r w:rsidRPr="00647DCB">
        <w:rPr>
          <w:sz w:val="26"/>
          <w:szCs w:val="26"/>
        </w:rPr>
        <w:lastRenderedPageBreak/>
        <w:t>- Phát triển kho học liệu số chia sẻ, dùng chung: Nhà trường đã ban hành Quy trình và định mức xây dựng bài giảng e-Learning, đã tổ chức nhiều cuộc thi thiết kế bài giảng e-Learning hàng năm dành cho giảng viên và sinh viên. Hiện nay, toàn trường đã xây dựng được hơn 1.200 SCORM là các video bài giảng e-Learning cấp độ 2. [</w:t>
      </w:r>
      <w:hyperlink r:id="rId63">
        <w:r w:rsidRPr="00647DCB">
          <w:rPr>
            <w:sz w:val="26"/>
            <w:szCs w:val="26"/>
            <w:u w:val="single"/>
          </w:rPr>
          <w:t>MC01</w:t>
        </w:r>
      </w:hyperlink>
      <w:r w:rsidRPr="00647DCB">
        <w:rPr>
          <w:sz w:val="26"/>
          <w:szCs w:val="26"/>
        </w:rPr>
        <w:t xml:space="preserve">, </w:t>
      </w:r>
      <w:hyperlink r:id="rId64">
        <w:r w:rsidRPr="00647DCB">
          <w:rPr>
            <w:sz w:val="26"/>
            <w:szCs w:val="26"/>
            <w:u w:val="single"/>
          </w:rPr>
          <w:t>MC02</w:t>
        </w:r>
      </w:hyperlink>
      <w:r w:rsidRPr="00647DCB">
        <w:rPr>
          <w:sz w:val="26"/>
          <w:szCs w:val="26"/>
        </w:rPr>
        <w:t xml:space="preserve">, </w:t>
      </w:r>
      <w:hyperlink r:id="rId65">
        <w:r w:rsidRPr="00647DCB">
          <w:rPr>
            <w:sz w:val="26"/>
            <w:szCs w:val="26"/>
            <w:u w:val="single"/>
          </w:rPr>
          <w:t>MC03</w:t>
        </w:r>
      </w:hyperlink>
      <w:r w:rsidRPr="00647DCB">
        <w:rPr>
          <w:sz w:val="26"/>
          <w:szCs w:val="26"/>
        </w:rPr>
        <w:t>]</w:t>
      </w:r>
    </w:p>
    <w:p w14:paraId="037FA46F" w14:textId="243CAC27" w:rsidR="008464BA" w:rsidRPr="00647DCB" w:rsidRDefault="127BDEE5" w:rsidP="00242BD9">
      <w:pPr>
        <w:ind w:firstLine="709"/>
        <w:jc w:val="both"/>
        <w:rPr>
          <w:sz w:val="26"/>
          <w:szCs w:val="26"/>
        </w:rPr>
      </w:pPr>
      <w:r w:rsidRPr="00647DCB">
        <w:rPr>
          <w:sz w:val="26"/>
          <w:szCs w:val="26"/>
        </w:rPr>
        <w:t xml:space="preserve">- Phát triển, ứng dụng các nền tảng số phục vụ dạy - học và triển khai thí điểm mô hình giáo dục đại học số:  Hệ thống dạy và học trực tuyến e-Learning </w:t>
      </w:r>
      <w:hyperlink r:id="rId66">
        <w:r w:rsidRPr="00647DCB">
          <w:rPr>
            <w:sz w:val="26"/>
            <w:szCs w:val="26"/>
            <w:u w:val="single"/>
          </w:rPr>
          <w:t>http://elearning.vinhuni.edu.vn</w:t>
        </w:r>
      </w:hyperlink>
      <w:r w:rsidRPr="00647DCB">
        <w:rPr>
          <w:sz w:val="26"/>
          <w:szCs w:val="26"/>
        </w:rPr>
        <w:t xml:space="preserve"> được phát triển từ sớm, đã góp phần hỗ trợ cán bộ, giảng viên và người học của Nhà trường triển khai tốt các mô hình dạy học mới. Hệ thống e-Learning cũng được liên thông dữ liệu (giảng viên, người học, kế hoạch đào tạo, điểm) với hệ thống phần mềm thông tin tổng thể của nhà trường tại địa chỉ </w:t>
      </w:r>
      <w:hyperlink r:id="rId67">
        <w:r w:rsidRPr="00647DCB">
          <w:rPr>
            <w:sz w:val="26"/>
            <w:szCs w:val="26"/>
            <w:u w:val="single"/>
          </w:rPr>
          <w:t>https://usmart.vinhuni.edu.vn</w:t>
        </w:r>
      </w:hyperlink>
      <w:r w:rsidRPr="00647DCB">
        <w:rPr>
          <w:sz w:val="26"/>
          <w:szCs w:val="26"/>
        </w:rPr>
        <w:t xml:space="preserve">. Nhà trường cũng triển khai các dịch vụ phục vụ cán bộ, giảng viên (đăng ký lịch công tác, đăng ký công lệnh, xác nhận hồ sơ...) tại địa chỉ </w:t>
      </w:r>
      <w:hyperlink r:id="rId68">
        <w:r w:rsidRPr="00647DCB">
          <w:rPr>
            <w:sz w:val="26"/>
            <w:szCs w:val="26"/>
            <w:u w:val="single"/>
          </w:rPr>
          <w:t>https://canbo.vinhuni.edu.vn</w:t>
        </w:r>
      </w:hyperlink>
      <w:r w:rsidRPr="00647DCB">
        <w:rPr>
          <w:sz w:val="26"/>
          <w:szCs w:val="26"/>
        </w:rPr>
        <w:t xml:space="preserve">, các dịch vụ hỗ trợ người học (tuyển sinh online, đăng ký học tín chỉ, đăng ký và báo cáo kết quả thực tập, tra cứu thông tin và kết quả học tập,...) tại các địa chỉ </w:t>
      </w:r>
      <w:hyperlink r:id="rId69">
        <w:r w:rsidRPr="00647DCB">
          <w:rPr>
            <w:sz w:val="26"/>
            <w:szCs w:val="26"/>
            <w:u w:val="single"/>
          </w:rPr>
          <w:t>https://congsv.vinhuni.edu.vn</w:t>
        </w:r>
      </w:hyperlink>
      <w:r w:rsidRPr="00647DCB">
        <w:rPr>
          <w:sz w:val="26"/>
          <w:szCs w:val="26"/>
        </w:rPr>
        <w:t>,</w:t>
      </w:r>
      <w:hyperlink r:id="rId70">
        <w:r w:rsidRPr="00647DCB">
          <w:rPr>
            <w:sz w:val="26"/>
            <w:szCs w:val="26"/>
            <w:u w:val="single"/>
          </w:rPr>
          <w:t>https://student.vinhuni.edu.vn</w:t>
        </w:r>
      </w:hyperlink>
      <w:r w:rsidRPr="00647DCB">
        <w:rPr>
          <w:sz w:val="26"/>
          <w:szCs w:val="26"/>
        </w:rPr>
        <w:t xml:space="preserve">. Việc thanh toán các dịch vụ giáo dục được triển khai tại </w:t>
      </w:r>
      <w:hyperlink r:id="rId71">
        <w:r w:rsidRPr="00647DCB">
          <w:rPr>
            <w:sz w:val="26"/>
            <w:szCs w:val="26"/>
            <w:u w:val="single"/>
          </w:rPr>
          <w:t>https://congthanhtoan.vinhuni.edu.vn</w:t>
        </w:r>
      </w:hyperlink>
      <w:r w:rsidRPr="00647DCB">
        <w:rPr>
          <w:sz w:val="26"/>
          <w:szCs w:val="26"/>
        </w:rPr>
        <w:t>... đã từng bước giúp Nhà trường hình thành nên một mô hình giáo dục đại học số hiện đại và đồng bộ.</w:t>
      </w:r>
    </w:p>
    <w:p w14:paraId="52D3E022" w14:textId="33C62F3A" w:rsidR="008464BA" w:rsidRPr="00647DCB" w:rsidRDefault="00FC47AC" w:rsidP="00242BD9">
      <w:pPr>
        <w:ind w:firstLine="709"/>
        <w:jc w:val="both"/>
        <w:rPr>
          <w:i/>
          <w:iCs/>
          <w:sz w:val="26"/>
          <w:szCs w:val="26"/>
        </w:rPr>
      </w:pPr>
      <w:r w:rsidRPr="00647DCB">
        <w:rPr>
          <w:i/>
          <w:iCs/>
          <w:sz w:val="26"/>
          <w:szCs w:val="26"/>
        </w:rPr>
        <w:t>2.2.</w:t>
      </w:r>
      <w:r w:rsidR="127BDEE5" w:rsidRPr="00647DCB">
        <w:rPr>
          <w:i/>
          <w:iCs/>
          <w:sz w:val="26"/>
          <w:szCs w:val="26"/>
        </w:rPr>
        <w:t>3. Triển khai đồng bộ hệ thống thông tin quản lý giáo dục và đào tạo và cơ sở dữ liệu ngành giáo dục</w:t>
      </w:r>
    </w:p>
    <w:p w14:paraId="254A5FD4" w14:textId="0204678A" w:rsidR="008464BA" w:rsidRPr="00647DCB" w:rsidRDefault="127BDEE5" w:rsidP="00242BD9">
      <w:pPr>
        <w:ind w:firstLine="709"/>
        <w:jc w:val="both"/>
        <w:rPr>
          <w:sz w:val="26"/>
          <w:szCs w:val="26"/>
        </w:rPr>
      </w:pPr>
      <w:r w:rsidRPr="00647DCB">
        <w:rPr>
          <w:sz w:val="26"/>
          <w:szCs w:val="26"/>
        </w:rPr>
        <w:t xml:space="preserve">Nhà trường đã chỉ đạo các đơn vị chức năng trong Trường xây dựng phần mềm tổng thể quản lý viên chức và người lao động của </w:t>
      </w:r>
      <w:r w:rsidR="00242BD9" w:rsidRPr="00647DCB">
        <w:rPr>
          <w:sz w:val="26"/>
          <w:szCs w:val="26"/>
        </w:rPr>
        <w:t>Trường Đại học Vinh</w:t>
      </w:r>
      <w:r w:rsidRPr="00647DCB">
        <w:rPr>
          <w:sz w:val="26"/>
          <w:szCs w:val="26"/>
        </w:rPr>
        <w:t xml:space="preserve">. Cho đến nay, phần mềm đã được đưa vào sử dụng ổn định, nâng cao hiệu quả quản lý, giảm bớt các thủ tục hành chính, tiết kiệm thời gian của viên chức, người lao động trong Trường. Nhà trường đã triển khai ứng dụng CNTT trong việc quản lý hồ sơ, lý lịch cán bộ, đánh giá, xếp loại viên chức, người lao động hằng tháng, hằng năm; thực hiện việc kê khai, tính toán định mức giờ giảng dạy của giảng viên, giáo viên trong Trường. Các viên chức, người lao động của Nhà trường đều được cấp tài khoản cá nhân trên phần mềm quản lý cán bộ của Nhà trường để có thể thường xuyên cập nhật thông tin cá nhân cũng như tiếp nhận các thông tin do Nhà trường triển khai. Hồ sơ, lý lịch viên chức, người lao động thường xuyên được cập nhật và được scan, số hóa để thuận lợi cho việc tra cứu, quản lý hồ sơ. Thông tin hồ sơ đội ngũ chính Nhà trường đang quản lý trên hệ thống gồm: Thông tin cơ bản của cán bộ quản lý cơ sở giáo dục, giảng viên, nhân viên, cán bộ nghiên cứu về thông tin chung, trình độ chuyên môn, quá trình đào tạo và bồi dưỡng, chương trình và ngành tham gia giảng dạy, khen thưởng, kỷ luật, trình độ tin học, ngoại ngữ, lý lịch khoa học và các thông tin khác theo quy định. Nhà trường cũng ban hành quy định về định danh và xác nhận điện tử trên Cổng thông tin cán bộ của Nhà trường </w:t>
      </w:r>
      <w:hyperlink r:id="rId72">
        <w:r w:rsidRPr="00647DCB">
          <w:rPr>
            <w:sz w:val="26"/>
            <w:szCs w:val="26"/>
            <w:u w:val="single"/>
          </w:rPr>
          <w:t>https://canbo.vinhuni.edu.vn</w:t>
        </w:r>
      </w:hyperlink>
      <w:r w:rsidRPr="00647DCB">
        <w:rPr>
          <w:sz w:val="26"/>
          <w:szCs w:val="26"/>
        </w:rPr>
        <w:t>. [</w:t>
      </w:r>
      <w:hyperlink r:id="rId73">
        <w:r w:rsidRPr="00647DCB">
          <w:rPr>
            <w:sz w:val="26"/>
            <w:szCs w:val="26"/>
            <w:u w:val="single"/>
          </w:rPr>
          <w:t>MC01</w:t>
        </w:r>
      </w:hyperlink>
      <w:r w:rsidRPr="00647DCB">
        <w:rPr>
          <w:sz w:val="26"/>
          <w:szCs w:val="26"/>
        </w:rPr>
        <w:t>]</w:t>
      </w:r>
    </w:p>
    <w:p w14:paraId="314B1BF0" w14:textId="77777777" w:rsidR="008464BA" w:rsidRPr="00647DCB" w:rsidRDefault="127BDEE5" w:rsidP="00242BD9">
      <w:pPr>
        <w:ind w:firstLine="709"/>
        <w:jc w:val="both"/>
        <w:rPr>
          <w:sz w:val="26"/>
          <w:szCs w:val="26"/>
        </w:rPr>
      </w:pPr>
      <w:r w:rsidRPr="00647DCB">
        <w:rPr>
          <w:sz w:val="26"/>
          <w:szCs w:val="26"/>
        </w:rPr>
        <w:t>Để quản lý người học bằng hồ sơ số với định danh thống nhất, Nhà trường đã chỉ đạo các đơn vị chức năng cấp mã định danh cho từng người học ngay sau khi người học nhập học vào trường, đồng thời triển khai số hóa hồ sơ của người học và upload dữ liệu từng file số hoá vào phần mềm quản lý để thuận lợi cho công tác lưu trữ, tra cứu, khai thác, quản lý dữ liệu hồ sơ người học trong toàn trường. [</w:t>
      </w:r>
      <w:hyperlink r:id="rId74">
        <w:r w:rsidRPr="00647DCB">
          <w:rPr>
            <w:sz w:val="26"/>
            <w:szCs w:val="26"/>
            <w:u w:val="single"/>
          </w:rPr>
          <w:t>MC01</w:t>
        </w:r>
      </w:hyperlink>
      <w:r w:rsidRPr="00647DCB">
        <w:rPr>
          <w:sz w:val="26"/>
          <w:szCs w:val="26"/>
        </w:rPr>
        <w:t>]</w:t>
      </w:r>
    </w:p>
    <w:p w14:paraId="297B8A73" w14:textId="5D402356" w:rsidR="008464BA" w:rsidRPr="00647DCB" w:rsidRDefault="127BDEE5" w:rsidP="00242BD9">
      <w:pPr>
        <w:ind w:firstLine="709"/>
        <w:jc w:val="both"/>
        <w:rPr>
          <w:sz w:val="26"/>
          <w:szCs w:val="26"/>
        </w:rPr>
      </w:pPr>
      <w:r w:rsidRPr="00647DCB">
        <w:rPr>
          <w:sz w:val="26"/>
          <w:szCs w:val="26"/>
        </w:rPr>
        <w:t xml:space="preserve">Ngoài ra, Nhà trường còn sử dụng một số phần mềm khác do Bộ Nội vụ,  Bộ Giáo dục và Đào tạo, Bộ Tài Chính cung cấp như hệ thống CSDL về giáo dục đại học HEMIS, phần mềm quản lý tài sản công để quản lý cơ sở vật chất tạo ra một cơ sở dữ liệu dùng chung, liên thông tất cả các cơ sở dữ liệu nhằm phục vụ cho việc thực hiện tin </w:t>
      </w:r>
      <w:r w:rsidRPr="00647DCB">
        <w:rPr>
          <w:sz w:val="26"/>
          <w:szCs w:val="26"/>
        </w:rPr>
        <w:lastRenderedPageBreak/>
        <w:t>học hóa, kê khai tài sản của trường theo quy định pháp luật nhằm thực hiện việc quản lý cơ sở vật chất của Bộ Giáo dục và Đào tạo, Bộ Tài chính. [</w:t>
      </w:r>
      <w:hyperlink r:id="rId75">
        <w:r w:rsidRPr="00647DCB">
          <w:rPr>
            <w:sz w:val="26"/>
            <w:szCs w:val="26"/>
            <w:u w:val="single"/>
          </w:rPr>
          <w:t>MC01</w:t>
        </w:r>
      </w:hyperlink>
      <w:r w:rsidRPr="00647DCB">
        <w:rPr>
          <w:sz w:val="26"/>
          <w:szCs w:val="26"/>
        </w:rPr>
        <w:t xml:space="preserve">, </w:t>
      </w:r>
      <w:hyperlink r:id="rId76">
        <w:r w:rsidRPr="00647DCB">
          <w:rPr>
            <w:sz w:val="26"/>
            <w:szCs w:val="26"/>
            <w:u w:val="single"/>
          </w:rPr>
          <w:t>MC02</w:t>
        </w:r>
      </w:hyperlink>
      <w:r w:rsidRPr="00647DCB">
        <w:rPr>
          <w:sz w:val="26"/>
          <w:szCs w:val="26"/>
        </w:rPr>
        <w:t>]</w:t>
      </w:r>
    </w:p>
    <w:p w14:paraId="037B2377" w14:textId="060EDAB4" w:rsidR="008464BA" w:rsidRPr="00647DCB" w:rsidRDefault="00FC47AC" w:rsidP="00242BD9">
      <w:pPr>
        <w:ind w:firstLine="709"/>
        <w:jc w:val="both"/>
        <w:rPr>
          <w:i/>
          <w:iCs/>
          <w:sz w:val="26"/>
          <w:szCs w:val="26"/>
        </w:rPr>
      </w:pPr>
      <w:r w:rsidRPr="00647DCB">
        <w:rPr>
          <w:i/>
          <w:iCs/>
          <w:sz w:val="26"/>
          <w:szCs w:val="26"/>
        </w:rPr>
        <w:t>2.2.</w:t>
      </w:r>
      <w:r w:rsidR="127BDEE5" w:rsidRPr="00647DCB">
        <w:rPr>
          <w:i/>
          <w:iCs/>
          <w:sz w:val="26"/>
          <w:szCs w:val="26"/>
        </w:rPr>
        <w:t>4. Tuyên truyền, phổ biến nâng cao nhận thức; đào tạo, bồi dưỡng năng lực số cho đội ngũ nhà giáo, cán bộ quản lý giáo dục, nhân viên và người học; nâng cao chỉ số phát triển nguồn nhân lực về Chính phủ điện tử (HCI)</w:t>
      </w:r>
    </w:p>
    <w:p w14:paraId="260C3CDC" w14:textId="77777777" w:rsidR="008464BA" w:rsidRPr="00647DCB" w:rsidRDefault="127BDEE5" w:rsidP="00242BD9">
      <w:pPr>
        <w:ind w:firstLine="709"/>
        <w:jc w:val="both"/>
        <w:rPr>
          <w:sz w:val="26"/>
          <w:szCs w:val="26"/>
        </w:rPr>
      </w:pPr>
      <w:r w:rsidRPr="00647DCB">
        <w:rPr>
          <w:sz w:val="26"/>
          <w:szCs w:val="26"/>
        </w:rPr>
        <w:t>- Nhà trường đã tăng cường tuyên truyền, quán triệt đầy đủ các quy định trong các văn bản quy phạm pháp luật và các văn bản hướng dẫn, chỉ đạo về CNTT của Đảng, Nhà nước, góp phần nâng cao nhận thức của cán bộ, đảng viên, cán bộ, viên chức và người học về vai trò, vị trí và sự cần thiết ứng dụng CNTT trong giáo dục và đào tạo. Đẩy mạnh công tác truyền thông, xây dựng văn hóa số trong Nhà trường.</w:t>
      </w:r>
    </w:p>
    <w:p w14:paraId="3E879957" w14:textId="6894FEF7" w:rsidR="008464BA" w:rsidRPr="00647DCB" w:rsidRDefault="127BDEE5" w:rsidP="00242BD9">
      <w:pPr>
        <w:ind w:firstLine="709"/>
        <w:jc w:val="both"/>
        <w:rPr>
          <w:sz w:val="26"/>
          <w:szCs w:val="26"/>
        </w:rPr>
      </w:pPr>
      <w:r w:rsidRPr="00647DCB">
        <w:rPr>
          <w:sz w:val="26"/>
          <w:szCs w:val="26"/>
        </w:rPr>
        <w:t>- Nhà trường cũng triển khai nhiều hoạt động bồi dưỡng - tập huấn năng lực số dành cho đội ngũ nhà giáo, cán bộ quản lý giáo dục, nhân viên và người học như tập huấn sử dụng Office 365 Education, tập huấn bồi dưỡng giáo viên qua LMS của Viettel, tập huấn hướng dẫn sử dụng Zoom/Teams trong dạy học trực tuyến, hướng dẫn khai thác hệ thống e-learning, tập huấn khai thác tài nguyên giáo dục mở... [</w:t>
      </w:r>
      <w:hyperlink r:id="rId77">
        <w:r w:rsidRPr="00647DCB">
          <w:rPr>
            <w:sz w:val="26"/>
            <w:szCs w:val="26"/>
            <w:u w:val="single"/>
          </w:rPr>
          <w:t>MC01</w:t>
        </w:r>
      </w:hyperlink>
      <w:r w:rsidRPr="00647DCB">
        <w:rPr>
          <w:sz w:val="26"/>
          <w:szCs w:val="26"/>
        </w:rPr>
        <w:t xml:space="preserve">, </w:t>
      </w:r>
      <w:hyperlink r:id="rId78">
        <w:r w:rsidRPr="00647DCB">
          <w:rPr>
            <w:sz w:val="26"/>
            <w:szCs w:val="26"/>
            <w:u w:val="single"/>
          </w:rPr>
          <w:t>MC02</w:t>
        </w:r>
      </w:hyperlink>
      <w:r w:rsidRPr="00647DCB">
        <w:rPr>
          <w:sz w:val="26"/>
          <w:szCs w:val="26"/>
        </w:rPr>
        <w:t xml:space="preserve">, </w:t>
      </w:r>
      <w:hyperlink r:id="rId79">
        <w:r w:rsidRPr="00647DCB">
          <w:rPr>
            <w:sz w:val="26"/>
            <w:szCs w:val="26"/>
            <w:u w:val="single"/>
          </w:rPr>
          <w:t>MC03</w:t>
        </w:r>
      </w:hyperlink>
      <w:r w:rsidRPr="00647DCB">
        <w:rPr>
          <w:sz w:val="26"/>
          <w:szCs w:val="26"/>
        </w:rPr>
        <w:t xml:space="preserve">, </w:t>
      </w:r>
      <w:hyperlink r:id="rId80">
        <w:r w:rsidRPr="00647DCB">
          <w:rPr>
            <w:sz w:val="26"/>
            <w:szCs w:val="26"/>
            <w:u w:val="single"/>
          </w:rPr>
          <w:t>MC04</w:t>
        </w:r>
      </w:hyperlink>
      <w:r w:rsidRPr="00647DCB">
        <w:rPr>
          <w:sz w:val="26"/>
          <w:szCs w:val="26"/>
        </w:rPr>
        <w:t xml:space="preserve">, </w:t>
      </w:r>
      <w:hyperlink r:id="rId81">
        <w:r w:rsidRPr="00647DCB">
          <w:rPr>
            <w:sz w:val="26"/>
            <w:szCs w:val="26"/>
            <w:u w:val="single"/>
          </w:rPr>
          <w:t>MC05</w:t>
        </w:r>
      </w:hyperlink>
      <w:r w:rsidRPr="00647DCB">
        <w:rPr>
          <w:sz w:val="26"/>
          <w:szCs w:val="26"/>
        </w:rPr>
        <w:t xml:space="preserve">, </w:t>
      </w:r>
      <w:hyperlink r:id="rId82">
        <w:r w:rsidRPr="00647DCB">
          <w:rPr>
            <w:sz w:val="26"/>
            <w:szCs w:val="26"/>
            <w:u w:val="single"/>
          </w:rPr>
          <w:t>MC06</w:t>
        </w:r>
      </w:hyperlink>
      <w:r w:rsidRPr="00647DCB">
        <w:rPr>
          <w:sz w:val="26"/>
          <w:szCs w:val="26"/>
        </w:rPr>
        <w:t xml:space="preserve">, </w:t>
      </w:r>
      <w:hyperlink r:id="rId83">
        <w:r w:rsidRPr="00647DCB">
          <w:rPr>
            <w:sz w:val="26"/>
            <w:szCs w:val="26"/>
            <w:u w:val="single"/>
          </w:rPr>
          <w:t>MC07</w:t>
        </w:r>
      </w:hyperlink>
      <w:r w:rsidRPr="00647DCB">
        <w:rPr>
          <w:sz w:val="26"/>
          <w:szCs w:val="26"/>
        </w:rPr>
        <w:t>]</w:t>
      </w:r>
    </w:p>
    <w:p w14:paraId="73127B24" w14:textId="3FA09A9E" w:rsidR="008464BA" w:rsidRPr="00647DCB" w:rsidRDefault="127BDEE5" w:rsidP="00242BD9">
      <w:pPr>
        <w:ind w:firstLine="709"/>
        <w:jc w:val="both"/>
        <w:rPr>
          <w:sz w:val="26"/>
          <w:szCs w:val="26"/>
        </w:rPr>
      </w:pPr>
      <w:r w:rsidRPr="00647DCB">
        <w:rPr>
          <w:sz w:val="26"/>
          <w:szCs w:val="26"/>
        </w:rPr>
        <w:t>- Nhà trường phối hợp với Đại học Quốc gia TP Hồ Chí Minh tổ chức Hội nghị "Về chuyển đổi số, phát triển trường học thông minh và dạy học trực tuyến". [</w:t>
      </w:r>
      <w:hyperlink r:id="rId84">
        <w:r w:rsidRPr="00647DCB">
          <w:rPr>
            <w:sz w:val="26"/>
            <w:szCs w:val="26"/>
            <w:u w:val="single"/>
          </w:rPr>
          <w:t>MC01</w:t>
        </w:r>
      </w:hyperlink>
      <w:r w:rsidRPr="00647DCB">
        <w:rPr>
          <w:sz w:val="26"/>
          <w:szCs w:val="26"/>
        </w:rPr>
        <w:t>]</w:t>
      </w:r>
    </w:p>
    <w:p w14:paraId="270AFA6F" w14:textId="4D821335" w:rsidR="008464BA" w:rsidRPr="00647DCB" w:rsidRDefault="00FC47AC" w:rsidP="00242BD9">
      <w:pPr>
        <w:ind w:firstLine="709"/>
        <w:jc w:val="both"/>
        <w:rPr>
          <w:i/>
          <w:iCs/>
          <w:sz w:val="26"/>
          <w:szCs w:val="26"/>
        </w:rPr>
      </w:pPr>
      <w:r w:rsidRPr="00647DCB">
        <w:rPr>
          <w:i/>
          <w:iCs/>
          <w:sz w:val="26"/>
          <w:szCs w:val="26"/>
        </w:rPr>
        <w:t>2.2.</w:t>
      </w:r>
      <w:r w:rsidR="127BDEE5" w:rsidRPr="00647DCB">
        <w:rPr>
          <w:i/>
          <w:iCs/>
          <w:sz w:val="26"/>
          <w:szCs w:val="26"/>
        </w:rPr>
        <w:t>5. Huy động các nguồn lực tham gia ứng dụng CNTT và chuyển đổi số trong giáo dục và đào tạo</w:t>
      </w:r>
    </w:p>
    <w:p w14:paraId="6B362C98" w14:textId="0AD2007D" w:rsidR="008464BA" w:rsidRPr="00647DCB" w:rsidRDefault="127BDEE5" w:rsidP="00242BD9">
      <w:pPr>
        <w:ind w:firstLine="709"/>
        <w:jc w:val="both"/>
        <w:rPr>
          <w:sz w:val="26"/>
          <w:szCs w:val="26"/>
        </w:rPr>
      </w:pPr>
      <w:r w:rsidRPr="00647DCB">
        <w:rPr>
          <w:sz w:val="26"/>
          <w:szCs w:val="26"/>
        </w:rPr>
        <w:t>- Lãnh đạo Nhà trường đã tích cực mời gọi, huy động các nguồn lực bên ngoài tham gia hỗ trợ Nhà trường trong việc ứng dụng CNTT và chuyển đổi số. Ngày 23/06/2023, đồng chí Nguyễn Huy Dũng, Thứ trưởng Bộ TTTT đã thăm và làm việc với Nhà trường. Cùng đi với Thứ trưởng có nhiều doanh nghiệp, tổ chức, các trường đại học đã tham gia trao đổi, chia sẻ và hỗ trợ Nhà trường trong nhiều nội dung có liên quan. [</w:t>
      </w:r>
      <w:hyperlink r:id="rId85">
        <w:r w:rsidRPr="00647DCB">
          <w:rPr>
            <w:sz w:val="26"/>
            <w:szCs w:val="26"/>
            <w:u w:val="single"/>
          </w:rPr>
          <w:t>MC01</w:t>
        </w:r>
      </w:hyperlink>
      <w:r w:rsidRPr="00647DCB">
        <w:rPr>
          <w:sz w:val="26"/>
          <w:szCs w:val="26"/>
        </w:rPr>
        <w:t>]</w:t>
      </w:r>
    </w:p>
    <w:p w14:paraId="1859ACDF" w14:textId="77777777" w:rsidR="008464BA" w:rsidRPr="00647DCB" w:rsidRDefault="127BDEE5" w:rsidP="00242BD9">
      <w:pPr>
        <w:ind w:firstLine="709"/>
        <w:jc w:val="both"/>
        <w:rPr>
          <w:sz w:val="26"/>
          <w:szCs w:val="26"/>
        </w:rPr>
      </w:pPr>
      <w:r w:rsidRPr="00647DCB">
        <w:rPr>
          <w:sz w:val="26"/>
          <w:szCs w:val="26"/>
        </w:rPr>
        <w:t xml:space="preserve">- Trước đó, Nhà trường cũng ký hợp tác với Tập đoàn BKAV trong việc hỗ trợ rà soát, đánh giá an toàn, an ninh toàn bộ hệ thống thông tin của Nhà trường. </w:t>
      </w:r>
    </w:p>
    <w:p w14:paraId="43499EFC" w14:textId="77777777" w:rsidR="008464BA" w:rsidRPr="00647DCB" w:rsidRDefault="127BDEE5" w:rsidP="00242BD9">
      <w:pPr>
        <w:ind w:firstLine="709"/>
        <w:jc w:val="both"/>
        <w:rPr>
          <w:sz w:val="26"/>
          <w:szCs w:val="26"/>
        </w:rPr>
      </w:pPr>
      <w:r w:rsidRPr="00647DCB">
        <w:rPr>
          <w:sz w:val="26"/>
          <w:szCs w:val="26"/>
        </w:rPr>
        <w:t>- Nhà trường cũng hợp tác với Công ty Toyota Việt Nam trong việc xây dựng Trung tâm Đào tạo Kỹ thuật Toyota (T-Tep) với các trang thiết bị hiện đại. Ngày 01/11/2023, Trung tâm T-Tep đã chính thức đi vào hoạt động, đây là Trung tâm đầu tiên ở Khu vực Bắc Trung Bộ và được trang bị hiện đại nhằm đào tạo kỹ thuật viên theo chuẩn Toyota toàn cầu, cung ứng nhân lực cho các đại lý Toyota trên toàn quốc. [</w:t>
      </w:r>
      <w:hyperlink r:id="rId86">
        <w:r w:rsidRPr="00647DCB">
          <w:rPr>
            <w:sz w:val="26"/>
            <w:szCs w:val="26"/>
            <w:u w:val="single"/>
          </w:rPr>
          <w:t>MC01</w:t>
        </w:r>
      </w:hyperlink>
      <w:r w:rsidRPr="00647DCB">
        <w:rPr>
          <w:sz w:val="26"/>
          <w:szCs w:val="26"/>
        </w:rPr>
        <w:t>]</w:t>
      </w:r>
    </w:p>
    <w:p w14:paraId="7A64F752" w14:textId="77777777" w:rsidR="008464BA" w:rsidRPr="00647DCB" w:rsidRDefault="127BDEE5" w:rsidP="00242BD9">
      <w:pPr>
        <w:ind w:firstLine="709"/>
        <w:jc w:val="both"/>
        <w:rPr>
          <w:sz w:val="26"/>
          <w:szCs w:val="26"/>
        </w:rPr>
      </w:pPr>
      <w:r w:rsidRPr="00647DCB">
        <w:rPr>
          <w:sz w:val="26"/>
          <w:szCs w:val="26"/>
        </w:rPr>
        <w:t>- Nhà trường cũng thực hiện tiếp nhận vốn từ Dự án hỗ trợ chuyển đổi số trong đào tạo giáo viên tại Việt Nam do Trường Đại học Birmingham City (Vương quốc Anh) tài trợ. [</w:t>
      </w:r>
      <w:hyperlink r:id="rId87">
        <w:r w:rsidRPr="00647DCB">
          <w:rPr>
            <w:sz w:val="26"/>
            <w:szCs w:val="26"/>
            <w:u w:val="single"/>
          </w:rPr>
          <w:t>MC01</w:t>
        </w:r>
      </w:hyperlink>
      <w:r w:rsidRPr="00647DCB">
        <w:rPr>
          <w:sz w:val="26"/>
          <w:szCs w:val="26"/>
        </w:rPr>
        <w:t>]</w:t>
      </w:r>
    </w:p>
    <w:p w14:paraId="0E70F376" w14:textId="540F21CB" w:rsidR="008464BA" w:rsidRPr="00647DCB" w:rsidRDefault="00FC47AC" w:rsidP="00242BD9">
      <w:pPr>
        <w:ind w:firstLine="709"/>
        <w:jc w:val="both"/>
        <w:rPr>
          <w:i/>
          <w:iCs/>
          <w:sz w:val="26"/>
          <w:szCs w:val="26"/>
        </w:rPr>
      </w:pPr>
      <w:r w:rsidRPr="00647DCB">
        <w:rPr>
          <w:i/>
          <w:iCs/>
          <w:sz w:val="26"/>
          <w:szCs w:val="26"/>
        </w:rPr>
        <w:t>2.2.</w:t>
      </w:r>
      <w:r w:rsidR="127BDEE5" w:rsidRPr="00647DCB">
        <w:rPr>
          <w:i/>
          <w:iCs/>
          <w:sz w:val="26"/>
          <w:szCs w:val="26"/>
        </w:rPr>
        <w:t>6. Hoàn thiện cơ chế, chính sách thúc đẩy chuyển đổi số và tăng cường giám sát, đánh giá việc thực hiện cơ chế, chính sách</w:t>
      </w:r>
    </w:p>
    <w:p w14:paraId="1E38B449" w14:textId="172205C2" w:rsidR="008464BA" w:rsidRPr="00647DCB" w:rsidRDefault="127BDEE5" w:rsidP="00242BD9">
      <w:pPr>
        <w:ind w:firstLine="709"/>
        <w:jc w:val="both"/>
        <w:rPr>
          <w:sz w:val="26"/>
          <w:szCs w:val="26"/>
        </w:rPr>
      </w:pPr>
      <w:r w:rsidRPr="00647DCB">
        <w:rPr>
          <w:b/>
          <w:bCs/>
          <w:sz w:val="26"/>
          <w:szCs w:val="26"/>
        </w:rPr>
        <w:t>-</w:t>
      </w:r>
      <w:r w:rsidRPr="00647DCB">
        <w:rPr>
          <w:sz w:val="26"/>
          <w:szCs w:val="26"/>
        </w:rPr>
        <w:t xml:space="preserve"> Viện NC&amp;ĐTTT (đơn vị trực tiếp quản lý Trung tâm CNTT) chủ trì, phối hợp với các đơn vị có liên quan tham mưu cho Ban Giám hiệu Nhà trường rà soát, bổ sung, cập nhật nội dung tăng cường ứng dụng CNTT trong công tác quản lý, điều hành, hỗ trợ hoạt động giảng dạy, học tập, nghiên cứu khoa học, chuyển giao công nghệ vào Kế hoạch chiến lược phát triển </w:t>
      </w:r>
      <w:r w:rsidR="00242BD9" w:rsidRPr="00647DCB">
        <w:rPr>
          <w:sz w:val="26"/>
          <w:szCs w:val="26"/>
        </w:rPr>
        <w:t>Trường Đại học Vinh</w:t>
      </w:r>
      <w:r w:rsidRPr="00647DCB">
        <w:rPr>
          <w:sz w:val="26"/>
          <w:szCs w:val="26"/>
        </w:rPr>
        <w:t xml:space="preserve"> và kế hoạch năm học hàng năm của Nhà trường; đồng thời hoàn thiện việc xây dựng quy hoạch tổng thể, kế hoạch thực hiện ứng dụng CNTT của Nhà trường giai đoạn 2020 - 2025.</w:t>
      </w:r>
    </w:p>
    <w:p w14:paraId="006913C3" w14:textId="383C3560" w:rsidR="008464BA" w:rsidRPr="00647DCB" w:rsidRDefault="127BDEE5" w:rsidP="00242BD9">
      <w:pPr>
        <w:ind w:firstLine="709"/>
        <w:jc w:val="both"/>
        <w:rPr>
          <w:sz w:val="26"/>
          <w:szCs w:val="26"/>
        </w:rPr>
      </w:pPr>
      <w:r w:rsidRPr="00647DCB">
        <w:rPr>
          <w:b/>
          <w:bCs/>
          <w:sz w:val="26"/>
          <w:szCs w:val="26"/>
        </w:rPr>
        <w:t>-</w:t>
      </w:r>
      <w:r w:rsidRPr="00647DCB">
        <w:rPr>
          <w:sz w:val="26"/>
          <w:szCs w:val="26"/>
        </w:rPr>
        <w:t xml:space="preserve"> Nhà trường thường xuyên rà soát việc triển khai các ứng dụng CNTT trong công tác quản lý đào tạo, người học, khoa học và công nghệ, nhân sự, tài chính, thư viện... theo hướng tổng thể, các ứng dụng được kế thừa, chia sẻ, trao đổi và dùng chung tối đa </w:t>
      </w:r>
      <w:r w:rsidRPr="00647DCB">
        <w:rPr>
          <w:sz w:val="26"/>
          <w:szCs w:val="26"/>
        </w:rPr>
        <w:lastRenderedPageBreak/>
        <w:t>dữ liệu. Cải tiến hệ thống thông tin liên quan đến công tác tuyển sinh như: đăng ký xét tuyển, tư vấn, quảng bá tuyển sinh, truyền thông... của Nhà trường</w:t>
      </w:r>
    </w:p>
    <w:p w14:paraId="5A27DF01" w14:textId="65BCFEFE" w:rsidR="008464BA" w:rsidRPr="00647DCB" w:rsidRDefault="005A2C21" w:rsidP="00242BD9">
      <w:pPr>
        <w:ind w:firstLine="709"/>
        <w:jc w:val="both"/>
        <w:rPr>
          <w:b/>
          <w:bCs/>
          <w:i/>
          <w:iCs/>
          <w:sz w:val="26"/>
          <w:szCs w:val="26"/>
        </w:rPr>
      </w:pPr>
      <w:r w:rsidRPr="00647DCB">
        <w:rPr>
          <w:b/>
          <w:bCs/>
          <w:i/>
          <w:iCs/>
          <w:sz w:val="26"/>
          <w:szCs w:val="26"/>
        </w:rPr>
        <w:t>2.</w:t>
      </w:r>
      <w:r w:rsidR="00FC47AC" w:rsidRPr="00647DCB">
        <w:rPr>
          <w:b/>
          <w:bCs/>
          <w:i/>
          <w:iCs/>
          <w:sz w:val="26"/>
          <w:szCs w:val="26"/>
        </w:rPr>
        <w:t>3.</w:t>
      </w:r>
      <w:r w:rsidR="127BDEE5" w:rsidRPr="00647DCB">
        <w:rPr>
          <w:b/>
          <w:bCs/>
          <w:i/>
          <w:iCs/>
          <w:sz w:val="26"/>
          <w:szCs w:val="26"/>
        </w:rPr>
        <w:t xml:space="preserve"> Các khó khăn và hạn chế</w:t>
      </w:r>
    </w:p>
    <w:p w14:paraId="46A307ED" w14:textId="77777777" w:rsidR="008464BA" w:rsidRPr="00647DCB" w:rsidRDefault="127BDEE5" w:rsidP="00242BD9">
      <w:pPr>
        <w:ind w:firstLine="709"/>
        <w:jc w:val="both"/>
        <w:rPr>
          <w:sz w:val="26"/>
          <w:szCs w:val="26"/>
        </w:rPr>
      </w:pPr>
      <w:r w:rsidRPr="00647DCB">
        <w:rPr>
          <w:sz w:val="26"/>
          <w:szCs w:val="26"/>
        </w:rPr>
        <w:t>Hệ thống cơ sở hạ tầng được đầu từ khá lâu, không đồng bộ, công nghệ của các thiết bị giới hạn về tốc độ, mặc dù đã nâng cấp đường truyền Internet, tuy nhiên vẫn chưa đáp ứng kỳ vọng của người sử dụng.</w:t>
      </w:r>
    </w:p>
    <w:p w14:paraId="7773D9CC" w14:textId="77777777" w:rsidR="008464BA" w:rsidRPr="00647DCB" w:rsidRDefault="127BDEE5" w:rsidP="00242BD9">
      <w:pPr>
        <w:ind w:firstLine="709"/>
        <w:jc w:val="both"/>
        <w:rPr>
          <w:sz w:val="26"/>
          <w:szCs w:val="26"/>
        </w:rPr>
      </w:pPr>
      <w:r w:rsidRPr="00647DCB">
        <w:rPr>
          <w:sz w:val="26"/>
          <w:szCs w:val="26"/>
        </w:rPr>
        <w:t>Về phần mềm: Nhà trường đang dùng song song nhiều hệ thống phần mềm, bài toán quản lý trong thời kỳ chuyển đổi số khác nhiều so với bài toán quản lý truyền thống, phần mềm của Nhà trường đang trong thời kỳ hoàn thiện, tích hợp các hệ thống quản lý đào tạo cũng như quản lý. Do vậy trong thời gian hiện tại còn một số khó khăn trong đồng bộ dữ liệu, chưa tạo được cơ sở dữ liệu dùng chung cho tất cả các phân hệ trên cùng một ứng dụng phần mềm.</w:t>
      </w:r>
    </w:p>
    <w:p w14:paraId="32776AFC" w14:textId="2A077C65" w:rsidR="008464BA" w:rsidRPr="00647DCB" w:rsidRDefault="127BDEE5" w:rsidP="00242BD9">
      <w:pPr>
        <w:ind w:firstLine="709"/>
        <w:jc w:val="both"/>
        <w:rPr>
          <w:sz w:val="26"/>
          <w:szCs w:val="26"/>
        </w:rPr>
      </w:pPr>
      <w:r w:rsidRPr="00647DCB">
        <w:rPr>
          <w:sz w:val="26"/>
          <w:szCs w:val="26"/>
        </w:rPr>
        <w:t>Trong những năm vừa qua, Nhà trường đã tổ chức nhiều khóa tập huấn phần mềm đồng thời cử cán bộ hỗ trợ trực tiếp cách vận hành và sử dụng, tuy nhiên kỹ năng ứng dụng CNTT và chuyển đổi số của một số cán bộ/giảng viên còn chưa đồng đều khiến cho việc hướng dẫn, chuyển giao còn nhiều khó khăn.</w:t>
      </w:r>
    </w:p>
    <w:p w14:paraId="2A501366" w14:textId="66C19516" w:rsidR="008464BA" w:rsidRPr="00647DCB" w:rsidRDefault="005A2C21" w:rsidP="00242BD9">
      <w:pPr>
        <w:ind w:firstLine="709"/>
        <w:jc w:val="both"/>
        <w:rPr>
          <w:b/>
          <w:bCs/>
          <w:i/>
          <w:iCs/>
          <w:sz w:val="26"/>
          <w:szCs w:val="26"/>
        </w:rPr>
      </w:pPr>
      <w:r w:rsidRPr="00647DCB">
        <w:rPr>
          <w:b/>
          <w:bCs/>
          <w:i/>
          <w:iCs/>
          <w:sz w:val="26"/>
          <w:szCs w:val="26"/>
        </w:rPr>
        <w:t>2.</w:t>
      </w:r>
      <w:r w:rsidR="00FC47AC" w:rsidRPr="00647DCB">
        <w:rPr>
          <w:b/>
          <w:bCs/>
          <w:i/>
          <w:iCs/>
          <w:sz w:val="26"/>
          <w:szCs w:val="26"/>
        </w:rPr>
        <w:t>4.</w:t>
      </w:r>
      <w:r w:rsidR="127BDEE5" w:rsidRPr="00647DCB">
        <w:rPr>
          <w:b/>
          <w:bCs/>
          <w:i/>
          <w:iCs/>
          <w:sz w:val="26"/>
          <w:szCs w:val="26"/>
        </w:rPr>
        <w:t xml:space="preserve"> Giải pháp đề xuất</w:t>
      </w:r>
    </w:p>
    <w:p w14:paraId="5D04FF54" w14:textId="77777777" w:rsidR="008464BA" w:rsidRPr="00647DCB" w:rsidRDefault="127BDEE5" w:rsidP="00242BD9">
      <w:pPr>
        <w:ind w:firstLine="709"/>
        <w:jc w:val="both"/>
        <w:rPr>
          <w:sz w:val="26"/>
          <w:szCs w:val="26"/>
        </w:rPr>
      </w:pPr>
      <w:r w:rsidRPr="00647DCB">
        <w:rPr>
          <w:sz w:val="26"/>
          <w:szCs w:val="26"/>
        </w:rPr>
        <w:t>Xây dựng cơ sở dữ liệu dùng chung làm nền tảng xây dựng các phần mềm, công cụ nhằm nâng cao hiệu quả quản lý giáo dục. Tiến hành chuẩn hóa hệ thống phần mềm chỉ đạo, quản lý, tổ chức hoạt động dạy và học sao cho phù hợp với điều kiện thực tế và đảm bảo tính khả thi.</w:t>
      </w:r>
    </w:p>
    <w:p w14:paraId="23C41A1A" w14:textId="77777777" w:rsidR="008464BA" w:rsidRPr="00647DCB" w:rsidRDefault="127BDEE5" w:rsidP="00242BD9">
      <w:pPr>
        <w:ind w:firstLine="709"/>
        <w:jc w:val="both"/>
        <w:rPr>
          <w:sz w:val="26"/>
          <w:szCs w:val="26"/>
        </w:rPr>
      </w:pPr>
      <w:r w:rsidRPr="00647DCB">
        <w:rPr>
          <w:sz w:val="26"/>
          <w:szCs w:val="26"/>
        </w:rPr>
        <w:t>Thúc đẩy công tác xã hội hóa giáo dục, tăng cường các nguồn tài trợ, tích cực trang bị cơ sở vật chất và thiết bị hiện đại phục vụ cho ứng dụng CNTT trong giảng dạy và học tập.</w:t>
      </w:r>
    </w:p>
    <w:p w14:paraId="352A1018" w14:textId="23EF944C" w:rsidR="008464BA" w:rsidRPr="00647DCB" w:rsidRDefault="127BDEE5" w:rsidP="00242BD9">
      <w:pPr>
        <w:ind w:firstLine="709"/>
        <w:jc w:val="both"/>
        <w:rPr>
          <w:sz w:val="26"/>
          <w:szCs w:val="26"/>
        </w:rPr>
      </w:pPr>
      <w:r w:rsidRPr="00647DCB">
        <w:rPr>
          <w:sz w:val="26"/>
          <w:szCs w:val="26"/>
        </w:rPr>
        <w:t>Tăng cường đào tạo, tập huấn nâng cao kỹ năng ứng dụng CNTT và chuyển đổi số cho đội ngũ cán bộ/giảng viên.</w:t>
      </w:r>
    </w:p>
    <w:p w14:paraId="29B8287C" w14:textId="6A63C396" w:rsidR="008464BA" w:rsidRPr="00647DCB" w:rsidRDefault="005A2C21" w:rsidP="00242BD9">
      <w:pPr>
        <w:ind w:firstLine="709"/>
        <w:jc w:val="both"/>
        <w:rPr>
          <w:b/>
          <w:bCs/>
          <w:sz w:val="26"/>
          <w:szCs w:val="26"/>
        </w:rPr>
      </w:pPr>
      <w:r w:rsidRPr="00647DCB">
        <w:rPr>
          <w:b/>
          <w:bCs/>
          <w:sz w:val="26"/>
          <w:szCs w:val="26"/>
        </w:rPr>
        <w:t>3</w:t>
      </w:r>
      <w:r w:rsidR="127BDEE5" w:rsidRPr="00647DCB">
        <w:rPr>
          <w:b/>
          <w:bCs/>
          <w:sz w:val="26"/>
          <w:szCs w:val="26"/>
        </w:rPr>
        <w:t>. Thực hiện đánh giá mức độ chuyển đổi số theo Quyết định số 4740/QĐ-BGDĐT ngày 30/12/2022</w:t>
      </w:r>
    </w:p>
    <w:p w14:paraId="18F5E6A1" w14:textId="1EF38C97" w:rsidR="008464BA" w:rsidRPr="00647DCB" w:rsidRDefault="005A2C21" w:rsidP="00242BD9">
      <w:pPr>
        <w:ind w:firstLine="709"/>
        <w:jc w:val="both"/>
        <w:rPr>
          <w:b/>
          <w:bCs/>
          <w:i/>
          <w:iCs/>
          <w:sz w:val="26"/>
          <w:szCs w:val="26"/>
        </w:rPr>
      </w:pPr>
      <w:r w:rsidRPr="00647DCB">
        <w:rPr>
          <w:b/>
          <w:bCs/>
          <w:i/>
          <w:iCs/>
          <w:sz w:val="26"/>
          <w:szCs w:val="26"/>
        </w:rPr>
        <w:t>3</w:t>
      </w:r>
      <w:r w:rsidR="00FC47AC" w:rsidRPr="00647DCB">
        <w:rPr>
          <w:b/>
          <w:bCs/>
          <w:i/>
          <w:iCs/>
          <w:sz w:val="26"/>
          <w:szCs w:val="26"/>
        </w:rPr>
        <w:t>.1.</w:t>
      </w:r>
      <w:r w:rsidR="127BDEE5" w:rsidRPr="00647DCB">
        <w:rPr>
          <w:b/>
          <w:bCs/>
          <w:i/>
          <w:iCs/>
          <w:sz w:val="26"/>
          <w:szCs w:val="26"/>
        </w:rPr>
        <w:t xml:space="preserve"> Tổ chức thực hiện</w:t>
      </w:r>
    </w:p>
    <w:p w14:paraId="2C9D7034" w14:textId="394A5F9E" w:rsidR="008464BA" w:rsidRPr="00647DCB" w:rsidRDefault="127BDEE5" w:rsidP="00242BD9">
      <w:pPr>
        <w:ind w:firstLine="709"/>
        <w:jc w:val="both"/>
        <w:rPr>
          <w:sz w:val="26"/>
          <w:szCs w:val="26"/>
        </w:rPr>
      </w:pPr>
      <w:r w:rsidRPr="00647DCB">
        <w:rPr>
          <w:sz w:val="26"/>
          <w:szCs w:val="26"/>
        </w:rPr>
        <w:t>Ngày 30/12/2022, Bộ Giáo dục và Đào tạo đã ra Quyết định số 4740/QĐ-BGDĐT ban hành Bộ chỉ số, tiêu chí đánh giá chuyển đổi số cơ sở giáo dục đại học. Theo đó, các cơ sở giáo dục đại học cần xây dựng kế hoạch để đánh giá mức độ chuyển đổi số và cập nhập kết quả đánh giá lên hệ thống CSDL ngành trước ngày 31 tháng 12 hàng năm.</w:t>
      </w:r>
    </w:p>
    <w:p w14:paraId="2EE639D5" w14:textId="32345CD3" w:rsidR="008464BA" w:rsidRPr="00647DCB" w:rsidRDefault="127BDEE5" w:rsidP="00242BD9">
      <w:pPr>
        <w:ind w:firstLine="709"/>
        <w:jc w:val="both"/>
        <w:rPr>
          <w:sz w:val="26"/>
          <w:szCs w:val="26"/>
        </w:rPr>
      </w:pPr>
      <w:r w:rsidRPr="00647DCB">
        <w:rPr>
          <w:sz w:val="26"/>
          <w:szCs w:val="26"/>
        </w:rPr>
        <w:t xml:space="preserve">Thực hiện Quyết định 4740, </w:t>
      </w:r>
      <w:r w:rsidR="00242BD9" w:rsidRPr="00647DCB">
        <w:rPr>
          <w:sz w:val="26"/>
          <w:szCs w:val="26"/>
        </w:rPr>
        <w:t>Trường Đại học Vinh</w:t>
      </w:r>
      <w:r w:rsidRPr="00647DCB">
        <w:rPr>
          <w:sz w:val="26"/>
          <w:szCs w:val="26"/>
        </w:rPr>
        <w:t xml:space="preserve"> đã giao cho Viện NC&amp;ĐTTT thực hiện tự đánh giá theo các nội dung của Bộ chỉ số, Nhà trường đã gửi báo cáo cho Bộ Giáo dục và Đào tạo, Cục CNTT theo </w:t>
      </w:r>
      <w:r w:rsidR="00FC47AC" w:rsidRPr="00647DCB">
        <w:rPr>
          <w:sz w:val="26"/>
          <w:szCs w:val="26"/>
        </w:rPr>
        <w:t>C</w:t>
      </w:r>
      <w:r w:rsidRPr="00647DCB">
        <w:rPr>
          <w:sz w:val="26"/>
          <w:szCs w:val="26"/>
        </w:rPr>
        <w:t>ông văn số 1645/ĐHV-NC&amp;ĐTTT ngày 29/12/2023.</w:t>
      </w:r>
    </w:p>
    <w:p w14:paraId="51456A08" w14:textId="66C53E64" w:rsidR="008464BA" w:rsidRPr="00647DCB" w:rsidRDefault="005A2C21" w:rsidP="00242BD9">
      <w:pPr>
        <w:ind w:firstLine="709"/>
        <w:jc w:val="both"/>
        <w:rPr>
          <w:b/>
          <w:bCs/>
          <w:i/>
          <w:iCs/>
          <w:sz w:val="26"/>
          <w:szCs w:val="26"/>
          <w:lang w:val="en-US"/>
        </w:rPr>
      </w:pPr>
      <w:r w:rsidRPr="00647DCB">
        <w:rPr>
          <w:b/>
          <w:bCs/>
          <w:i/>
          <w:iCs/>
          <w:sz w:val="26"/>
          <w:szCs w:val="26"/>
        </w:rPr>
        <w:t>3</w:t>
      </w:r>
      <w:r w:rsidR="00FC47AC" w:rsidRPr="00647DCB">
        <w:rPr>
          <w:b/>
          <w:bCs/>
          <w:i/>
          <w:iCs/>
          <w:sz w:val="26"/>
          <w:szCs w:val="26"/>
        </w:rPr>
        <w:t>.2.</w:t>
      </w:r>
      <w:r w:rsidR="127BDEE5" w:rsidRPr="00647DCB">
        <w:rPr>
          <w:b/>
          <w:bCs/>
          <w:i/>
          <w:iCs/>
          <w:sz w:val="26"/>
          <w:szCs w:val="26"/>
        </w:rPr>
        <w:t xml:space="preserve"> Kết quả đánh giá</w:t>
      </w:r>
    </w:p>
    <w:p w14:paraId="37354A1C" w14:textId="77777777" w:rsidR="000D36A7" w:rsidRPr="00647DCB" w:rsidRDefault="000D36A7" w:rsidP="00242BD9">
      <w:pPr>
        <w:jc w:val="both"/>
        <w:rPr>
          <w:b/>
          <w:bCs/>
          <w:sz w:val="26"/>
          <w:szCs w:val="26"/>
          <w:lang w:val="en-US"/>
        </w:rPr>
      </w:pPr>
    </w:p>
    <w:tbl>
      <w:tblPr>
        <w:tblStyle w:val="a8"/>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60"/>
        <w:gridCol w:w="4035"/>
        <w:gridCol w:w="1305"/>
        <w:gridCol w:w="1455"/>
        <w:gridCol w:w="1305"/>
      </w:tblGrid>
      <w:tr w:rsidR="00647DCB" w:rsidRPr="00647DCB" w14:paraId="57CBA6A1" w14:textId="77777777" w:rsidTr="003E66C4">
        <w:trPr>
          <w:tblHeader/>
        </w:trPr>
        <w:tc>
          <w:tcPr>
            <w:tcW w:w="960" w:type="dxa"/>
            <w:tcBorders>
              <w:bottom w:val="single" w:sz="4" w:space="0" w:color="auto"/>
            </w:tcBorders>
            <w:tcMar>
              <w:top w:w="0" w:type="dxa"/>
              <w:left w:w="100" w:type="dxa"/>
              <w:bottom w:w="0" w:type="dxa"/>
              <w:right w:w="100" w:type="dxa"/>
            </w:tcMar>
            <w:vAlign w:val="center"/>
          </w:tcPr>
          <w:p w14:paraId="6F01A3F3" w14:textId="4999B776" w:rsidR="008464BA" w:rsidRPr="00647DCB" w:rsidRDefault="127BDEE5" w:rsidP="00FC47AC">
            <w:pPr>
              <w:jc w:val="center"/>
              <w:rPr>
                <w:rFonts w:ascii="Times New Roman Bold" w:hAnsi="Times New Roman Bold"/>
                <w:b/>
                <w:bCs/>
                <w:spacing w:val="-6"/>
                <w:sz w:val="26"/>
                <w:szCs w:val="26"/>
              </w:rPr>
            </w:pPr>
            <w:r w:rsidRPr="00647DCB">
              <w:rPr>
                <w:rFonts w:ascii="Times New Roman Bold" w:hAnsi="Times New Roman Bold"/>
                <w:b/>
                <w:bCs/>
                <w:spacing w:val="-6"/>
                <w:sz w:val="26"/>
                <w:szCs w:val="26"/>
              </w:rPr>
              <w:t>TT</w:t>
            </w:r>
          </w:p>
        </w:tc>
        <w:tc>
          <w:tcPr>
            <w:tcW w:w="4035" w:type="dxa"/>
            <w:tcBorders>
              <w:bottom w:val="single" w:sz="4" w:space="0" w:color="auto"/>
            </w:tcBorders>
            <w:tcMar>
              <w:top w:w="0" w:type="dxa"/>
              <w:left w:w="100" w:type="dxa"/>
              <w:bottom w:w="0" w:type="dxa"/>
              <w:right w:w="100" w:type="dxa"/>
            </w:tcMar>
            <w:vAlign w:val="center"/>
          </w:tcPr>
          <w:p w14:paraId="2CFB8276" w14:textId="77777777" w:rsidR="008464BA" w:rsidRPr="00647DCB" w:rsidRDefault="127BDEE5" w:rsidP="00FC47AC">
            <w:pPr>
              <w:jc w:val="center"/>
              <w:rPr>
                <w:rFonts w:ascii="Times New Roman Bold" w:hAnsi="Times New Roman Bold"/>
                <w:b/>
                <w:bCs/>
                <w:spacing w:val="-6"/>
                <w:sz w:val="26"/>
                <w:szCs w:val="26"/>
              </w:rPr>
            </w:pPr>
            <w:r w:rsidRPr="00647DCB">
              <w:rPr>
                <w:rFonts w:ascii="Times New Roman Bold" w:hAnsi="Times New Roman Bold"/>
                <w:b/>
                <w:bCs/>
                <w:spacing w:val="-6"/>
                <w:sz w:val="26"/>
                <w:szCs w:val="26"/>
              </w:rPr>
              <w:t>Tiêu chí</w:t>
            </w:r>
          </w:p>
        </w:tc>
        <w:tc>
          <w:tcPr>
            <w:tcW w:w="1305" w:type="dxa"/>
            <w:tcBorders>
              <w:bottom w:val="single" w:sz="4" w:space="0" w:color="auto"/>
            </w:tcBorders>
            <w:tcMar>
              <w:top w:w="0" w:type="dxa"/>
              <w:left w:w="100" w:type="dxa"/>
              <w:bottom w:w="0" w:type="dxa"/>
              <w:right w:w="100" w:type="dxa"/>
            </w:tcMar>
            <w:vAlign w:val="center"/>
          </w:tcPr>
          <w:p w14:paraId="47C8B2F9" w14:textId="77777777" w:rsidR="008464BA" w:rsidRPr="00647DCB" w:rsidRDefault="127BDEE5" w:rsidP="00FC47AC">
            <w:pPr>
              <w:jc w:val="center"/>
              <w:rPr>
                <w:rFonts w:ascii="Times New Roman Bold" w:hAnsi="Times New Roman Bold"/>
                <w:b/>
                <w:bCs/>
                <w:spacing w:val="-6"/>
                <w:sz w:val="26"/>
                <w:szCs w:val="26"/>
              </w:rPr>
            </w:pPr>
            <w:r w:rsidRPr="00647DCB">
              <w:rPr>
                <w:rFonts w:ascii="Times New Roman Bold" w:hAnsi="Times New Roman Bold"/>
                <w:b/>
                <w:bCs/>
                <w:spacing w:val="-6"/>
                <w:sz w:val="26"/>
                <w:szCs w:val="26"/>
              </w:rPr>
              <w:t>Điểm tối đa</w:t>
            </w:r>
          </w:p>
        </w:tc>
        <w:tc>
          <w:tcPr>
            <w:tcW w:w="1455" w:type="dxa"/>
            <w:tcBorders>
              <w:bottom w:val="single" w:sz="4" w:space="0" w:color="auto"/>
            </w:tcBorders>
            <w:tcMar>
              <w:top w:w="0" w:type="dxa"/>
              <w:left w:w="100" w:type="dxa"/>
              <w:bottom w:w="0" w:type="dxa"/>
              <w:right w:w="100" w:type="dxa"/>
            </w:tcMar>
            <w:vAlign w:val="center"/>
          </w:tcPr>
          <w:p w14:paraId="7986C695" w14:textId="77777777" w:rsidR="008464BA" w:rsidRPr="00647DCB" w:rsidRDefault="127BDEE5" w:rsidP="00FC47AC">
            <w:pPr>
              <w:jc w:val="center"/>
              <w:rPr>
                <w:rFonts w:ascii="Times New Roman Bold" w:hAnsi="Times New Roman Bold"/>
                <w:b/>
                <w:bCs/>
                <w:spacing w:val="-6"/>
                <w:sz w:val="26"/>
                <w:szCs w:val="26"/>
              </w:rPr>
            </w:pPr>
            <w:r w:rsidRPr="00647DCB">
              <w:rPr>
                <w:rFonts w:ascii="Times New Roman Bold" w:hAnsi="Times New Roman Bold"/>
                <w:b/>
                <w:bCs/>
                <w:spacing w:val="-6"/>
                <w:sz w:val="26"/>
                <w:szCs w:val="26"/>
              </w:rPr>
              <w:t>Điểm thành phần</w:t>
            </w:r>
          </w:p>
        </w:tc>
        <w:tc>
          <w:tcPr>
            <w:tcW w:w="1305" w:type="dxa"/>
            <w:tcBorders>
              <w:bottom w:val="single" w:sz="4" w:space="0" w:color="auto"/>
            </w:tcBorders>
            <w:tcMar>
              <w:top w:w="0" w:type="dxa"/>
              <w:left w:w="100" w:type="dxa"/>
              <w:bottom w:w="0" w:type="dxa"/>
              <w:right w:w="100" w:type="dxa"/>
            </w:tcMar>
            <w:vAlign w:val="center"/>
          </w:tcPr>
          <w:p w14:paraId="427D30F3" w14:textId="77777777" w:rsidR="008464BA" w:rsidRPr="00647DCB" w:rsidRDefault="127BDEE5" w:rsidP="00FC47AC">
            <w:pPr>
              <w:jc w:val="center"/>
              <w:rPr>
                <w:rFonts w:ascii="Times New Roman Bold" w:hAnsi="Times New Roman Bold"/>
                <w:b/>
                <w:bCs/>
                <w:spacing w:val="-6"/>
                <w:sz w:val="26"/>
                <w:szCs w:val="26"/>
              </w:rPr>
            </w:pPr>
            <w:r w:rsidRPr="00647DCB">
              <w:rPr>
                <w:rFonts w:ascii="Times New Roman Bold" w:hAnsi="Times New Roman Bold"/>
                <w:b/>
                <w:bCs/>
                <w:spacing w:val="-6"/>
                <w:sz w:val="26"/>
                <w:szCs w:val="26"/>
              </w:rPr>
              <w:t>Tự đánh giá</w:t>
            </w:r>
          </w:p>
        </w:tc>
      </w:tr>
      <w:tr w:rsidR="00647DCB" w:rsidRPr="00647DCB" w14:paraId="320EE386" w14:textId="77777777" w:rsidTr="003E66C4">
        <w:tc>
          <w:tcPr>
            <w:tcW w:w="960" w:type="dxa"/>
            <w:tcMar>
              <w:top w:w="0" w:type="dxa"/>
              <w:left w:w="100" w:type="dxa"/>
              <w:bottom w:w="0" w:type="dxa"/>
              <w:right w:w="100" w:type="dxa"/>
            </w:tcMar>
            <w:vAlign w:val="center"/>
          </w:tcPr>
          <w:p w14:paraId="3AC44BD9" w14:textId="4A2D86C6" w:rsidR="008464BA" w:rsidRPr="00647DCB" w:rsidRDefault="127BDEE5" w:rsidP="00FC47AC">
            <w:pPr>
              <w:jc w:val="center"/>
              <w:rPr>
                <w:b/>
                <w:bCs/>
                <w:sz w:val="26"/>
                <w:szCs w:val="26"/>
              </w:rPr>
            </w:pPr>
            <w:r w:rsidRPr="00647DCB">
              <w:rPr>
                <w:b/>
                <w:bCs/>
                <w:sz w:val="26"/>
                <w:szCs w:val="26"/>
              </w:rPr>
              <w:t>1.</w:t>
            </w:r>
          </w:p>
        </w:tc>
        <w:tc>
          <w:tcPr>
            <w:tcW w:w="4035" w:type="dxa"/>
            <w:tcMar>
              <w:top w:w="0" w:type="dxa"/>
              <w:left w:w="100" w:type="dxa"/>
              <w:bottom w:w="0" w:type="dxa"/>
              <w:right w:w="100" w:type="dxa"/>
            </w:tcMar>
          </w:tcPr>
          <w:p w14:paraId="179EAA1D" w14:textId="77777777" w:rsidR="008464BA" w:rsidRPr="00647DCB" w:rsidRDefault="127BDEE5" w:rsidP="00FC47AC">
            <w:pPr>
              <w:jc w:val="both"/>
              <w:rPr>
                <w:b/>
                <w:bCs/>
                <w:sz w:val="26"/>
                <w:szCs w:val="26"/>
              </w:rPr>
            </w:pPr>
            <w:r w:rsidRPr="00647DCB">
              <w:rPr>
                <w:b/>
                <w:bCs/>
                <w:sz w:val="26"/>
                <w:szCs w:val="26"/>
              </w:rPr>
              <w:t>Chuyển đổi số trong đào tạo</w:t>
            </w:r>
          </w:p>
        </w:tc>
        <w:tc>
          <w:tcPr>
            <w:tcW w:w="1305" w:type="dxa"/>
            <w:tcMar>
              <w:top w:w="0" w:type="dxa"/>
              <w:left w:w="100" w:type="dxa"/>
              <w:bottom w:w="0" w:type="dxa"/>
              <w:right w:w="100" w:type="dxa"/>
            </w:tcMar>
          </w:tcPr>
          <w:p w14:paraId="3CF0CBB0" w14:textId="77777777" w:rsidR="008464BA" w:rsidRPr="00647DCB" w:rsidRDefault="127BDEE5" w:rsidP="00FC47AC">
            <w:pPr>
              <w:jc w:val="center"/>
              <w:rPr>
                <w:b/>
                <w:bCs/>
                <w:sz w:val="26"/>
                <w:szCs w:val="26"/>
              </w:rPr>
            </w:pPr>
            <w:r w:rsidRPr="00647DCB">
              <w:rPr>
                <w:b/>
                <w:bCs/>
                <w:sz w:val="26"/>
                <w:szCs w:val="26"/>
              </w:rPr>
              <w:t>100</w:t>
            </w:r>
          </w:p>
        </w:tc>
        <w:tc>
          <w:tcPr>
            <w:tcW w:w="1455" w:type="dxa"/>
            <w:tcMar>
              <w:top w:w="0" w:type="dxa"/>
              <w:left w:w="100" w:type="dxa"/>
              <w:bottom w:w="0" w:type="dxa"/>
              <w:right w:w="100" w:type="dxa"/>
            </w:tcMar>
          </w:tcPr>
          <w:p w14:paraId="7CC2FEC4" w14:textId="77777777" w:rsidR="008464BA" w:rsidRPr="00647DCB" w:rsidRDefault="127BDEE5" w:rsidP="00FC47AC">
            <w:pPr>
              <w:rPr>
                <w:b/>
                <w:bCs/>
                <w:sz w:val="26"/>
                <w:szCs w:val="26"/>
              </w:rPr>
            </w:pPr>
            <w:r w:rsidRPr="00647DCB">
              <w:rPr>
                <w:b/>
                <w:bCs/>
                <w:sz w:val="26"/>
                <w:szCs w:val="26"/>
              </w:rPr>
              <w:t xml:space="preserve"> </w:t>
            </w:r>
          </w:p>
        </w:tc>
        <w:tc>
          <w:tcPr>
            <w:tcW w:w="1305" w:type="dxa"/>
            <w:tcMar>
              <w:top w:w="0" w:type="dxa"/>
              <w:left w:w="100" w:type="dxa"/>
              <w:bottom w:w="0" w:type="dxa"/>
              <w:right w:w="100" w:type="dxa"/>
            </w:tcMar>
          </w:tcPr>
          <w:p w14:paraId="5FB4B19E" w14:textId="77777777" w:rsidR="008464BA" w:rsidRPr="00647DCB" w:rsidRDefault="127BDEE5" w:rsidP="00FC47AC">
            <w:pPr>
              <w:jc w:val="center"/>
              <w:rPr>
                <w:b/>
                <w:bCs/>
                <w:sz w:val="26"/>
                <w:szCs w:val="26"/>
              </w:rPr>
            </w:pPr>
            <w:r w:rsidRPr="00647DCB">
              <w:rPr>
                <w:b/>
                <w:bCs/>
                <w:sz w:val="26"/>
                <w:szCs w:val="26"/>
              </w:rPr>
              <w:t xml:space="preserve"> </w:t>
            </w:r>
          </w:p>
        </w:tc>
      </w:tr>
      <w:tr w:rsidR="00647DCB" w:rsidRPr="00647DCB" w14:paraId="31CCB706" w14:textId="77777777" w:rsidTr="003E66C4">
        <w:tc>
          <w:tcPr>
            <w:tcW w:w="960" w:type="dxa"/>
            <w:shd w:val="clear" w:color="auto" w:fill="FFFFFF" w:themeFill="background1"/>
            <w:tcMar>
              <w:top w:w="0" w:type="dxa"/>
              <w:left w:w="100" w:type="dxa"/>
              <w:bottom w:w="0" w:type="dxa"/>
              <w:right w:w="100" w:type="dxa"/>
            </w:tcMar>
            <w:vAlign w:val="center"/>
          </w:tcPr>
          <w:p w14:paraId="003B5F74" w14:textId="77777777" w:rsidR="008464BA" w:rsidRPr="00647DCB" w:rsidRDefault="127BDEE5" w:rsidP="00FC47AC">
            <w:pPr>
              <w:jc w:val="center"/>
              <w:rPr>
                <w:sz w:val="26"/>
                <w:szCs w:val="26"/>
              </w:rPr>
            </w:pPr>
            <w:r w:rsidRPr="00647DCB">
              <w:rPr>
                <w:sz w:val="26"/>
                <w:szCs w:val="26"/>
              </w:rPr>
              <w:t>1.1.</w:t>
            </w:r>
          </w:p>
        </w:tc>
        <w:tc>
          <w:tcPr>
            <w:tcW w:w="4035" w:type="dxa"/>
            <w:shd w:val="clear" w:color="auto" w:fill="FFFFFF" w:themeFill="background1"/>
            <w:tcMar>
              <w:top w:w="0" w:type="dxa"/>
              <w:left w:w="100" w:type="dxa"/>
              <w:bottom w:w="0" w:type="dxa"/>
              <w:right w:w="100" w:type="dxa"/>
            </w:tcMar>
          </w:tcPr>
          <w:p w14:paraId="00C99B78" w14:textId="77777777" w:rsidR="008464BA" w:rsidRPr="00647DCB" w:rsidRDefault="127BDEE5" w:rsidP="00FC47AC">
            <w:pPr>
              <w:jc w:val="both"/>
              <w:rPr>
                <w:sz w:val="26"/>
                <w:szCs w:val="26"/>
              </w:rPr>
            </w:pPr>
            <w:r w:rsidRPr="00647DCB">
              <w:rPr>
                <w:sz w:val="26"/>
                <w:szCs w:val="26"/>
              </w:rPr>
              <w:t>Có ban hành kế hoạch đào tạo trực tuyến</w:t>
            </w:r>
          </w:p>
        </w:tc>
        <w:tc>
          <w:tcPr>
            <w:tcW w:w="1305" w:type="dxa"/>
            <w:shd w:val="clear" w:color="auto" w:fill="FFFFFF" w:themeFill="background1"/>
            <w:tcMar>
              <w:top w:w="0" w:type="dxa"/>
              <w:left w:w="100" w:type="dxa"/>
              <w:bottom w:w="0" w:type="dxa"/>
              <w:right w:w="100" w:type="dxa"/>
            </w:tcMar>
          </w:tcPr>
          <w:p w14:paraId="515DF228" w14:textId="77777777" w:rsidR="008464BA" w:rsidRPr="00647DCB" w:rsidRDefault="127BDEE5" w:rsidP="00FC47AC">
            <w:pPr>
              <w:jc w:val="center"/>
              <w:rPr>
                <w:sz w:val="26"/>
                <w:szCs w:val="26"/>
              </w:rPr>
            </w:pPr>
            <w:r w:rsidRPr="00647DCB">
              <w:rPr>
                <w:sz w:val="26"/>
                <w:szCs w:val="26"/>
              </w:rPr>
              <w:t xml:space="preserve"> </w:t>
            </w:r>
          </w:p>
        </w:tc>
        <w:tc>
          <w:tcPr>
            <w:tcW w:w="1455" w:type="dxa"/>
            <w:shd w:val="clear" w:color="auto" w:fill="FFFFFF" w:themeFill="background1"/>
            <w:tcMar>
              <w:top w:w="0" w:type="dxa"/>
              <w:left w:w="100" w:type="dxa"/>
              <w:bottom w:w="0" w:type="dxa"/>
              <w:right w:w="100" w:type="dxa"/>
            </w:tcMar>
          </w:tcPr>
          <w:p w14:paraId="1C1FCD26" w14:textId="77777777" w:rsidR="008464BA" w:rsidRPr="00647DCB" w:rsidRDefault="127BDEE5" w:rsidP="00FC47AC">
            <w:pPr>
              <w:rPr>
                <w:sz w:val="26"/>
                <w:szCs w:val="26"/>
              </w:rPr>
            </w:pPr>
            <w:r w:rsidRPr="00647DCB">
              <w:rPr>
                <w:sz w:val="26"/>
                <w:szCs w:val="26"/>
              </w:rPr>
              <w:t xml:space="preserve"> </w:t>
            </w:r>
          </w:p>
        </w:tc>
        <w:tc>
          <w:tcPr>
            <w:tcW w:w="1305" w:type="dxa"/>
            <w:shd w:val="clear" w:color="auto" w:fill="FFFFFF" w:themeFill="background1"/>
            <w:tcMar>
              <w:top w:w="0" w:type="dxa"/>
              <w:left w:w="100" w:type="dxa"/>
              <w:bottom w:w="0" w:type="dxa"/>
              <w:right w:w="100" w:type="dxa"/>
            </w:tcMar>
          </w:tcPr>
          <w:p w14:paraId="0B0DF716" w14:textId="77777777" w:rsidR="008464BA" w:rsidRPr="00647DCB" w:rsidRDefault="127BDEE5" w:rsidP="00FC47AC">
            <w:pPr>
              <w:jc w:val="center"/>
              <w:rPr>
                <w:sz w:val="26"/>
                <w:szCs w:val="26"/>
              </w:rPr>
            </w:pPr>
            <w:r w:rsidRPr="00647DCB">
              <w:rPr>
                <w:sz w:val="26"/>
                <w:szCs w:val="26"/>
              </w:rPr>
              <w:t>Có</w:t>
            </w:r>
          </w:p>
        </w:tc>
      </w:tr>
      <w:tr w:rsidR="00647DCB" w:rsidRPr="00647DCB" w14:paraId="42F316BB" w14:textId="77777777" w:rsidTr="003E66C4">
        <w:tc>
          <w:tcPr>
            <w:tcW w:w="960" w:type="dxa"/>
            <w:shd w:val="clear" w:color="auto" w:fill="FFFFFF" w:themeFill="background1"/>
            <w:tcMar>
              <w:top w:w="0" w:type="dxa"/>
              <w:left w:w="100" w:type="dxa"/>
              <w:bottom w:w="0" w:type="dxa"/>
              <w:right w:w="100" w:type="dxa"/>
            </w:tcMar>
            <w:vAlign w:val="center"/>
          </w:tcPr>
          <w:p w14:paraId="15962538" w14:textId="77777777" w:rsidR="008464BA" w:rsidRPr="00647DCB" w:rsidRDefault="127BDEE5" w:rsidP="00FC47AC">
            <w:pPr>
              <w:jc w:val="center"/>
              <w:rPr>
                <w:sz w:val="26"/>
                <w:szCs w:val="26"/>
              </w:rPr>
            </w:pPr>
            <w:r w:rsidRPr="00647DCB">
              <w:rPr>
                <w:sz w:val="26"/>
                <w:szCs w:val="26"/>
              </w:rPr>
              <w:t>1.2.</w:t>
            </w:r>
          </w:p>
        </w:tc>
        <w:tc>
          <w:tcPr>
            <w:tcW w:w="4035" w:type="dxa"/>
            <w:shd w:val="clear" w:color="auto" w:fill="FFFFFF" w:themeFill="background1"/>
            <w:tcMar>
              <w:top w:w="0" w:type="dxa"/>
              <w:left w:w="100" w:type="dxa"/>
              <w:bottom w:w="0" w:type="dxa"/>
              <w:right w:w="100" w:type="dxa"/>
            </w:tcMar>
          </w:tcPr>
          <w:p w14:paraId="3C1E861F" w14:textId="77777777" w:rsidR="008464BA" w:rsidRPr="00647DCB" w:rsidRDefault="127BDEE5" w:rsidP="00FC47AC">
            <w:pPr>
              <w:jc w:val="both"/>
              <w:rPr>
                <w:sz w:val="26"/>
                <w:szCs w:val="26"/>
              </w:rPr>
            </w:pPr>
            <w:r w:rsidRPr="00647DCB">
              <w:rPr>
                <w:sz w:val="26"/>
                <w:szCs w:val="26"/>
              </w:rPr>
              <w:t>Có ban hành quy chế đào tạo trực tuyến</w:t>
            </w:r>
          </w:p>
        </w:tc>
        <w:tc>
          <w:tcPr>
            <w:tcW w:w="1305" w:type="dxa"/>
            <w:shd w:val="clear" w:color="auto" w:fill="FFFFFF" w:themeFill="background1"/>
            <w:tcMar>
              <w:top w:w="0" w:type="dxa"/>
              <w:left w:w="100" w:type="dxa"/>
              <w:bottom w:w="0" w:type="dxa"/>
              <w:right w:w="100" w:type="dxa"/>
            </w:tcMar>
          </w:tcPr>
          <w:p w14:paraId="7A0C369D" w14:textId="77777777" w:rsidR="008464BA" w:rsidRPr="00647DCB" w:rsidRDefault="127BDEE5" w:rsidP="00FC47AC">
            <w:pPr>
              <w:jc w:val="center"/>
              <w:rPr>
                <w:sz w:val="26"/>
                <w:szCs w:val="26"/>
              </w:rPr>
            </w:pPr>
            <w:r w:rsidRPr="00647DCB">
              <w:rPr>
                <w:sz w:val="26"/>
                <w:szCs w:val="26"/>
              </w:rPr>
              <w:t xml:space="preserve"> </w:t>
            </w:r>
          </w:p>
        </w:tc>
        <w:tc>
          <w:tcPr>
            <w:tcW w:w="1455" w:type="dxa"/>
            <w:shd w:val="clear" w:color="auto" w:fill="FFFFFF" w:themeFill="background1"/>
            <w:tcMar>
              <w:top w:w="0" w:type="dxa"/>
              <w:left w:w="100" w:type="dxa"/>
              <w:bottom w:w="0" w:type="dxa"/>
              <w:right w:w="100" w:type="dxa"/>
            </w:tcMar>
          </w:tcPr>
          <w:p w14:paraId="41981FB1" w14:textId="77777777" w:rsidR="008464BA" w:rsidRPr="00647DCB" w:rsidRDefault="127BDEE5" w:rsidP="00FC47AC">
            <w:pPr>
              <w:rPr>
                <w:sz w:val="26"/>
                <w:szCs w:val="26"/>
              </w:rPr>
            </w:pPr>
            <w:r w:rsidRPr="00647DCB">
              <w:rPr>
                <w:sz w:val="26"/>
                <w:szCs w:val="26"/>
              </w:rPr>
              <w:t xml:space="preserve"> </w:t>
            </w:r>
          </w:p>
        </w:tc>
        <w:tc>
          <w:tcPr>
            <w:tcW w:w="1305" w:type="dxa"/>
            <w:shd w:val="clear" w:color="auto" w:fill="FFFFFF" w:themeFill="background1"/>
            <w:tcMar>
              <w:top w:w="0" w:type="dxa"/>
              <w:left w:w="100" w:type="dxa"/>
              <w:bottom w:w="0" w:type="dxa"/>
              <w:right w:w="100" w:type="dxa"/>
            </w:tcMar>
          </w:tcPr>
          <w:p w14:paraId="0404B07B" w14:textId="77777777" w:rsidR="008464BA" w:rsidRPr="00647DCB" w:rsidRDefault="127BDEE5" w:rsidP="00FC47AC">
            <w:pPr>
              <w:jc w:val="center"/>
              <w:rPr>
                <w:sz w:val="26"/>
                <w:szCs w:val="26"/>
              </w:rPr>
            </w:pPr>
            <w:r w:rsidRPr="00647DCB">
              <w:rPr>
                <w:sz w:val="26"/>
                <w:szCs w:val="26"/>
              </w:rPr>
              <w:t>Có</w:t>
            </w:r>
          </w:p>
        </w:tc>
      </w:tr>
      <w:tr w:rsidR="00647DCB" w:rsidRPr="00647DCB" w14:paraId="171B7FFA" w14:textId="77777777" w:rsidTr="003E66C4">
        <w:tc>
          <w:tcPr>
            <w:tcW w:w="960" w:type="dxa"/>
            <w:vMerge w:val="restart"/>
            <w:shd w:val="clear" w:color="auto" w:fill="FFFFFF" w:themeFill="background1"/>
            <w:tcMar>
              <w:top w:w="0" w:type="dxa"/>
              <w:left w:w="100" w:type="dxa"/>
              <w:bottom w:w="0" w:type="dxa"/>
              <w:right w:w="100" w:type="dxa"/>
            </w:tcMar>
            <w:vAlign w:val="center"/>
          </w:tcPr>
          <w:p w14:paraId="02BBD8AE" w14:textId="77777777" w:rsidR="008464BA" w:rsidRPr="00647DCB" w:rsidRDefault="127BDEE5" w:rsidP="00FC47AC">
            <w:pPr>
              <w:jc w:val="center"/>
              <w:rPr>
                <w:sz w:val="26"/>
                <w:szCs w:val="26"/>
              </w:rPr>
            </w:pPr>
            <w:r w:rsidRPr="00647DCB">
              <w:rPr>
                <w:sz w:val="26"/>
                <w:szCs w:val="26"/>
              </w:rPr>
              <w:t>1.3.</w:t>
            </w:r>
          </w:p>
        </w:tc>
        <w:tc>
          <w:tcPr>
            <w:tcW w:w="4035" w:type="dxa"/>
            <w:shd w:val="clear" w:color="auto" w:fill="FFFFFF" w:themeFill="background1"/>
            <w:tcMar>
              <w:top w:w="0" w:type="dxa"/>
              <w:left w:w="100" w:type="dxa"/>
              <w:bottom w:w="0" w:type="dxa"/>
              <w:right w:w="100" w:type="dxa"/>
            </w:tcMar>
          </w:tcPr>
          <w:p w14:paraId="7B744F64" w14:textId="77777777" w:rsidR="008464BA" w:rsidRPr="00647DCB" w:rsidRDefault="127BDEE5" w:rsidP="00FC47AC">
            <w:pPr>
              <w:jc w:val="both"/>
              <w:rPr>
                <w:sz w:val="26"/>
                <w:szCs w:val="26"/>
              </w:rPr>
            </w:pPr>
            <w:r w:rsidRPr="00647DCB">
              <w:rPr>
                <w:sz w:val="26"/>
                <w:szCs w:val="26"/>
              </w:rPr>
              <w:t>Triển khai phần mềm đào tạo trực tuyến:</w:t>
            </w:r>
          </w:p>
          <w:p w14:paraId="3816BAC6" w14:textId="77777777" w:rsidR="008464BA" w:rsidRPr="00647DCB" w:rsidRDefault="127BDEE5" w:rsidP="00FC47AC">
            <w:pPr>
              <w:jc w:val="both"/>
              <w:rPr>
                <w:sz w:val="26"/>
                <w:szCs w:val="26"/>
              </w:rPr>
            </w:pPr>
            <w:r w:rsidRPr="00647DCB">
              <w:rPr>
                <w:sz w:val="26"/>
                <w:szCs w:val="26"/>
              </w:rPr>
              <w:lastRenderedPageBreak/>
              <w:t>- Có triển khai đào tạo trực tuyến trực tiếp (qua phần mềm như Microsoft Teams, Zoom, Google Meet, phần mềm tương đương khác).</w:t>
            </w:r>
          </w:p>
        </w:tc>
        <w:tc>
          <w:tcPr>
            <w:tcW w:w="1305" w:type="dxa"/>
            <w:vMerge w:val="restart"/>
            <w:shd w:val="clear" w:color="auto" w:fill="FFFFFF" w:themeFill="background1"/>
            <w:tcMar>
              <w:top w:w="0" w:type="dxa"/>
              <w:left w:w="100" w:type="dxa"/>
              <w:bottom w:w="0" w:type="dxa"/>
              <w:right w:w="100" w:type="dxa"/>
            </w:tcMar>
          </w:tcPr>
          <w:p w14:paraId="6EC050F7" w14:textId="77777777" w:rsidR="00F1513B" w:rsidRPr="00D7589F" w:rsidRDefault="00F1513B" w:rsidP="00FC47AC">
            <w:pPr>
              <w:jc w:val="center"/>
              <w:rPr>
                <w:sz w:val="26"/>
                <w:szCs w:val="26"/>
              </w:rPr>
            </w:pPr>
          </w:p>
          <w:p w14:paraId="5B0809AE" w14:textId="1B71907A" w:rsidR="008464BA" w:rsidRPr="00647DCB" w:rsidRDefault="127BDEE5" w:rsidP="00FC47AC">
            <w:pPr>
              <w:jc w:val="center"/>
              <w:rPr>
                <w:sz w:val="26"/>
                <w:szCs w:val="26"/>
              </w:rPr>
            </w:pPr>
            <w:r w:rsidRPr="00647DCB">
              <w:rPr>
                <w:sz w:val="26"/>
                <w:szCs w:val="26"/>
              </w:rPr>
              <w:t>20</w:t>
            </w:r>
          </w:p>
        </w:tc>
        <w:tc>
          <w:tcPr>
            <w:tcW w:w="1455" w:type="dxa"/>
            <w:shd w:val="clear" w:color="auto" w:fill="FFFFFF" w:themeFill="background1"/>
            <w:tcMar>
              <w:top w:w="0" w:type="dxa"/>
              <w:left w:w="100" w:type="dxa"/>
              <w:bottom w:w="0" w:type="dxa"/>
              <w:right w:w="100" w:type="dxa"/>
            </w:tcMar>
          </w:tcPr>
          <w:p w14:paraId="5E684A8D" w14:textId="77777777" w:rsidR="008464BA" w:rsidRPr="00647DCB" w:rsidRDefault="127BDEE5" w:rsidP="00FC47AC">
            <w:pPr>
              <w:rPr>
                <w:i/>
                <w:iCs/>
                <w:sz w:val="26"/>
                <w:szCs w:val="26"/>
              </w:rPr>
            </w:pPr>
            <w:r w:rsidRPr="00647DCB">
              <w:rPr>
                <w:i/>
                <w:iCs/>
                <w:sz w:val="26"/>
                <w:szCs w:val="26"/>
              </w:rPr>
              <w:t xml:space="preserve"> </w:t>
            </w:r>
          </w:p>
          <w:p w14:paraId="6200E41A" w14:textId="77777777" w:rsidR="008464BA" w:rsidRPr="00647DCB" w:rsidRDefault="127BDEE5" w:rsidP="00FC47AC">
            <w:pPr>
              <w:rPr>
                <w:i/>
                <w:iCs/>
                <w:sz w:val="26"/>
                <w:szCs w:val="26"/>
              </w:rPr>
            </w:pPr>
            <w:r w:rsidRPr="00647DCB">
              <w:rPr>
                <w:i/>
                <w:iCs/>
                <w:sz w:val="26"/>
                <w:szCs w:val="26"/>
              </w:rPr>
              <w:lastRenderedPageBreak/>
              <w:t>Tối đa 4 điểm.</w:t>
            </w:r>
          </w:p>
        </w:tc>
        <w:tc>
          <w:tcPr>
            <w:tcW w:w="1305" w:type="dxa"/>
            <w:shd w:val="clear" w:color="auto" w:fill="FFFFFF" w:themeFill="background1"/>
            <w:tcMar>
              <w:top w:w="0" w:type="dxa"/>
              <w:left w:w="100" w:type="dxa"/>
              <w:bottom w:w="0" w:type="dxa"/>
              <w:right w:w="100" w:type="dxa"/>
            </w:tcMar>
          </w:tcPr>
          <w:p w14:paraId="573BB454" w14:textId="77777777" w:rsidR="008464BA" w:rsidRPr="00647DCB" w:rsidRDefault="127BDEE5" w:rsidP="00FC47AC">
            <w:pPr>
              <w:jc w:val="center"/>
              <w:rPr>
                <w:sz w:val="26"/>
                <w:szCs w:val="26"/>
              </w:rPr>
            </w:pPr>
            <w:r w:rsidRPr="00647DCB">
              <w:rPr>
                <w:sz w:val="26"/>
                <w:szCs w:val="26"/>
              </w:rPr>
              <w:lastRenderedPageBreak/>
              <w:t xml:space="preserve"> </w:t>
            </w:r>
          </w:p>
          <w:p w14:paraId="2881D029" w14:textId="77777777" w:rsidR="008464BA" w:rsidRPr="00647DCB" w:rsidRDefault="127BDEE5" w:rsidP="00FC47AC">
            <w:pPr>
              <w:jc w:val="center"/>
              <w:rPr>
                <w:sz w:val="26"/>
                <w:szCs w:val="26"/>
              </w:rPr>
            </w:pPr>
            <w:r w:rsidRPr="00647DCB">
              <w:rPr>
                <w:sz w:val="26"/>
                <w:szCs w:val="26"/>
              </w:rPr>
              <w:t>4</w:t>
            </w:r>
          </w:p>
        </w:tc>
      </w:tr>
      <w:tr w:rsidR="00647DCB" w:rsidRPr="00647DCB" w14:paraId="3021AED1" w14:textId="77777777" w:rsidTr="003E66C4">
        <w:tc>
          <w:tcPr>
            <w:tcW w:w="960" w:type="dxa"/>
            <w:vMerge/>
            <w:tcMar>
              <w:top w:w="100" w:type="dxa"/>
              <w:left w:w="100" w:type="dxa"/>
              <w:bottom w:w="100" w:type="dxa"/>
              <w:right w:w="100" w:type="dxa"/>
            </w:tcMar>
            <w:vAlign w:val="center"/>
          </w:tcPr>
          <w:p w14:paraId="15094D73"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20ECEE06" w14:textId="77777777" w:rsidR="008464BA" w:rsidRPr="00647DCB" w:rsidRDefault="127BDEE5" w:rsidP="00FC47AC">
            <w:pPr>
              <w:jc w:val="both"/>
              <w:rPr>
                <w:sz w:val="26"/>
                <w:szCs w:val="26"/>
              </w:rPr>
            </w:pPr>
            <w:r w:rsidRPr="00647DCB">
              <w:rPr>
                <w:sz w:val="26"/>
                <w:szCs w:val="26"/>
              </w:rPr>
              <w:t xml:space="preserve">- Có triển khai hệ thống quản lý học tập trực tuyến (LMS)/hệ thống quản lý nội dung học tập trực tuyến (LCMS) (cung cấp thông tin: Tên giải pháp, tự xây dựng/thuê/mua). </w:t>
            </w:r>
          </w:p>
          <w:p w14:paraId="3C742D54" w14:textId="77777777" w:rsidR="008464BA" w:rsidRPr="00647DCB" w:rsidRDefault="127BDEE5" w:rsidP="00FC47AC">
            <w:pPr>
              <w:jc w:val="both"/>
              <w:rPr>
                <w:sz w:val="26"/>
                <w:szCs w:val="26"/>
              </w:rPr>
            </w:pPr>
            <w:r w:rsidRPr="00647DCB">
              <w:rPr>
                <w:sz w:val="26"/>
                <w:szCs w:val="26"/>
              </w:rPr>
              <w:t>Hệ thống LMS/LCMS có triển khai các chức năng:</w:t>
            </w:r>
          </w:p>
          <w:p w14:paraId="4FFBBE7D" w14:textId="77777777" w:rsidR="008464BA" w:rsidRPr="00647DCB" w:rsidRDefault="127BDEE5" w:rsidP="00FC47AC">
            <w:pPr>
              <w:jc w:val="both"/>
              <w:rPr>
                <w:sz w:val="26"/>
                <w:szCs w:val="26"/>
              </w:rPr>
            </w:pPr>
            <w:r w:rsidRPr="00647DCB">
              <w:rPr>
                <w:sz w:val="26"/>
                <w:szCs w:val="26"/>
              </w:rPr>
              <w:t xml:space="preserve">(1) Người học có thể tự học tập, tự đánh giá, nắm bắt được tiến trình, kết quả học tập của bản thân; </w:t>
            </w:r>
          </w:p>
          <w:p w14:paraId="07C7AC7D" w14:textId="77777777" w:rsidR="008464BA" w:rsidRPr="00647DCB" w:rsidRDefault="127BDEE5" w:rsidP="00FC47AC">
            <w:pPr>
              <w:jc w:val="both"/>
              <w:rPr>
                <w:sz w:val="26"/>
                <w:szCs w:val="26"/>
              </w:rPr>
            </w:pPr>
            <w:r w:rsidRPr="00647DCB">
              <w:rPr>
                <w:sz w:val="26"/>
                <w:szCs w:val="26"/>
              </w:rPr>
              <w:t xml:space="preserve">(2) Cơ sở giáo dục đại học quản lý điểm, tiến trình học tập của người học và các hoạt động của giảng viên, cố vấn học tập trên hệ thống; </w:t>
            </w:r>
          </w:p>
          <w:p w14:paraId="1230DA2E" w14:textId="77777777" w:rsidR="008464BA" w:rsidRPr="00647DCB" w:rsidRDefault="127BDEE5" w:rsidP="00FC47AC">
            <w:pPr>
              <w:jc w:val="both"/>
              <w:rPr>
                <w:sz w:val="26"/>
                <w:szCs w:val="26"/>
              </w:rPr>
            </w:pPr>
            <w:r w:rsidRPr="00647DCB">
              <w:rPr>
                <w:sz w:val="26"/>
                <w:szCs w:val="26"/>
              </w:rPr>
              <w:t xml:space="preserve">(3) Cung cấp diễn đàn trao đổi và các công cụ hỗ trợ khác để người học có thể trao đổi với giảng viên và các phòng ban của cơ sở giáo dục đại học; </w:t>
            </w:r>
          </w:p>
          <w:p w14:paraId="772ED4F9" w14:textId="77777777" w:rsidR="008464BA" w:rsidRPr="00647DCB" w:rsidRDefault="127BDEE5" w:rsidP="00FC47AC">
            <w:pPr>
              <w:jc w:val="both"/>
              <w:rPr>
                <w:sz w:val="26"/>
                <w:szCs w:val="26"/>
              </w:rPr>
            </w:pPr>
            <w:r w:rsidRPr="00647DCB">
              <w:rPr>
                <w:sz w:val="26"/>
                <w:szCs w:val="26"/>
              </w:rPr>
              <w:t>(4) Tổ chức kiểm tra, đánh giá thường xuyên.</w:t>
            </w:r>
          </w:p>
        </w:tc>
        <w:tc>
          <w:tcPr>
            <w:tcW w:w="1305" w:type="dxa"/>
            <w:vMerge/>
            <w:tcMar>
              <w:top w:w="100" w:type="dxa"/>
              <w:left w:w="100" w:type="dxa"/>
              <w:bottom w:w="100" w:type="dxa"/>
              <w:right w:w="100" w:type="dxa"/>
            </w:tcMar>
          </w:tcPr>
          <w:p w14:paraId="5AAD527C"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46424CF7" w14:textId="77777777" w:rsidR="008464BA" w:rsidRPr="00647DCB" w:rsidRDefault="127BDEE5" w:rsidP="00FC47AC">
            <w:pPr>
              <w:rPr>
                <w:i/>
                <w:iCs/>
                <w:sz w:val="26"/>
                <w:szCs w:val="26"/>
              </w:rPr>
            </w:pPr>
            <w:r w:rsidRPr="00647DCB">
              <w:rPr>
                <w:i/>
                <w:iCs/>
                <w:sz w:val="26"/>
                <w:szCs w:val="26"/>
              </w:rPr>
              <w:t>Tối đa 16 điểm, mỗi chức năng triển khai được tối đa 4 điểm.</w:t>
            </w:r>
          </w:p>
        </w:tc>
        <w:tc>
          <w:tcPr>
            <w:tcW w:w="1305" w:type="dxa"/>
            <w:shd w:val="clear" w:color="auto" w:fill="FFFFFF" w:themeFill="background1"/>
            <w:tcMar>
              <w:top w:w="0" w:type="dxa"/>
              <w:left w:w="100" w:type="dxa"/>
              <w:bottom w:w="0" w:type="dxa"/>
              <w:right w:w="100" w:type="dxa"/>
            </w:tcMar>
          </w:tcPr>
          <w:p w14:paraId="788F8B79" w14:textId="77777777" w:rsidR="008464BA" w:rsidRPr="00647DCB" w:rsidRDefault="127BDEE5" w:rsidP="00FC47AC">
            <w:pPr>
              <w:jc w:val="center"/>
              <w:rPr>
                <w:sz w:val="26"/>
                <w:szCs w:val="26"/>
              </w:rPr>
            </w:pPr>
            <w:r w:rsidRPr="00647DCB">
              <w:rPr>
                <w:sz w:val="26"/>
                <w:szCs w:val="26"/>
              </w:rPr>
              <w:t>16</w:t>
            </w:r>
          </w:p>
          <w:p w14:paraId="35E6A8CE" w14:textId="77777777" w:rsidR="008464BA" w:rsidRPr="00647DCB" w:rsidRDefault="127BDEE5" w:rsidP="00FC47AC">
            <w:pPr>
              <w:jc w:val="center"/>
              <w:rPr>
                <w:sz w:val="26"/>
                <w:szCs w:val="26"/>
              </w:rPr>
            </w:pPr>
            <w:r w:rsidRPr="00647DCB">
              <w:rPr>
                <w:sz w:val="26"/>
                <w:szCs w:val="26"/>
              </w:rPr>
              <w:t xml:space="preserve"> </w:t>
            </w:r>
          </w:p>
          <w:p w14:paraId="6CE6A673" w14:textId="77777777" w:rsidR="008464BA" w:rsidRPr="00647DCB" w:rsidRDefault="127BDEE5" w:rsidP="00FC47AC">
            <w:pPr>
              <w:jc w:val="center"/>
              <w:rPr>
                <w:sz w:val="26"/>
                <w:szCs w:val="26"/>
              </w:rPr>
            </w:pPr>
            <w:r w:rsidRPr="00647DCB">
              <w:rPr>
                <w:sz w:val="26"/>
                <w:szCs w:val="26"/>
              </w:rPr>
              <w:t xml:space="preserve"> </w:t>
            </w:r>
          </w:p>
          <w:p w14:paraId="678C6BC8" w14:textId="77777777" w:rsidR="008464BA" w:rsidRPr="00647DCB" w:rsidRDefault="127BDEE5" w:rsidP="00FC47AC">
            <w:pPr>
              <w:jc w:val="center"/>
              <w:rPr>
                <w:sz w:val="26"/>
                <w:szCs w:val="26"/>
              </w:rPr>
            </w:pPr>
            <w:r w:rsidRPr="00647DCB">
              <w:rPr>
                <w:sz w:val="26"/>
                <w:szCs w:val="26"/>
              </w:rPr>
              <w:t xml:space="preserve"> </w:t>
            </w:r>
          </w:p>
          <w:p w14:paraId="110FC7FA" w14:textId="77777777" w:rsidR="008464BA" w:rsidRPr="00647DCB" w:rsidRDefault="127BDEE5" w:rsidP="00FC47AC">
            <w:pPr>
              <w:jc w:val="center"/>
              <w:rPr>
                <w:sz w:val="26"/>
                <w:szCs w:val="26"/>
              </w:rPr>
            </w:pPr>
            <w:r w:rsidRPr="00647DCB">
              <w:rPr>
                <w:sz w:val="26"/>
                <w:szCs w:val="26"/>
              </w:rPr>
              <w:t xml:space="preserve"> </w:t>
            </w:r>
          </w:p>
          <w:p w14:paraId="25778003" w14:textId="77777777" w:rsidR="008464BA" w:rsidRPr="00647DCB" w:rsidRDefault="127BDEE5" w:rsidP="00FC47AC">
            <w:pPr>
              <w:jc w:val="center"/>
              <w:rPr>
                <w:sz w:val="26"/>
                <w:szCs w:val="26"/>
              </w:rPr>
            </w:pPr>
            <w:r w:rsidRPr="00647DCB">
              <w:rPr>
                <w:sz w:val="26"/>
                <w:szCs w:val="26"/>
              </w:rPr>
              <w:t xml:space="preserve"> </w:t>
            </w:r>
          </w:p>
          <w:p w14:paraId="7476C3C9" w14:textId="77777777" w:rsidR="008464BA" w:rsidRPr="00647DCB" w:rsidRDefault="127BDEE5" w:rsidP="00FC47AC">
            <w:pPr>
              <w:jc w:val="center"/>
              <w:rPr>
                <w:sz w:val="26"/>
                <w:szCs w:val="26"/>
              </w:rPr>
            </w:pPr>
            <w:r w:rsidRPr="00647DCB">
              <w:rPr>
                <w:sz w:val="26"/>
                <w:szCs w:val="26"/>
              </w:rPr>
              <w:t xml:space="preserve"> </w:t>
            </w:r>
          </w:p>
          <w:p w14:paraId="0B41E7EA" w14:textId="77777777" w:rsidR="008464BA" w:rsidRPr="00647DCB" w:rsidRDefault="127BDEE5" w:rsidP="00FC47AC">
            <w:pPr>
              <w:jc w:val="center"/>
              <w:rPr>
                <w:sz w:val="26"/>
                <w:szCs w:val="26"/>
              </w:rPr>
            </w:pPr>
            <w:r w:rsidRPr="00647DCB">
              <w:rPr>
                <w:sz w:val="26"/>
                <w:szCs w:val="26"/>
              </w:rPr>
              <w:t xml:space="preserve"> </w:t>
            </w:r>
          </w:p>
          <w:p w14:paraId="7A6AB314" w14:textId="77777777" w:rsidR="008464BA" w:rsidRPr="00647DCB" w:rsidRDefault="127BDEE5" w:rsidP="00FC47AC">
            <w:pPr>
              <w:jc w:val="center"/>
              <w:rPr>
                <w:sz w:val="26"/>
                <w:szCs w:val="26"/>
              </w:rPr>
            </w:pPr>
            <w:r w:rsidRPr="00647DCB">
              <w:rPr>
                <w:sz w:val="26"/>
                <w:szCs w:val="26"/>
              </w:rPr>
              <w:t>4</w:t>
            </w:r>
          </w:p>
          <w:p w14:paraId="6A64F382" w14:textId="77777777" w:rsidR="008464BA" w:rsidRPr="00647DCB" w:rsidRDefault="127BDEE5" w:rsidP="00FC47AC">
            <w:pPr>
              <w:jc w:val="center"/>
              <w:rPr>
                <w:sz w:val="26"/>
                <w:szCs w:val="26"/>
              </w:rPr>
            </w:pPr>
            <w:r w:rsidRPr="00647DCB">
              <w:rPr>
                <w:sz w:val="26"/>
                <w:szCs w:val="26"/>
              </w:rPr>
              <w:t xml:space="preserve"> </w:t>
            </w:r>
          </w:p>
          <w:p w14:paraId="3DDEBC23" w14:textId="77777777" w:rsidR="008464BA" w:rsidRPr="00647DCB" w:rsidRDefault="127BDEE5" w:rsidP="00FC47AC">
            <w:pPr>
              <w:jc w:val="center"/>
              <w:rPr>
                <w:sz w:val="26"/>
                <w:szCs w:val="26"/>
              </w:rPr>
            </w:pPr>
            <w:r w:rsidRPr="00647DCB">
              <w:rPr>
                <w:sz w:val="26"/>
                <w:szCs w:val="26"/>
              </w:rPr>
              <w:t xml:space="preserve"> </w:t>
            </w:r>
          </w:p>
          <w:p w14:paraId="24E45280" w14:textId="77777777" w:rsidR="008464BA" w:rsidRPr="00647DCB" w:rsidRDefault="127BDEE5" w:rsidP="00FC47AC">
            <w:pPr>
              <w:jc w:val="center"/>
              <w:rPr>
                <w:sz w:val="26"/>
                <w:szCs w:val="26"/>
              </w:rPr>
            </w:pPr>
            <w:r w:rsidRPr="00647DCB">
              <w:rPr>
                <w:sz w:val="26"/>
                <w:szCs w:val="26"/>
              </w:rPr>
              <w:t>4</w:t>
            </w:r>
          </w:p>
          <w:p w14:paraId="663DAC6C" w14:textId="77777777" w:rsidR="008464BA" w:rsidRPr="00647DCB" w:rsidRDefault="127BDEE5" w:rsidP="00FC47AC">
            <w:pPr>
              <w:jc w:val="center"/>
              <w:rPr>
                <w:sz w:val="26"/>
                <w:szCs w:val="26"/>
              </w:rPr>
            </w:pPr>
            <w:r w:rsidRPr="00647DCB">
              <w:rPr>
                <w:sz w:val="26"/>
                <w:szCs w:val="26"/>
              </w:rPr>
              <w:t xml:space="preserve"> </w:t>
            </w:r>
          </w:p>
          <w:p w14:paraId="670CA6B7" w14:textId="77777777" w:rsidR="008464BA" w:rsidRPr="00647DCB" w:rsidRDefault="127BDEE5" w:rsidP="00FC47AC">
            <w:pPr>
              <w:jc w:val="center"/>
              <w:rPr>
                <w:sz w:val="26"/>
                <w:szCs w:val="26"/>
              </w:rPr>
            </w:pPr>
            <w:r w:rsidRPr="00647DCB">
              <w:rPr>
                <w:sz w:val="26"/>
                <w:szCs w:val="26"/>
              </w:rPr>
              <w:t xml:space="preserve"> </w:t>
            </w:r>
          </w:p>
          <w:p w14:paraId="6B64A181" w14:textId="77777777" w:rsidR="008464BA" w:rsidRPr="00647DCB" w:rsidRDefault="127BDEE5" w:rsidP="00FC47AC">
            <w:pPr>
              <w:jc w:val="center"/>
              <w:rPr>
                <w:sz w:val="26"/>
                <w:szCs w:val="26"/>
              </w:rPr>
            </w:pPr>
            <w:r w:rsidRPr="00647DCB">
              <w:rPr>
                <w:sz w:val="26"/>
                <w:szCs w:val="26"/>
              </w:rPr>
              <w:t xml:space="preserve"> </w:t>
            </w:r>
          </w:p>
          <w:p w14:paraId="0E94C8B4" w14:textId="77777777" w:rsidR="008464BA" w:rsidRPr="00647DCB" w:rsidRDefault="127BDEE5" w:rsidP="00FC47AC">
            <w:pPr>
              <w:jc w:val="center"/>
              <w:rPr>
                <w:sz w:val="26"/>
                <w:szCs w:val="26"/>
              </w:rPr>
            </w:pPr>
            <w:r w:rsidRPr="00647DCB">
              <w:rPr>
                <w:sz w:val="26"/>
                <w:szCs w:val="26"/>
              </w:rPr>
              <w:t xml:space="preserve"> </w:t>
            </w:r>
          </w:p>
          <w:p w14:paraId="7CE45829" w14:textId="77777777" w:rsidR="008464BA" w:rsidRPr="00647DCB" w:rsidRDefault="127BDEE5" w:rsidP="00FC47AC">
            <w:pPr>
              <w:jc w:val="center"/>
              <w:rPr>
                <w:sz w:val="26"/>
                <w:szCs w:val="26"/>
              </w:rPr>
            </w:pPr>
            <w:r w:rsidRPr="00647DCB">
              <w:rPr>
                <w:sz w:val="26"/>
                <w:szCs w:val="26"/>
              </w:rPr>
              <w:t>4</w:t>
            </w:r>
          </w:p>
          <w:p w14:paraId="5F1714A1" w14:textId="77777777" w:rsidR="008464BA" w:rsidRPr="00647DCB" w:rsidRDefault="127BDEE5" w:rsidP="00FC47AC">
            <w:pPr>
              <w:jc w:val="center"/>
              <w:rPr>
                <w:sz w:val="26"/>
                <w:szCs w:val="26"/>
              </w:rPr>
            </w:pPr>
            <w:r w:rsidRPr="00647DCB">
              <w:rPr>
                <w:sz w:val="26"/>
                <w:szCs w:val="26"/>
              </w:rPr>
              <w:t xml:space="preserve"> </w:t>
            </w:r>
          </w:p>
          <w:p w14:paraId="137F4885" w14:textId="77777777" w:rsidR="008464BA" w:rsidRPr="00647DCB" w:rsidRDefault="127BDEE5" w:rsidP="00FC47AC">
            <w:pPr>
              <w:jc w:val="center"/>
              <w:rPr>
                <w:sz w:val="26"/>
                <w:szCs w:val="26"/>
              </w:rPr>
            </w:pPr>
            <w:r w:rsidRPr="00647DCB">
              <w:rPr>
                <w:sz w:val="26"/>
                <w:szCs w:val="26"/>
              </w:rPr>
              <w:t xml:space="preserve"> </w:t>
            </w:r>
          </w:p>
          <w:p w14:paraId="150DDC9A" w14:textId="77777777" w:rsidR="008464BA" w:rsidRPr="00647DCB" w:rsidRDefault="127BDEE5" w:rsidP="00FC47AC">
            <w:pPr>
              <w:jc w:val="center"/>
              <w:rPr>
                <w:sz w:val="26"/>
                <w:szCs w:val="26"/>
              </w:rPr>
            </w:pPr>
            <w:r w:rsidRPr="00647DCB">
              <w:rPr>
                <w:sz w:val="26"/>
                <w:szCs w:val="26"/>
              </w:rPr>
              <w:t xml:space="preserve"> </w:t>
            </w:r>
          </w:p>
          <w:p w14:paraId="4FD4C1F5" w14:textId="77777777" w:rsidR="008464BA" w:rsidRPr="00647DCB" w:rsidRDefault="127BDEE5" w:rsidP="00FC47AC">
            <w:pPr>
              <w:jc w:val="center"/>
              <w:rPr>
                <w:sz w:val="26"/>
                <w:szCs w:val="26"/>
              </w:rPr>
            </w:pPr>
            <w:r w:rsidRPr="00647DCB">
              <w:rPr>
                <w:sz w:val="26"/>
                <w:szCs w:val="26"/>
              </w:rPr>
              <w:t>4</w:t>
            </w:r>
          </w:p>
        </w:tc>
      </w:tr>
      <w:tr w:rsidR="00647DCB" w:rsidRPr="00647DCB" w14:paraId="72B704B6" w14:textId="77777777" w:rsidTr="003E66C4">
        <w:tc>
          <w:tcPr>
            <w:tcW w:w="960" w:type="dxa"/>
            <w:shd w:val="clear" w:color="auto" w:fill="FFFFFF" w:themeFill="background1"/>
            <w:tcMar>
              <w:top w:w="0" w:type="dxa"/>
              <w:left w:w="100" w:type="dxa"/>
              <w:bottom w:w="0" w:type="dxa"/>
              <w:right w:w="100" w:type="dxa"/>
            </w:tcMar>
            <w:vAlign w:val="center"/>
          </w:tcPr>
          <w:p w14:paraId="173C6776" w14:textId="77777777" w:rsidR="008464BA" w:rsidRPr="00647DCB" w:rsidRDefault="127BDEE5" w:rsidP="00FC47AC">
            <w:pPr>
              <w:jc w:val="center"/>
              <w:rPr>
                <w:sz w:val="26"/>
                <w:szCs w:val="26"/>
              </w:rPr>
            </w:pPr>
            <w:r w:rsidRPr="00647DCB">
              <w:rPr>
                <w:sz w:val="26"/>
                <w:szCs w:val="26"/>
              </w:rPr>
              <w:t>1.4.</w:t>
            </w:r>
          </w:p>
        </w:tc>
        <w:tc>
          <w:tcPr>
            <w:tcW w:w="4035" w:type="dxa"/>
            <w:shd w:val="clear" w:color="auto" w:fill="FFFFFF" w:themeFill="background1"/>
            <w:tcMar>
              <w:top w:w="0" w:type="dxa"/>
              <w:left w:w="100" w:type="dxa"/>
              <w:bottom w:w="0" w:type="dxa"/>
              <w:right w:w="100" w:type="dxa"/>
            </w:tcMar>
          </w:tcPr>
          <w:p w14:paraId="0359E40D" w14:textId="77777777" w:rsidR="008464BA" w:rsidRPr="00647DCB" w:rsidRDefault="127BDEE5" w:rsidP="00FC47AC">
            <w:pPr>
              <w:jc w:val="both"/>
              <w:rPr>
                <w:sz w:val="26"/>
                <w:szCs w:val="26"/>
              </w:rPr>
            </w:pPr>
            <w:r w:rsidRPr="00647DCB">
              <w:rPr>
                <w:sz w:val="26"/>
                <w:szCs w:val="26"/>
              </w:rPr>
              <w:t>Số lượng khóa học trực tuyến (đầy đủ thành phần nội dung và hoạt động đào tạo từ đăng ký vào học cho đến hoàn thành một học phần cụ thể) đã được thẩm định và đưa vào đào tạo.</w:t>
            </w:r>
          </w:p>
        </w:tc>
        <w:tc>
          <w:tcPr>
            <w:tcW w:w="1305" w:type="dxa"/>
            <w:shd w:val="clear" w:color="auto" w:fill="FFFFFF" w:themeFill="background1"/>
            <w:tcMar>
              <w:top w:w="0" w:type="dxa"/>
              <w:left w:w="100" w:type="dxa"/>
              <w:bottom w:w="0" w:type="dxa"/>
              <w:right w:w="100" w:type="dxa"/>
            </w:tcMar>
          </w:tcPr>
          <w:p w14:paraId="2A8E7375" w14:textId="77777777" w:rsidR="008464BA" w:rsidRPr="00647DCB" w:rsidRDefault="127BDEE5" w:rsidP="00FC47AC">
            <w:pPr>
              <w:jc w:val="center"/>
              <w:rPr>
                <w:sz w:val="26"/>
                <w:szCs w:val="26"/>
              </w:rPr>
            </w:pPr>
            <w:r w:rsidRPr="00647DCB">
              <w:rPr>
                <w:sz w:val="26"/>
                <w:szCs w:val="26"/>
              </w:rPr>
              <w:t>20</w:t>
            </w:r>
          </w:p>
        </w:tc>
        <w:tc>
          <w:tcPr>
            <w:tcW w:w="1455" w:type="dxa"/>
            <w:shd w:val="clear" w:color="auto" w:fill="FFFFFF" w:themeFill="background1"/>
            <w:tcMar>
              <w:top w:w="0" w:type="dxa"/>
              <w:left w:w="100" w:type="dxa"/>
              <w:bottom w:w="0" w:type="dxa"/>
              <w:right w:w="100" w:type="dxa"/>
            </w:tcMar>
          </w:tcPr>
          <w:p w14:paraId="35F013D7" w14:textId="77777777" w:rsidR="008464BA" w:rsidRPr="00647DCB" w:rsidRDefault="127BDEE5" w:rsidP="00FC47AC">
            <w:pPr>
              <w:rPr>
                <w:i/>
                <w:iCs/>
                <w:sz w:val="26"/>
                <w:szCs w:val="26"/>
              </w:rPr>
            </w:pPr>
            <w:r w:rsidRPr="00647DCB">
              <w:rPr>
                <w:i/>
                <w:iCs/>
                <w:sz w:val="26"/>
                <w:szCs w:val="26"/>
              </w:rPr>
              <w:t>- Ít hơn 20 khóa học: tối đa 6 điểm.</w:t>
            </w:r>
          </w:p>
          <w:p w14:paraId="5635EBC2" w14:textId="77777777" w:rsidR="008464BA" w:rsidRPr="00647DCB" w:rsidRDefault="127BDEE5" w:rsidP="00FC47AC">
            <w:pPr>
              <w:rPr>
                <w:i/>
                <w:iCs/>
                <w:sz w:val="26"/>
                <w:szCs w:val="26"/>
              </w:rPr>
            </w:pPr>
            <w:r w:rsidRPr="00647DCB">
              <w:rPr>
                <w:i/>
                <w:iCs/>
                <w:sz w:val="26"/>
                <w:szCs w:val="26"/>
              </w:rPr>
              <w:t>- Ít hơn 50 khóa học: tối đa 12 điểm.</w:t>
            </w:r>
          </w:p>
          <w:p w14:paraId="6DA24458" w14:textId="77777777" w:rsidR="008464BA" w:rsidRPr="00647DCB" w:rsidRDefault="127BDEE5" w:rsidP="00FC47AC">
            <w:pPr>
              <w:rPr>
                <w:i/>
                <w:iCs/>
                <w:sz w:val="26"/>
                <w:szCs w:val="26"/>
              </w:rPr>
            </w:pPr>
            <w:r w:rsidRPr="00647DCB">
              <w:rPr>
                <w:i/>
                <w:iCs/>
                <w:sz w:val="26"/>
                <w:szCs w:val="26"/>
              </w:rPr>
              <w:t>- Có nhiều hơn 50 khóa học: tối đa 20 điểm.</w:t>
            </w:r>
          </w:p>
        </w:tc>
        <w:tc>
          <w:tcPr>
            <w:tcW w:w="1305" w:type="dxa"/>
            <w:shd w:val="clear" w:color="auto" w:fill="FFFFFF" w:themeFill="background1"/>
            <w:tcMar>
              <w:top w:w="0" w:type="dxa"/>
              <w:left w:w="100" w:type="dxa"/>
              <w:bottom w:w="0" w:type="dxa"/>
              <w:right w:w="100" w:type="dxa"/>
            </w:tcMar>
          </w:tcPr>
          <w:p w14:paraId="0524E021" w14:textId="77777777" w:rsidR="008464BA" w:rsidRPr="00647DCB" w:rsidRDefault="127BDEE5" w:rsidP="00FC47AC">
            <w:pPr>
              <w:jc w:val="center"/>
              <w:rPr>
                <w:sz w:val="26"/>
                <w:szCs w:val="26"/>
              </w:rPr>
            </w:pPr>
            <w:r w:rsidRPr="00647DCB">
              <w:rPr>
                <w:sz w:val="26"/>
                <w:szCs w:val="26"/>
              </w:rPr>
              <w:t>20</w:t>
            </w:r>
          </w:p>
        </w:tc>
      </w:tr>
      <w:tr w:rsidR="00647DCB" w:rsidRPr="00647DCB" w14:paraId="66A6CA9A" w14:textId="77777777" w:rsidTr="003E66C4">
        <w:tc>
          <w:tcPr>
            <w:tcW w:w="960" w:type="dxa"/>
            <w:shd w:val="clear" w:color="auto" w:fill="FFFFFF" w:themeFill="background1"/>
            <w:tcMar>
              <w:top w:w="0" w:type="dxa"/>
              <w:left w:w="100" w:type="dxa"/>
              <w:bottom w:w="0" w:type="dxa"/>
              <w:right w:w="100" w:type="dxa"/>
            </w:tcMar>
            <w:vAlign w:val="center"/>
          </w:tcPr>
          <w:p w14:paraId="723CB931" w14:textId="77777777" w:rsidR="008464BA" w:rsidRPr="00647DCB" w:rsidRDefault="127BDEE5" w:rsidP="00FC47AC">
            <w:pPr>
              <w:jc w:val="center"/>
              <w:rPr>
                <w:sz w:val="26"/>
                <w:szCs w:val="26"/>
              </w:rPr>
            </w:pPr>
            <w:r w:rsidRPr="00647DCB">
              <w:rPr>
                <w:sz w:val="26"/>
                <w:szCs w:val="26"/>
              </w:rPr>
              <w:t>1.5.</w:t>
            </w:r>
          </w:p>
        </w:tc>
        <w:tc>
          <w:tcPr>
            <w:tcW w:w="4035" w:type="dxa"/>
            <w:shd w:val="clear" w:color="auto" w:fill="FFFFFF" w:themeFill="background1"/>
            <w:tcMar>
              <w:top w:w="0" w:type="dxa"/>
              <w:left w:w="100" w:type="dxa"/>
              <w:bottom w:w="0" w:type="dxa"/>
              <w:right w:w="100" w:type="dxa"/>
            </w:tcMar>
          </w:tcPr>
          <w:p w14:paraId="1E998F67" w14:textId="77777777" w:rsidR="008464BA" w:rsidRPr="00647DCB" w:rsidRDefault="127BDEE5" w:rsidP="00FC47AC">
            <w:pPr>
              <w:jc w:val="both"/>
              <w:rPr>
                <w:sz w:val="26"/>
                <w:szCs w:val="26"/>
              </w:rPr>
            </w:pPr>
            <w:r w:rsidRPr="00647DCB">
              <w:rPr>
                <w:sz w:val="26"/>
                <w:szCs w:val="26"/>
              </w:rPr>
              <w:t>Triển khai hệ thống thư viện điện tử/thư viện số đáp ứng:</w:t>
            </w:r>
          </w:p>
          <w:p w14:paraId="041F2CFA" w14:textId="77777777" w:rsidR="008464BA" w:rsidRPr="00647DCB" w:rsidRDefault="127BDEE5" w:rsidP="00FC47AC">
            <w:pPr>
              <w:jc w:val="both"/>
              <w:rPr>
                <w:sz w:val="26"/>
                <w:szCs w:val="26"/>
              </w:rPr>
            </w:pPr>
            <w:r w:rsidRPr="00647DCB">
              <w:rPr>
                <w:sz w:val="26"/>
                <w:szCs w:val="26"/>
              </w:rPr>
              <w:t xml:space="preserve">(1) Số lượng ấn phẩm số đang cung cấp đáp ứng các học phần đào tạo; </w:t>
            </w:r>
          </w:p>
          <w:p w14:paraId="3B0D1C08" w14:textId="77777777" w:rsidR="008464BA" w:rsidRPr="00647DCB" w:rsidRDefault="127BDEE5" w:rsidP="00FC47AC">
            <w:pPr>
              <w:jc w:val="both"/>
              <w:rPr>
                <w:sz w:val="26"/>
                <w:szCs w:val="26"/>
              </w:rPr>
            </w:pPr>
            <w:r w:rsidRPr="00647DCB">
              <w:rPr>
                <w:sz w:val="26"/>
                <w:szCs w:val="26"/>
              </w:rPr>
              <w:t xml:space="preserve">(2) Số lượng các cơ sở dữ liệu tạp chí chuyên ngành có kết nối và cung cấp truy cập cho sinh viên; </w:t>
            </w:r>
          </w:p>
          <w:p w14:paraId="00F93501" w14:textId="77777777" w:rsidR="008464BA" w:rsidRPr="00647DCB" w:rsidRDefault="127BDEE5" w:rsidP="00FC47AC">
            <w:pPr>
              <w:jc w:val="both"/>
              <w:rPr>
                <w:sz w:val="26"/>
                <w:szCs w:val="26"/>
              </w:rPr>
            </w:pPr>
            <w:r w:rsidRPr="00647DCB">
              <w:rPr>
                <w:sz w:val="26"/>
                <w:szCs w:val="26"/>
              </w:rPr>
              <w:lastRenderedPageBreak/>
              <w:t xml:space="preserve">(3) Ban hành quy chế quản lý, sử dụng; </w:t>
            </w:r>
          </w:p>
          <w:p w14:paraId="73730F86" w14:textId="77777777" w:rsidR="008464BA" w:rsidRPr="00647DCB" w:rsidRDefault="127BDEE5" w:rsidP="00FC47AC">
            <w:pPr>
              <w:jc w:val="both"/>
              <w:rPr>
                <w:sz w:val="26"/>
                <w:szCs w:val="26"/>
              </w:rPr>
            </w:pPr>
            <w:r w:rsidRPr="00647DCB">
              <w:rPr>
                <w:sz w:val="26"/>
                <w:szCs w:val="26"/>
              </w:rPr>
              <w:t xml:space="preserve">(4) Số lượng sinh viên thường xuyên sử dụng; </w:t>
            </w:r>
          </w:p>
          <w:p w14:paraId="20276F4F" w14:textId="77777777" w:rsidR="008464BA" w:rsidRPr="00647DCB" w:rsidRDefault="127BDEE5" w:rsidP="00FC47AC">
            <w:pPr>
              <w:jc w:val="both"/>
              <w:rPr>
                <w:sz w:val="26"/>
                <w:szCs w:val="26"/>
              </w:rPr>
            </w:pPr>
            <w:r w:rsidRPr="00647DCB">
              <w:rPr>
                <w:sz w:val="26"/>
                <w:szCs w:val="26"/>
              </w:rPr>
              <w:t>(5) Cung cấp chức năng mượn - trả trực tuyến.</w:t>
            </w:r>
          </w:p>
        </w:tc>
        <w:tc>
          <w:tcPr>
            <w:tcW w:w="1305" w:type="dxa"/>
            <w:shd w:val="clear" w:color="auto" w:fill="FFFFFF" w:themeFill="background1"/>
            <w:tcMar>
              <w:top w:w="0" w:type="dxa"/>
              <w:left w:w="100" w:type="dxa"/>
              <w:bottom w:w="0" w:type="dxa"/>
              <w:right w:w="100" w:type="dxa"/>
            </w:tcMar>
          </w:tcPr>
          <w:p w14:paraId="23E5F0CF" w14:textId="77777777" w:rsidR="008464BA" w:rsidRPr="00647DCB" w:rsidRDefault="127BDEE5" w:rsidP="00FC47AC">
            <w:pPr>
              <w:jc w:val="center"/>
              <w:rPr>
                <w:sz w:val="26"/>
                <w:szCs w:val="26"/>
              </w:rPr>
            </w:pPr>
            <w:r w:rsidRPr="00647DCB">
              <w:rPr>
                <w:sz w:val="26"/>
                <w:szCs w:val="26"/>
              </w:rPr>
              <w:lastRenderedPageBreak/>
              <w:t>20</w:t>
            </w:r>
          </w:p>
        </w:tc>
        <w:tc>
          <w:tcPr>
            <w:tcW w:w="1455" w:type="dxa"/>
            <w:shd w:val="clear" w:color="auto" w:fill="FFFFFF" w:themeFill="background1"/>
            <w:tcMar>
              <w:top w:w="0" w:type="dxa"/>
              <w:left w:w="100" w:type="dxa"/>
              <w:bottom w:w="0" w:type="dxa"/>
              <w:right w:w="100" w:type="dxa"/>
            </w:tcMar>
          </w:tcPr>
          <w:p w14:paraId="4753F723" w14:textId="77777777" w:rsidR="008464BA" w:rsidRPr="00647DCB" w:rsidRDefault="127BDEE5" w:rsidP="00FC47AC">
            <w:pPr>
              <w:rPr>
                <w:i/>
                <w:iCs/>
                <w:sz w:val="26"/>
                <w:szCs w:val="26"/>
              </w:rPr>
            </w:pPr>
            <w:r w:rsidRPr="00647DCB">
              <w:rPr>
                <w:i/>
                <w:iCs/>
                <w:sz w:val="26"/>
                <w:szCs w:val="26"/>
              </w:rPr>
              <w:t>Tối đa 20 điểm, đáp ứng mỗi yêu cầu được tối đa 5 điểm.</w:t>
            </w:r>
          </w:p>
        </w:tc>
        <w:tc>
          <w:tcPr>
            <w:tcW w:w="1305" w:type="dxa"/>
            <w:shd w:val="clear" w:color="auto" w:fill="FFFFFF" w:themeFill="background1"/>
            <w:tcMar>
              <w:top w:w="0" w:type="dxa"/>
              <w:left w:w="100" w:type="dxa"/>
              <w:bottom w:w="0" w:type="dxa"/>
              <w:right w:w="100" w:type="dxa"/>
            </w:tcMar>
          </w:tcPr>
          <w:p w14:paraId="7B3CCD8E" w14:textId="77777777" w:rsidR="008464BA" w:rsidRPr="00647DCB" w:rsidRDefault="127BDEE5" w:rsidP="00FC47AC">
            <w:pPr>
              <w:jc w:val="center"/>
              <w:rPr>
                <w:sz w:val="26"/>
                <w:szCs w:val="26"/>
              </w:rPr>
            </w:pPr>
            <w:r w:rsidRPr="00647DCB">
              <w:rPr>
                <w:sz w:val="26"/>
                <w:szCs w:val="26"/>
              </w:rPr>
              <w:t>20</w:t>
            </w:r>
          </w:p>
        </w:tc>
      </w:tr>
      <w:tr w:rsidR="00647DCB" w:rsidRPr="00647DCB" w14:paraId="397764D3" w14:textId="77777777" w:rsidTr="003E66C4">
        <w:tc>
          <w:tcPr>
            <w:tcW w:w="960" w:type="dxa"/>
            <w:vMerge w:val="restart"/>
            <w:shd w:val="clear" w:color="auto" w:fill="FFFFFF" w:themeFill="background1"/>
            <w:tcMar>
              <w:top w:w="0" w:type="dxa"/>
              <w:left w:w="100" w:type="dxa"/>
              <w:bottom w:w="0" w:type="dxa"/>
              <w:right w:w="100" w:type="dxa"/>
            </w:tcMar>
            <w:vAlign w:val="center"/>
          </w:tcPr>
          <w:p w14:paraId="27B76644" w14:textId="77777777" w:rsidR="008464BA" w:rsidRPr="00647DCB" w:rsidRDefault="127BDEE5" w:rsidP="00FC47AC">
            <w:pPr>
              <w:jc w:val="center"/>
              <w:rPr>
                <w:sz w:val="26"/>
                <w:szCs w:val="26"/>
              </w:rPr>
            </w:pPr>
            <w:r w:rsidRPr="00647DCB">
              <w:rPr>
                <w:sz w:val="26"/>
                <w:szCs w:val="26"/>
              </w:rPr>
              <w:t>1.6.</w:t>
            </w:r>
          </w:p>
        </w:tc>
        <w:tc>
          <w:tcPr>
            <w:tcW w:w="4035" w:type="dxa"/>
            <w:shd w:val="clear" w:color="auto" w:fill="FFFFFF" w:themeFill="background1"/>
            <w:tcMar>
              <w:top w:w="0" w:type="dxa"/>
              <w:left w:w="100" w:type="dxa"/>
              <w:bottom w:w="0" w:type="dxa"/>
              <w:right w:w="100" w:type="dxa"/>
            </w:tcMar>
          </w:tcPr>
          <w:p w14:paraId="41DAFCE5" w14:textId="77777777" w:rsidR="008464BA" w:rsidRPr="00647DCB" w:rsidRDefault="127BDEE5" w:rsidP="00FC47AC">
            <w:pPr>
              <w:jc w:val="both"/>
              <w:rPr>
                <w:sz w:val="26"/>
                <w:szCs w:val="26"/>
              </w:rPr>
            </w:pPr>
            <w:r w:rsidRPr="00647DCB">
              <w:rPr>
                <w:sz w:val="26"/>
                <w:szCs w:val="26"/>
              </w:rPr>
              <w:t>Triển khai chuyển đổi số công tác khảo thí:</w:t>
            </w:r>
          </w:p>
          <w:p w14:paraId="0924ADE5" w14:textId="2920135E" w:rsidR="008464BA" w:rsidRPr="00D7589F" w:rsidRDefault="127BDEE5" w:rsidP="00FC47AC">
            <w:pPr>
              <w:jc w:val="both"/>
              <w:rPr>
                <w:sz w:val="26"/>
                <w:szCs w:val="26"/>
              </w:rPr>
            </w:pPr>
            <w:r w:rsidRPr="00647DCB">
              <w:rPr>
                <w:sz w:val="26"/>
                <w:szCs w:val="26"/>
              </w:rPr>
              <w:t>- Tổ chức thi, kiểm tra trên máy tính (trên phòng máy tính nối mạng LAN); ban hành quy chế thi, kiểm tra trên máy tính; tỷ lệ môn học/học phần được tổ chức thi, kiểm tra trên máy tính.</w:t>
            </w:r>
          </w:p>
        </w:tc>
        <w:tc>
          <w:tcPr>
            <w:tcW w:w="1305" w:type="dxa"/>
            <w:vMerge w:val="restart"/>
            <w:shd w:val="clear" w:color="auto" w:fill="FFFFFF" w:themeFill="background1"/>
            <w:tcMar>
              <w:top w:w="0" w:type="dxa"/>
              <w:left w:w="100" w:type="dxa"/>
              <w:bottom w:w="0" w:type="dxa"/>
              <w:right w:w="100" w:type="dxa"/>
            </w:tcMar>
          </w:tcPr>
          <w:p w14:paraId="5F2FCF5B" w14:textId="77777777" w:rsidR="008464BA" w:rsidRPr="00647DCB" w:rsidRDefault="127BDEE5" w:rsidP="00FC47AC">
            <w:pPr>
              <w:jc w:val="center"/>
              <w:rPr>
                <w:sz w:val="26"/>
                <w:szCs w:val="26"/>
              </w:rPr>
            </w:pPr>
            <w:r w:rsidRPr="00647DCB">
              <w:rPr>
                <w:sz w:val="26"/>
                <w:szCs w:val="26"/>
              </w:rPr>
              <w:t>20</w:t>
            </w:r>
          </w:p>
        </w:tc>
        <w:tc>
          <w:tcPr>
            <w:tcW w:w="1455" w:type="dxa"/>
            <w:shd w:val="clear" w:color="auto" w:fill="FFFFFF" w:themeFill="background1"/>
            <w:tcMar>
              <w:top w:w="0" w:type="dxa"/>
              <w:left w:w="100" w:type="dxa"/>
              <w:bottom w:w="0" w:type="dxa"/>
              <w:right w:w="100" w:type="dxa"/>
            </w:tcMar>
          </w:tcPr>
          <w:p w14:paraId="4832B37E" w14:textId="77777777" w:rsidR="008464BA" w:rsidRPr="00647DCB" w:rsidRDefault="127BDEE5" w:rsidP="00FC47AC">
            <w:pPr>
              <w:rPr>
                <w:i/>
                <w:iCs/>
                <w:sz w:val="26"/>
                <w:szCs w:val="26"/>
              </w:rPr>
            </w:pPr>
            <w:r w:rsidRPr="00647DCB">
              <w:rPr>
                <w:i/>
                <w:iCs/>
                <w:sz w:val="26"/>
                <w:szCs w:val="26"/>
              </w:rPr>
              <w:t>Tối đa 14 điểm.</w:t>
            </w:r>
          </w:p>
          <w:p w14:paraId="5C1CD604" w14:textId="77777777" w:rsidR="008464BA" w:rsidRPr="00647DCB" w:rsidRDefault="127BDEE5" w:rsidP="00FC47AC">
            <w:pPr>
              <w:rPr>
                <w:i/>
                <w:iCs/>
                <w:sz w:val="26"/>
                <w:szCs w:val="26"/>
              </w:rPr>
            </w:pPr>
            <w:r w:rsidRPr="00647DCB">
              <w:rPr>
                <w:i/>
                <w:iCs/>
                <w:sz w:val="26"/>
                <w:szCs w:val="26"/>
              </w:rPr>
              <w:t xml:space="preserve"> </w:t>
            </w:r>
          </w:p>
        </w:tc>
        <w:tc>
          <w:tcPr>
            <w:tcW w:w="1305" w:type="dxa"/>
            <w:shd w:val="clear" w:color="auto" w:fill="FFFFFF" w:themeFill="background1"/>
            <w:tcMar>
              <w:top w:w="0" w:type="dxa"/>
              <w:left w:w="100" w:type="dxa"/>
              <w:bottom w:w="0" w:type="dxa"/>
              <w:right w:w="100" w:type="dxa"/>
            </w:tcMar>
          </w:tcPr>
          <w:p w14:paraId="594B5136" w14:textId="77777777" w:rsidR="008464BA" w:rsidRPr="00647DCB" w:rsidRDefault="127BDEE5" w:rsidP="00FC47AC">
            <w:pPr>
              <w:jc w:val="center"/>
              <w:rPr>
                <w:sz w:val="26"/>
                <w:szCs w:val="26"/>
              </w:rPr>
            </w:pPr>
            <w:r w:rsidRPr="00647DCB">
              <w:rPr>
                <w:sz w:val="26"/>
                <w:szCs w:val="26"/>
              </w:rPr>
              <w:t>14</w:t>
            </w:r>
          </w:p>
        </w:tc>
      </w:tr>
      <w:tr w:rsidR="00647DCB" w:rsidRPr="00647DCB" w14:paraId="602D88B0" w14:textId="77777777" w:rsidTr="003E66C4">
        <w:tc>
          <w:tcPr>
            <w:tcW w:w="960" w:type="dxa"/>
            <w:vMerge/>
            <w:tcMar>
              <w:top w:w="100" w:type="dxa"/>
              <w:left w:w="100" w:type="dxa"/>
              <w:bottom w:w="100" w:type="dxa"/>
              <w:right w:w="100" w:type="dxa"/>
            </w:tcMar>
            <w:vAlign w:val="center"/>
          </w:tcPr>
          <w:p w14:paraId="3463D52F"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74F64071" w14:textId="77777777" w:rsidR="008464BA" w:rsidRPr="00647DCB" w:rsidRDefault="127BDEE5" w:rsidP="00FC47AC">
            <w:pPr>
              <w:jc w:val="both"/>
              <w:rPr>
                <w:i/>
                <w:iCs/>
                <w:sz w:val="26"/>
                <w:szCs w:val="26"/>
              </w:rPr>
            </w:pPr>
            <w:r w:rsidRPr="00647DCB">
              <w:rPr>
                <w:sz w:val="26"/>
                <w:szCs w:val="26"/>
              </w:rPr>
              <w:t>- Phần mềm tổ chức thi, kiểm tra trên máy tính có kết nối, trao đổi kết quả với hệ thống quản trị nhà trường</w:t>
            </w:r>
            <w:r w:rsidRPr="00647DCB">
              <w:rPr>
                <w:i/>
                <w:iCs/>
                <w:sz w:val="26"/>
                <w:szCs w:val="26"/>
              </w:rPr>
              <w:t>.</w:t>
            </w:r>
          </w:p>
        </w:tc>
        <w:tc>
          <w:tcPr>
            <w:tcW w:w="1305" w:type="dxa"/>
            <w:vMerge/>
            <w:tcMar>
              <w:top w:w="100" w:type="dxa"/>
              <w:left w:w="100" w:type="dxa"/>
              <w:bottom w:w="100" w:type="dxa"/>
              <w:right w:w="100" w:type="dxa"/>
            </w:tcMar>
          </w:tcPr>
          <w:p w14:paraId="26131D1F"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465101A8" w14:textId="77777777" w:rsidR="008464BA" w:rsidRPr="00647DCB" w:rsidRDefault="127BDEE5" w:rsidP="00FC47AC">
            <w:pPr>
              <w:rPr>
                <w:i/>
                <w:iCs/>
                <w:sz w:val="26"/>
                <w:szCs w:val="26"/>
              </w:rPr>
            </w:pPr>
            <w:r w:rsidRPr="00647DCB">
              <w:rPr>
                <w:i/>
                <w:iCs/>
                <w:sz w:val="26"/>
                <w:szCs w:val="26"/>
              </w:rPr>
              <w:t>Tối đa 6 điểm.</w:t>
            </w:r>
          </w:p>
        </w:tc>
        <w:tc>
          <w:tcPr>
            <w:tcW w:w="1305" w:type="dxa"/>
            <w:shd w:val="clear" w:color="auto" w:fill="FFFFFF" w:themeFill="background1"/>
            <w:tcMar>
              <w:top w:w="0" w:type="dxa"/>
              <w:left w:w="100" w:type="dxa"/>
              <w:bottom w:w="0" w:type="dxa"/>
              <w:right w:w="100" w:type="dxa"/>
            </w:tcMar>
          </w:tcPr>
          <w:p w14:paraId="2CB96A3E" w14:textId="77777777" w:rsidR="008464BA" w:rsidRPr="00647DCB" w:rsidRDefault="127BDEE5" w:rsidP="00FC47AC">
            <w:pPr>
              <w:jc w:val="center"/>
              <w:rPr>
                <w:sz w:val="26"/>
                <w:szCs w:val="26"/>
              </w:rPr>
            </w:pPr>
            <w:r w:rsidRPr="00647DCB">
              <w:rPr>
                <w:sz w:val="26"/>
                <w:szCs w:val="26"/>
              </w:rPr>
              <w:t>6</w:t>
            </w:r>
          </w:p>
        </w:tc>
      </w:tr>
      <w:tr w:rsidR="00647DCB" w:rsidRPr="00647DCB" w14:paraId="4B4BC83A" w14:textId="77777777" w:rsidTr="003E66C4">
        <w:tc>
          <w:tcPr>
            <w:tcW w:w="960" w:type="dxa"/>
            <w:vMerge w:val="restart"/>
            <w:shd w:val="clear" w:color="auto" w:fill="FFFFFF" w:themeFill="background1"/>
            <w:tcMar>
              <w:top w:w="0" w:type="dxa"/>
              <w:left w:w="100" w:type="dxa"/>
              <w:bottom w:w="0" w:type="dxa"/>
              <w:right w:w="100" w:type="dxa"/>
            </w:tcMar>
            <w:vAlign w:val="center"/>
          </w:tcPr>
          <w:p w14:paraId="4DE1C2AB" w14:textId="77777777" w:rsidR="008464BA" w:rsidRPr="00647DCB" w:rsidRDefault="127BDEE5" w:rsidP="00FC47AC">
            <w:pPr>
              <w:jc w:val="center"/>
              <w:rPr>
                <w:sz w:val="26"/>
                <w:szCs w:val="26"/>
              </w:rPr>
            </w:pPr>
            <w:r w:rsidRPr="00647DCB">
              <w:rPr>
                <w:sz w:val="26"/>
                <w:szCs w:val="26"/>
              </w:rPr>
              <w:t>1.7.</w:t>
            </w:r>
          </w:p>
        </w:tc>
        <w:tc>
          <w:tcPr>
            <w:tcW w:w="4035" w:type="dxa"/>
            <w:shd w:val="clear" w:color="auto" w:fill="FFFFFF" w:themeFill="background1"/>
            <w:tcMar>
              <w:top w:w="0" w:type="dxa"/>
              <w:left w:w="100" w:type="dxa"/>
              <w:bottom w:w="0" w:type="dxa"/>
              <w:right w:w="100" w:type="dxa"/>
            </w:tcMar>
          </w:tcPr>
          <w:p w14:paraId="68F60830" w14:textId="77777777" w:rsidR="008464BA" w:rsidRPr="00647DCB" w:rsidRDefault="127BDEE5" w:rsidP="00FC47AC">
            <w:pPr>
              <w:jc w:val="both"/>
              <w:rPr>
                <w:sz w:val="26"/>
                <w:szCs w:val="26"/>
              </w:rPr>
            </w:pPr>
            <w:r w:rsidRPr="00647DCB">
              <w:rPr>
                <w:sz w:val="26"/>
                <w:szCs w:val="26"/>
              </w:rPr>
              <w:t>Phát triển nguồn nhân lực chuyển đổi số:</w:t>
            </w:r>
          </w:p>
          <w:p w14:paraId="41A5131F" w14:textId="77777777" w:rsidR="008464BA" w:rsidRPr="00647DCB" w:rsidRDefault="127BDEE5" w:rsidP="00FC47AC">
            <w:pPr>
              <w:jc w:val="both"/>
              <w:rPr>
                <w:sz w:val="26"/>
                <w:szCs w:val="26"/>
              </w:rPr>
            </w:pPr>
            <w:r w:rsidRPr="00647DCB">
              <w:rPr>
                <w:sz w:val="26"/>
                <w:szCs w:val="26"/>
              </w:rPr>
              <w:t>- Tỉ lệ giảng viên có thể khai thác sử dụng được các phần mềm, công cụ nhằm đổi mới phương pháp dạy học.</w:t>
            </w:r>
          </w:p>
        </w:tc>
        <w:tc>
          <w:tcPr>
            <w:tcW w:w="1305" w:type="dxa"/>
            <w:vMerge w:val="restart"/>
            <w:shd w:val="clear" w:color="auto" w:fill="FFFFFF" w:themeFill="background1"/>
            <w:tcMar>
              <w:top w:w="0" w:type="dxa"/>
              <w:left w:w="100" w:type="dxa"/>
              <w:bottom w:w="0" w:type="dxa"/>
              <w:right w:w="100" w:type="dxa"/>
            </w:tcMar>
          </w:tcPr>
          <w:p w14:paraId="74DB6580" w14:textId="77777777" w:rsidR="008464BA" w:rsidRPr="00647DCB" w:rsidRDefault="127BDEE5" w:rsidP="00FC47AC">
            <w:pPr>
              <w:jc w:val="center"/>
              <w:rPr>
                <w:sz w:val="26"/>
                <w:szCs w:val="26"/>
              </w:rPr>
            </w:pPr>
            <w:r w:rsidRPr="00647DCB">
              <w:rPr>
                <w:sz w:val="26"/>
                <w:szCs w:val="26"/>
              </w:rPr>
              <w:t>10</w:t>
            </w:r>
          </w:p>
        </w:tc>
        <w:tc>
          <w:tcPr>
            <w:tcW w:w="1455" w:type="dxa"/>
            <w:shd w:val="clear" w:color="auto" w:fill="FFFFFF" w:themeFill="background1"/>
            <w:tcMar>
              <w:top w:w="0" w:type="dxa"/>
              <w:left w:w="100" w:type="dxa"/>
              <w:bottom w:w="0" w:type="dxa"/>
              <w:right w:w="100" w:type="dxa"/>
            </w:tcMar>
          </w:tcPr>
          <w:p w14:paraId="1FD1C627" w14:textId="505490F9" w:rsidR="008464BA" w:rsidRPr="00647DCB" w:rsidRDefault="127BDEE5" w:rsidP="00FC47AC">
            <w:pPr>
              <w:rPr>
                <w:i/>
                <w:iCs/>
                <w:sz w:val="26"/>
                <w:szCs w:val="26"/>
              </w:rPr>
            </w:pPr>
            <w:r w:rsidRPr="00647DCB">
              <w:rPr>
                <w:i/>
                <w:iCs/>
                <w:sz w:val="26"/>
                <w:szCs w:val="26"/>
              </w:rPr>
              <w:t>&lt;30%: tối đa 2 điểm; 30-60%: tối đa 3 điểm; &gt;60%: tối đa 5 điểm.</w:t>
            </w:r>
          </w:p>
        </w:tc>
        <w:tc>
          <w:tcPr>
            <w:tcW w:w="1305" w:type="dxa"/>
            <w:shd w:val="clear" w:color="auto" w:fill="FFFFFF" w:themeFill="background1"/>
            <w:tcMar>
              <w:top w:w="0" w:type="dxa"/>
              <w:left w:w="100" w:type="dxa"/>
              <w:bottom w:w="0" w:type="dxa"/>
              <w:right w:w="100" w:type="dxa"/>
            </w:tcMar>
          </w:tcPr>
          <w:p w14:paraId="4DAB9A50" w14:textId="77777777" w:rsidR="008464BA" w:rsidRPr="00647DCB" w:rsidRDefault="127BDEE5" w:rsidP="00FC47AC">
            <w:pPr>
              <w:jc w:val="center"/>
              <w:rPr>
                <w:sz w:val="26"/>
                <w:szCs w:val="26"/>
              </w:rPr>
            </w:pPr>
            <w:r w:rsidRPr="00647DCB">
              <w:rPr>
                <w:sz w:val="26"/>
                <w:szCs w:val="26"/>
              </w:rPr>
              <w:t>10</w:t>
            </w:r>
          </w:p>
        </w:tc>
      </w:tr>
      <w:tr w:rsidR="00647DCB" w:rsidRPr="00647DCB" w14:paraId="2803FF4E" w14:textId="77777777" w:rsidTr="003E66C4">
        <w:tc>
          <w:tcPr>
            <w:tcW w:w="960" w:type="dxa"/>
            <w:vMerge/>
            <w:tcMar>
              <w:top w:w="100" w:type="dxa"/>
              <w:left w:w="100" w:type="dxa"/>
              <w:bottom w:w="100" w:type="dxa"/>
              <w:right w:w="100" w:type="dxa"/>
            </w:tcMar>
            <w:vAlign w:val="center"/>
          </w:tcPr>
          <w:p w14:paraId="354D38C1"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6E871C3A" w14:textId="77777777" w:rsidR="008464BA" w:rsidRPr="00647DCB" w:rsidRDefault="127BDEE5" w:rsidP="00FC47AC">
            <w:pPr>
              <w:jc w:val="both"/>
              <w:rPr>
                <w:sz w:val="26"/>
                <w:szCs w:val="26"/>
              </w:rPr>
            </w:pPr>
            <w:r w:rsidRPr="00647DCB">
              <w:rPr>
                <w:sz w:val="26"/>
                <w:szCs w:val="26"/>
              </w:rPr>
              <w:t>- Tỉ lệ giảng viên có thể xây dựng được học liệu số, bài giảng điện tử.</w:t>
            </w:r>
          </w:p>
        </w:tc>
        <w:tc>
          <w:tcPr>
            <w:tcW w:w="1305" w:type="dxa"/>
            <w:vMerge/>
            <w:tcMar>
              <w:top w:w="100" w:type="dxa"/>
              <w:left w:w="100" w:type="dxa"/>
              <w:bottom w:w="100" w:type="dxa"/>
              <w:right w:w="100" w:type="dxa"/>
            </w:tcMar>
          </w:tcPr>
          <w:p w14:paraId="5052CE49"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13C0B20B" w14:textId="574A8516" w:rsidR="008464BA" w:rsidRPr="00647DCB" w:rsidRDefault="127BDEE5" w:rsidP="00FC47AC">
            <w:pPr>
              <w:rPr>
                <w:i/>
                <w:iCs/>
                <w:sz w:val="26"/>
                <w:szCs w:val="26"/>
              </w:rPr>
            </w:pPr>
            <w:r w:rsidRPr="00647DCB">
              <w:rPr>
                <w:i/>
                <w:iCs/>
                <w:sz w:val="26"/>
                <w:szCs w:val="26"/>
              </w:rPr>
              <w:t>&lt;30%: tối đa 2 điểm; 30-60%: tối đa 3 điểm; &gt;60%: tối đa 5 điểm.</w:t>
            </w:r>
          </w:p>
        </w:tc>
        <w:tc>
          <w:tcPr>
            <w:tcW w:w="1305" w:type="dxa"/>
            <w:shd w:val="clear" w:color="auto" w:fill="FFFFFF" w:themeFill="background1"/>
            <w:tcMar>
              <w:top w:w="0" w:type="dxa"/>
              <w:left w:w="100" w:type="dxa"/>
              <w:bottom w:w="0" w:type="dxa"/>
              <w:right w:w="100" w:type="dxa"/>
            </w:tcMar>
          </w:tcPr>
          <w:p w14:paraId="627B1C92" w14:textId="77777777" w:rsidR="008464BA" w:rsidRPr="00647DCB" w:rsidRDefault="127BDEE5" w:rsidP="00FC47AC">
            <w:pPr>
              <w:jc w:val="center"/>
              <w:rPr>
                <w:sz w:val="26"/>
                <w:szCs w:val="26"/>
              </w:rPr>
            </w:pPr>
            <w:r w:rsidRPr="00647DCB">
              <w:rPr>
                <w:sz w:val="26"/>
                <w:szCs w:val="26"/>
              </w:rPr>
              <w:t xml:space="preserve"> </w:t>
            </w:r>
          </w:p>
        </w:tc>
      </w:tr>
      <w:tr w:rsidR="00647DCB" w:rsidRPr="00647DCB" w14:paraId="525FE820" w14:textId="77777777" w:rsidTr="003E66C4">
        <w:tc>
          <w:tcPr>
            <w:tcW w:w="960" w:type="dxa"/>
            <w:vMerge w:val="restart"/>
            <w:shd w:val="clear" w:color="auto" w:fill="FFFFFF" w:themeFill="background1"/>
            <w:tcMar>
              <w:top w:w="0" w:type="dxa"/>
              <w:left w:w="100" w:type="dxa"/>
              <w:bottom w:w="0" w:type="dxa"/>
              <w:right w:w="100" w:type="dxa"/>
            </w:tcMar>
            <w:vAlign w:val="center"/>
          </w:tcPr>
          <w:p w14:paraId="3C662D40" w14:textId="77777777" w:rsidR="008464BA" w:rsidRPr="00647DCB" w:rsidRDefault="127BDEE5" w:rsidP="00FC47AC">
            <w:pPr>
              <w:jc w:val="center"/>
              <w:rPr>
                <w:sz w:val="26"/>
                <w:szCs w:val="26"/>
              </w:rPr>
            </w:pPr>
            <w:r w:rsidRPr="00647DCB">
              <w:rPr>
                <w:sz w:val="26"/>
                <w:szCs w:val="26"/>
              </w:rPr>
              <w:t>1.8.</w:t>
            </w:r>
          </w:p>
        </w:tc>
        <w:tc>
          <w:tcPr>
            <w:tcW w:w="4035" w:type="dxa"/>
            <w:shd w:val="clear" w:color="auto" w:fill="FFFFFF" w:themeFill="background1"/>
            <w:tcMar>
              <w:top w:w="0" w:type="dxa"/>
              <w:left w:w="100" w:type="dxa"/>
              <w:bottom w:w="0" w:type="dxa"/>
              <w:right w:w="100" w:type="dxa"/>
            </w:tcMar>
          </w:tcPr>
          <w:p w14:paraId="36E2C8E4" w14:textId="77777777" w:rsidR="008464BA" w:rsidRPr="00647DCB" w:rsidRDefault="127BDEE5" w:rsidP="00FC47AC">
            <w:pPr>
              <w:jc w:val="both"/>
              <w:rPr>
                <w:sz w:val="26"/>
                <w:szCs w:val="26"/>
              </w:rPr>
            </w:pPr>
            <w:r w:rsidRPr="00647DCB">
              <w:rPr>
                <w:sz w:val="26"/>
                <w:szCs w:val="26"/>
              </w:rPr>
              <w:t>Hệ thống hỗ trợ đào tạo trực tuyến:</w:t>
            </w:r>
          </w:p>
          <w:p w14:paraId="3541A819" w14:textId="77777777" w:rsidR="008464BA" w:rsidRPr="00647DCB" w:rsidRDefault="127BDEE5" w:rsidP="00FC47AC">
            <w:pPr>
              <w:jc w:val="both"/>
              <w:rPr>
                <w:sz w:val="26"/>
                <w:szCs w:val="26"/>
              </w:rPr>
            </w:pPr>
            <w:r w:rsidRPr="00647DCB">
              <w:rPr>
                <w:sz w:val="26"/>
                <w:szCs w:val="26"/>
              </w:rPr>
              <w:t xml:space="preserve">- Có studio phục vụ sản xuất học liệu (studio bao gồm phòng chuyên biệt được lắp đặt các phần mềm và thiết bị CNTT dùng cho việc xây dựng, biên tập và xuất bản học liệu điện tử): </w:t>
            </w:r>
          </w:p>
          <w:p w14:paraId="32DA95AF" w14:textId="77777777" w:rsidR="008464BA" w:rsidRPr="00647DCB" w:rsidRDefault="127BDEE5" w:rsidP="00FC47AC">
            <w:pPr>
              <w:jc w:val="both"/>
              <w:rPr>
                <w:sz w:val="26"/>
                <w:szCs w:val="26"/>
              </w:rPr>
            </w:pPr>
            <w:r w:rsidRPr="00647DCB">
              <w:rPr>
                <w:sz w:val="26"/>
                <w:szCs w:val="26"/>
              </w:rPr>
              <w:t>(1) Hệ thống studio được vận hành thường xuyên;</w:t>
            </w:r>
          </w:p>
          <w:p w14:paraId="06AD22CF" w14:textId="77777777" w:rsidR="008464BA" w:rsidRPr="00647DCB" w:rsidRDefault="127BDEE5" w:rsidP="00FC47AC">
            <w:pPr>
              <w:jc w:val="both"/>
              <w:rPr>
                <w:sz w:val="26"/>
                <w:szCs w:val="26"/>
              </w:rPr>
            </w:pPr>
            <w:r w:rsidRPr="00647DCB">
              <w:rPr>
                <w:sz w:val="26"/>
                <w:szCs w:val="26"/>
              </w:rPr>
              <w:t>(2) số lượng học liệu tự sản xuất có chất lượng;</w:t>
            </w:r>
          </w:p>
          <w:p w14:paraId="3B1D1692" w14:textId="77777777" w:rsidR="008464BA" w:rsidRPr="00647DCB" w:rsidRDefault="127BDEE5" w:rsidP="00FC47AC">
            <w:pPr>
              <w:jc w:val="both"/>
              <w:rPr>
                <w:sz w:val="26"/>
                <w:szCs w:val="26"/>
              </w:rPr>
            </w:pPr>
            <w:r w:rsidRPr="00647DCB">
              <w:rPr>
                <w:sz w:val="26"/>
                <w:szCs w:val="26"/>
              </w:rPr>
              <w:t>(3) giảng viên được sử dụng studio để xây dựng học liệu.</w:t>
            </w:r>
          </w:p>
        </w:tc>
        <w:tc>
          <w:tcPr>
            <w:tcW w:w="1305" w:type="dxa"/>
            <w:vMerge w:val="restart"/>
            <w:shd w:val="clear" w:color="auto" w:fill="FFFFFF" w:themeFill="background1"/>
            <w:tcMar>
              <w:top w:w="0" w:type="dxa"/>
              <w:left w:w="100" w:type="dxa"/>
              <w:bottom w:w="0" w:type="dxa"/>
              <w:right w:w="100" w:type="dxa"/>
            </w:tcMar>
          </w:tcPr>
          <w:p w14:paraId="65F7C1CB" w14:textId="77777777" w:rsidR="008464BA" w:rsidRPr="00647DCB" w:rsidRDefault="127BDEE5" w:rsidP="00FC47AC">
            <w:pPr>
              <w:jc w:val="center"/>
              <w:rPr>
                <w:sz w:val="26"/>
                <w:szCs w:val="26"/>
              </w:rPr>
            </w:pPr>
            <w:r w:rsidRPr="00647DCB">
              <w:rPr>
                <w:sz w:val="26"/>
                <w:szCs w:val="26"/>
              </w:rPr>
              <w:t>10</w:t>
            </w:r>
          </w:p>
        </w:tc>
        <w:tc>
          <w:tcPr>
            <w:tcW w:w="1455" w:type="dxa"/>
            <w:shd w:val="clear" w:color="auto" w:fill="FFFFFF" w:themeFill="background1"/>
            <w:tcMar>
              <w:top w:w="0" w:type="dxa"/>
              <w:left w:w="100" w:type="dxa"/>
              <w:bottom w:w="0" w:type="dxa"/>
              <w:right w:w="100" w:type="dxa"/>
            </w:tcMar>
          </w:tcPr>
          <w:p w14:paraId="6CD27205" w14:textId="77777777" w:rsidR="008464BA" w:rsidRPr="00647DCB" w:rsidRDefault="127BDEE5" w:rsidP="00FC47AC">
            <w:pPr>
              <w:rPr>
                <w:i/>
                <w:iCs/>
                <w:sz w:val="26"/>
                <w:szCs w:val="26"/>
              </w:rPr>
            </w:pPr>
            <w:r w:rsidRPr="00647DCB">
              <w:rPr>
                <w:i/>
                <w:iCs/>
                <w:sz w:val="26"/>
                <w:szCs w:val="26"/>
              </w:rPr>
              <w:t>Tối đa 6 điểm, đáp ứng mỗi yêu cầu được tối đa 2 điểm.</w:t>
            </w:r>
          </w:p>
        </w:tc>
        <w:tc>
          <w:tcPr>
            <w:tcW w:w="1305" w:type="dxa"/>
            <w:shd w:val="clear" w:color="auto" w:fill="FFFFFF" w:themeFill="background1"/>
            <w:tcMar>
              <w:top w:w="0" w:type="dxa"/>
              <w:left w:w="100" w:type="dxa"/>
              <w:bottom w:w="0" w:type="dxa"/>
              <w:right w:w="100" w:type="dxa"/>
            </w:tcMar>
          </w:tcPr>
          <w:p w14:paraId="606D0B85" w14:textId="77777777" w:rsidR="008464BA" w:rsidRPr="00647DCB" w:rsidRDefault="127BDEE5" w:rsidP="00FC47AC">
            <w:pPr>
              <w:jc w:val="center"/>
              <w:rPr>
                <w:sz w:val="26"/>
                <w:szCs w:val="26"/>
              </w:rPr>
            </w:pPr>
            <w:r w:rsidRPr="00647DCB">
              <w:rPr>
                <w:sz w:val="26"/>
                <w:szCs w:val="26"/>
              </w:rPr>
              <w:t xml:space="preserve"> </w:t>
            </w:r>
          </w:p>
        </w:tc>
      </w:tr>
      <w:tr w:rsidR="00647DCB" w:rsidRPr="00647DCB" w14:paraId="6C731EFB" w14:textId="77777777" w:rsidTr="003E66C4">
        <w:tc>
          <w:tcPr>
            <w:tcW w:w="960" w:type="dxa"/>
            <w:vMerge/>
            <w:tcMar>
              <w:top w:w="100" w:type="dxa"/>
              <w:left w:w="100" w:type="dxa"/>
              <w:bottom w:w="100" w:type="dxa"/>
              <w:right w:w="100" w:type="dxa"/>
            </w:tcMar>
            <w:vAlign w:val="center"/>
          </w:tcPr>
          <w:p w14:paraId="4458E24D" w14:textId="77777777" w:rsidR="008464BA" w:rsidRPr="00647DCB" w:rsidRDefault="008464BA" w:rsidP="00FC47AC">
            <w:pPr>
              <w:jc w:val="center"/>
              <w:rPr>
                <w:sz w:val="26"/>
                <w:szCs w:val="26"/>
              </w:rPr>
            </w:pPr>
          </w:p>
        </w:tc>
        <w:tc>
          <w:tcPr>
            <w:tcW w:w="4035" w:type="dxa"/>
            <w:tcBorders>
              <w:bottom w:val="single" w:sz="4" w:space="0" w:color="auto"/>
            </w:tcBorders>
            <w:shd w:val="clear" w:color="auto" w:fill="FFFFFF" w:themeFill="background1"/>
            <w:tcMar>
              <w:top w:w="0" w:type="dxa"/>
              <w:left w:w="100" w:type="dxa"/>
              <w:bottom w:w="0" w:type="dxa"/>
              <w:right w:w="100" w:type="dxa"/>
            </w:tcMar>
          </w:tcPr>
          <w:p w14:paraId="20EE732D" w14:textId="77777777" w:rsidR="008464BA" w:rsidRPr="00647DCB" w:rsidRDefault="127BDEE5" w:rsidP="00FC47AC">
            <w:pPr>
              <w:jc w:val="both"/>
              <w:rPr>
                <w:sz w:val="26"/>
                <w:szCs w:val="26"/>
              </w:rPr>
            </w:pPr>
            <w:r w:rsidRPr="00647DCB">
              <w:rPr>
                <w:sz w:val="26"/>
                <w:szCs w:val="26"/>
              </w:rPr>
              <w:t>- Hệ thống phòng lab, phòng CNTT đa chức năng.</w:t>
            </w:r>
          </w:p>
        </w:tc>
        <w:tc>
          <w:tcPr>
            <w:tcW w:w="1305" w:type="dxa"/>
            <w:vMerge/>
            <w:tcMar>
              <w:top w:w="100" w:type="dxa"/>
              <w:left w:w="100" w:type="dxa"/>
              <w:bottom w:w="100" w:type="dxa"/>
              <w:right w:w="100" w:type="dxa"/>
            </w:tcMar>
          </w:tcPr>
          <w:p w14:paraId="76C53898" w14:textId="77777777" w:rsidR="008464BA" w:rsidRPr="00647DCB" w:rsidRDefault="008464BA" w:rsidP="00FC47AC">
            <w:pPr>
              <w:jc w:val="both"/>
              <w:rPr>
                <w:sz w:val="26"/>
                <w:szCs w:val="26"/>
              </w:rPr>
            </w:pPr>
          </w:p>
        </w:tc>
        <w:tc>
          <w:tcPr>
            <w:tcW w:w="1455" w:type="dxa"/>
            <w:tcBorders>
              <w:bottom w:val="single" w:sz="4" w:space="0" w:color="auto"/>
            </w:tcBorders>
            <w:shd w:val="clear" w:color="auto" w:fill="FFFFFF" w:themeFill="background1"/>
            <w:tcMar>
              <w:top w:w="0" w:type="dxa"/>
              <w:left w:w="100" w:type="dxa"/>
              <w:bottom w:w="0" w:type="dxa"/>
              <w:right w:w="100" w:type="dxa"/>
            </w:tcMar>
          </w:tcPr>
          <w:p w14:paraId="071928B7" w14:textId="77777777" w:rsidR="008464BA" w:rsidRPr="00647DCB" w:rsidRDefault="127BDEE5" w:rsidP="00FC47AC">
            <w:pPr>
              <w:rPr>
                <w:i/>
                <w:iCs/>
                <w:sz w:val="26"/>
                <w:szCs w:val="26"/>
              </w:rPr>
            </w:pPr>
            <w:r w:rsidRPr="00647DCB">
              <w:rPr>
                <w:i/>
                <w:iCs/>
                <w:sz w:val="26"/>
                <w:szCs w:val="26"/>
              </w:rPr>
              <w:t>Tối đa 4 điểm.</w:t>
            </w:r>
          </w:p>
        </w:tc>
        <w:tc>
          <w:tcPr>
            <w:tcW w:w="1305" w:type="dxa"/>
            <w:tcBorders>
              <w:bottom w:val="single" w:sz="4" w:space="0" w:color="auto"/>
            </w:tcBorders>
            <w:shd w:val="clear" w:color="auto" w:fill="FFFFFF" w:themeFill="background1"/>
            <w:tcMar>
              <w:top w:w="0" w:type="dxa"/>
              <w:left w:w="100" w:type="dxa"/>
              <w:bottom w:w="0" w:type="dxa"/>
              <w:right w:w="100" w:type="dxa"/>
            </w:tcMar>
          </w:tcPr>
          <w:p w14:paraId="6B3BB3F1" w14:textId="77777777" w:rsidR="008464BA" w:rsidRPr="00647DCB" w:rsidRDefault="127BDEE5" w:rsidP="00FC47AC">
            <w:pPr>
              <w:jc w:val="center"/>
              <w:rPr>
                <w:sz w:val="26"/>
                <w:szCs w:val="26"/>
              </w:rPr>
            </w:pPr>
            <w:r w:rsidRPr="00647DCB">
              <w:rPr>
                <w:sz w:val="26"/>
                <w:szCs w:val="26"/>
              </w:rPr>
              <w:t>4</w:t>
            </w:r>
          </w:p>
        </w:tc>
      </w:tr>
      <w:tr w:rsidR="00647DCB" w:rsidRPr="00647DCB" w14:paraId="47630062" w14:textId="77777777" w:rsidTr="003E66C4">
        <w:tc>
          <w:tcPr>
            <w:tcW w:w="960" w:type="dxa"/>
            <w:tcMar>
              <w:top w:w="0" w:type="dxa"/>
              <w:left w:w="100" w:type="dxa"/>
              <w:bottom w:w="0" w:type="dxa"/>
              <w:right w:w="100" w:type="dxa"/>
            </w:tcMar>
            <w:vAlign w:val="center"/>
          </w:tcPr>
          <w:p w14:paraId="17787BE5" w14:textId="77777777" w:rsidR="008464BA" w:rsidRPr="00647DCB" w:rsidRDefault="127BDEE5" w:rsidP="00FC47AC">
            <w:pPr>
              <w:jc w:val="center"/>
              <w:rPr>
                <w:b/>
                <w:bCs/>
                <w:sz w:val="26"/>
                <w:szCs w:val="26"/>
              </w:rPr>
            </w:pPr>
            <w:r w:rsidRPr="00647DCB">
              <w:rPr>
                <w:b/>
                <w:bCs/>
                <w:sz w:val="26"/>
                <w:szCs w:val="26"/>
              </w:rPr>
              <w:lastRenderedPageBreak/>
              <w:t>2.</w:t>
            </w:r>
          </w:p>
        </w:tc>
        <w:tc>
          <w:tcPr>
            <w:tcW w:w="4035" w:type="dxa"/>
            <w:tcMar>
              <w:top w:w="0" w:type="dxa"/>
              <w:left w:w="100" w:type="dxa"/>
              <w:bottom w:w="0" w:type="dxa"/>
              <w:right w:w="100" w:type="dxa"/>
            </w:tcMar>
          </w:tcPr>
          <w:p w14:paraId="0435CBA6" w14:textId="77777777" w:rsidR="008464BA" w:rsidRPr="00647DCB" w:rsidRDefault="127BDEE5" w:rsidP="00FC47AC">
            <w:pPr>
              <w:jc w:val="both"/>
              <w:rPr>
                <w:b/>
                <w:bCs/>
                <w:sz w:val="26"/>
                <w:szCs w:val="26"/>
              </w:rPr>
            </w:pPr>
            <w:r w:rsidRPr="00647DCB">
              <w:rPr>
                <w:b/>
                <w:bCs/>
                <w:sz w:val="26"/>
                <w:szCs w:val="26"/>
              </w:rPr>
              <w:t>Chuyển đổi số trong quản trị cơ sở giáo dục đại học</w:t>
            </w:r>
          </w:p>
        </w:tc>
        <w:tc>
          <w:tcPr>
            <w:tcW w:w="1305" w:type="dxa"/>
            <w:tcMar>
              <w:top w:w="0" w:type="dxa"/>
              <w:left w:w="100" w:type="dxa"/>
              <w:bottom w:w="0" w:type="dxa"/>
              <w:right w:w="100" w:type="dxa"/>
            </w:tcMar>
          </w:tcPr>
          <w:p w14:paraId="1ED24F69" w14:textId="77777777" w:rsidR="008464BA" w:rsidRPr="00647DCB" w:rsidRDefault="127BDEE5" w:rsidP="00FC47AC">
            <w:pPr>
              <w:jc w:val="center"/>
              <w:rPr>
                <w:b/>
                <w:bCs/>
                <w:sz w:val="26"/>
                <w:szCs w:val="26"/>
              </w:rPr>
            </w:pPr>
            <w:r w:rsidRPr="00647DCB">
              <w:rPr>
                <w:b/>
                <w:bCs/>
                <w:sz w:val="26"/>
                <w:szCs w:val="26"/>
              </w:rPr>
              <w:t>100</w:t>
            </w:r>
          </w:p>
        </w:tc>
        <w:tc>
          <w:tcPr>
            <w:tcW w:w="1455" w:type="dxa"/>
            <w:tcMar>
              <w:top w:w="0" w:type="dxa"/>
              <w:left w:w="100" w:type="dxa"/>
              <w:bottom w:w="0" w:type="dxa"/>
              <w:right w:w="100" w:type="dxa"/>
            </w:tcMar>
          </w:tcPr>
          <w:p w14:paraId="053D3A27" w14:textId="77777777" w:rsidR="008464BA" w:rsidRPr="00647DCB" w:rsidRDefault="127BDEE5" w:rsidP="00FC47AC">
            <w:pPr>
              <w:rPr>
                <w:b/>
                <w:bCs/>
                <w:sz w:val="26"/>
                <w:szCs w:val="26"/>
              </w:rPr>
            </w:pPr>
            <w:r w:rsidRPr="00647DCB">
              <w:rPr>
                <w:b/>
                <w:bCs/>
                <w:sz w:val="26"/>
                <w:szCs w:val="26"/>
              </w:rPr>
              <w:t xml:space="preserve"> </w:t>
            </w:r>
          </w:p>
        </w:tc>
        <w:tc>
          <w:tcPr>
            <w:tcW w:w="1305" w:type="dxa"/>
            <w:tcMar>
              <w:top w:w="0" w:type="dxa"/>
              <w:left w:w="100" w:type="dxa"/>
              <w:bottom w:w="0" w:type="dxa"/>
              <w:right w:w="100" w:type="dxa"/>
            </w:tcMar>
          </w:tcPr>
          <w:p w14:paraId="18EC96D4" w14:textId="77777777" w:rsidR="008464BA" w:rsidRPr="00647DCB" w:rsidRDefault="127BDEE5" w:rsidP="00FC47AC">
            <w:pPr>
              <w:jc w:val="center"/>
              <w:rPr>
                <w:b/>
                <w:bCs/>
                <w:sz w:val="26"/>
                <w:szCs w:val="26"/>
              </w:rPr>
            </w:pPr>
            <w:r w:rsidRPr="00647DCB">
              <w:rPr>
                <w:b/>
                <w:bCs/>
                <w:sz w:val="26"/>
                <w:szCs w:val="26"/>
              </w:rPr>
              <w:t xml:space="preserve"> </w:t>
            </w:r>
          </w:p>
        </w:tc>
      </w:tr>
      <w:tr w:rsidR="00647DCB" w:rsidRPr="00647DCB" w14:paraId="7AEC8EF0" w14:textId="77777777" w:rsidTr="003E66C4">
        <w:tc>
          <w:tcPr>
            <w:tcW w:w="960" w:type="dxa"/>
            <w:shd w:val="clear" w:color="auto" w:fill="FFFFFF" w:themeFill="background1"/>
            <w:tcMar>
              <w:top w:w="0" w:type="dxa"/>
              <w:left w:w="100" w:type="dxa"/>
              <w:bottom w:w="0" w:type="dxa"/>
              <w:right w:w="100" w:type="dxa"/>
            </w:tcMar>
            <w:vAlign w:val="center"/>
          </w:tcPr>
          <w:p w14:paraId="3C128060" w14:textId="77777777" w:rsidR="008464BA" w:rsidRPr="00647DCB" w:rsidRDefault="127BDEE5" w:rsidP="00FC47AC">
            <w:pPr>
              <w:jc w:val="center"/>
              <w:rPr>
                <w:sz w:val="26"/>
                <w:szCs w:val="26"/>
              </w:rPr>
            </w:pPr>
            <w:r w:rsidRPr="00647DCB">
              <w:rPr>
                <w:sz w:val="26"/>
                <w:szCs w:val="26"/>
              </w:rPr>
              <w:t>2.1.</w:t>
            </w:r>
          </w:p>
        </w:tc>
        <w:tc>
          <w:tcPr>
            <w:tcW w:w="4035" w:type="dxa"/>
            <w:shd w:val="clear" w:color="auto" w:fill="FFFFFF" w:themeFill="background1"/>
            <w:tcMar>
              <w:top w:w="0" w:type="dxa"/>
              <w:left w:w="100" w:type="dxa"/>
              <w:bottom w:w="0" w:type="dxa"/>
              <w:right w:w="100" w:type="dxa"/>
            </w:tcMar>
          </w:tcPr>
          <w:p w14:paraId="2CD3B55F" w14:textId="77777777" w:rsidR="008464BA" w:rsidRPr="00647DCB" w:rsidRDefault="127BDEE5" w:rsidP="00FC47AC">
            <w:pPr>
              <w:jc w:val="both"/>
              <w:rPr>
                <w:sz w:val="26"/>
                <w:szCs w:val="26"/>
              </w:rPr>
            </w:pPr>
            <w:r w:rsidRPr="00647DCB">
              <w:rPr>
                <w:sz w:val="26"/>
                <w:szCs w:val="26"/>
              </w:rPr>
              <w:t>Cơ sở giáo dục đại học thành lập bộ phận chỉ đạo, phụ trách, triển khai ứng dụng CNTT, chuyển đổi số (Thông tin: Họ tên, chức vụ, phòng/ban/khoa, email, điện thoại).</w:t>
            </w:r>
          </w:p>
        </w:tc>
        <w:tc>
          <w:tcPr>
            <w:tcW w:w="1305" w:type="dxa"/>
            <w:shd w:val="clear" w:color="auto" w:fill="FFFFFF" w:themeFill="background1"/>
            <w:tcMar>
              <w:top w:w="0" w:type="dxa"/>
              <w:left w:w="100" w:type="dxa"/>
              <w:bottom w:w="0" w:type="dxa"/>
              <w:right w:w="100" w:type="dxa"/>
            </w:tcMar>
          </w:tcPr>
          <w:p w14:paraId="50E1D6D3" w14:textId="77777777" w:rsidR="008464BA" w:rsidRPr="00647DCB" w:rsidRDefault="127BDEE5" w:rsidP="00FC47AC">
            <w:pPr>
              <w:jc w:val="center"/>
              <w:rPr>
                <w:sz w:val="26"/>
                <w:szCs w:val="26"/>
              </w:rPr>
            </w:pPr>
            <w:r w:rsidRPr="00647DCB">
              <w:rPr>
                <w:sz w:val="26"/>
                <w:szCs w:val="26"/>
              </w:rPr>
              <w:t xml:space="preserve"> </w:t>
            </w:r>
          </w:p>
        </w:tc>
        <w:tc>
          <w:tcPr>
            <w:tcW w:w="1455" w:type="dxa"/>
            <w:shd w:val="clear" w:color="auto" w:fill="FFFFFF" w:themeFill="background1"/>
            <w:tcMar>
              <w:top w:w="0" w:type="dxa"/>
              <w:left w:w="100" w:type="dxa"/>
              <w:bottom w:w="0" w:type="dxa"/>
              <w:right w:w="100" w:type="dxa"/>
            </w:tcMar>
          </w:tcPr>
          <w:p w14:paraId="02FB4A47" w14:textId="77777777" w:rsidR="008464BA" w:rsidRPr="00647DCB" w:rsidRDefault="127BDEE5" w:rsidP="00FC47AC">
            <w:pPr>
              <w:rPr>
                <w:sz w:val="26"/>
                <w:szCs w:val="26"/>
              </w:rPr>
            </w:pPr>
            <w:r w:rsidRPr="00647DCB">
              <w:rPr>
                <w:sz w:val="26"/>
                <w:szCs w:val="26"/>
              </w:rPr>
              <w:t xml:space="preserve"> </w:t>
            </w:r>
          </w:p>
        </w:tc>
        <w:tc>
          <w:tcPr>
            <w:tcW w:w="1305" w:type="dxa"/>
            <w:shd w:val="clear" w:color="auto" w:fill="FFFFFF" w:themeFill="background1"/>
            <w:tcMar>
              <w:top w:w="0" w:type="dxa"/>
              <w:left w:w="100" w:type="dxa"/>
              <w:bottom w:w="0" w:type="dxa"/>
              <w:right w:w="100" w:type="dxa"/>
            </w:tcMar>
          </w:tcPr>
          <w:p w14:paraId="7D5D2F4D" w14:textId="77777777" w:rsidR="008464BA" w:rsidRPr="00647DCB" w:rsidRDefault="127BDEE5" w:rsidP="00FC47AC">
            <w:pPr>
              <w:jc w:val="center"/>
              <w:rPr>
                <w:sz w:val="26"/>
                <w:szCs w:val="26"/>
              </w:rPr>
            </w:pPr>
            <w:r w:rsidRPr="00647DCB">
              <w:rPr>
                <w:sz w:val="26"/>
                <w:szCs w:val="26"/>
              </w:rPr>
              <w:t xml:space="preserve"> </w:t>
            </w:r>
          </w:p>
        </w:tc>
      </w:tr>
      <w:tr w:rsidR="00647DCB" w:rsidRPr="00647DCB" w14:paraId="70E067F0" w14:textId="77777777" w:rsidTr="003E66C4">
        <w:tc>
          <w:tcPr>
            <w:tcW w:w="960" w:type="dxa"/>
            <w:shd w:val="clear" w:color="auto" w:fill="FFFFFF" w:themeFill="background1"/>
            <w:tcMar>
              <w:top w:w="0" w:type="dxa"/>
              <w:left w:w="100" w:type="dxa"/>
              <w:bottom w:w="0" w:type="dxa"/>
              <w:right w:w="100" w:type="dxa"/>
            </w:tcMar>
            <w:vAlign w:val="center"/>
          </w:tcPr>
          <w:p w14:paraId="60348898" w14:textId="77777777" w:rsidR="008464BA" w:rsidRPr="00647DCB" w:rsidRDefault="127BDEE5" w:rsidP="00FC47AC">
            <w:pPr>
              <w:jc w:val="center"/>
              <w:rPr>
                <w:sz w:val="26"/>
                <w:szCs w:val="26"/>
              </w:rPr>
            </w:pPr>
            <w:r w:rsidRPr="00647DCB">
              <w:rPr>
                <w:sz w:val="26"/>
                <w:szCs w:val="26"/>
              </w:rPr>
              <w:t>2.2.</w:t>
            </w:r>
          </w:p>
        </w:tc>
        <w:tc>
          <w:tcPr>
            <w:tcW w:w="4035" w:type="dxa"/>
            <w:shd w:val="clear" w:color="auto" w:fill="FFFFFF" w:themeFill="background1"/>
            <w:tcMar>
              <w:top w:w="0" w:type="dxa"/>
              <w:left w:w="100" w:type="dxa"/>
              <w:bottom w:w="0" w:type="dxa"/>
              <w:right w:w="100" w:type="dxa"/>
            </w:tcMar>
          </w:tcPr>
          <w:p w14:paraId="5A690F5A" w14:textId="4F982934" w:rsidR="008464BA" w:rsidRPr="00647DCB" w:rsidRDefault="127BDEE5" w:rsidP="00FC47AC">
            <w:pPr>
              <w:jc w:val="both"/>
              <w:rPr>
                <w:sz w:val="26"/>
                <w:szCs w:val="26"/>
              </w:rPr>
            </w:pPr>
            <w:r w:rsidRPr="00647DCB">
              <w:rPr>
                <w:sz w:val="26"/>
                <w:szCs w:val="26"/>
              </w:rPr>
              <w:t>Ban hành kế hoạch: ứng dụng CNTT, chuyển đổi số.</w:t>
            </w:r>
          </w:p>
        </w:tc>
        <w:tc>
          <w:tcPr>
            <w:tcW w:w="1305" w:type="dxa"/>
            <w:shd w:val="clear" w:color="auto" w:fill="FFFFFF" w:themeFill="background1"/>
            <w:tcMar>
              <w:top w:w="0" w:type="dxa"/>
              <w:left w:w="100" w:type="dxa"/>
              <w:bottom w:w="0" w:type="dxa"/>
              <w:right w:w="100" w:type="dxa"/>
            </w:tcMar>
          </w:tcPr>
          <w:p w14:paraId="0B7ECB43" w14:textId="77777777" w:rsidR="008464BA" w:rsidRPr="00647DCB" w:rsidRDefault="127BDEE5" w:rsidP="00FC47AC">
            <w:pPr>
              <w:jc w:val="center"/>
              <w:rPr>
                <w:sz w:val="26"/>
                <w:szCs w:val="26"/>
              </w:rPr>
            </w:pPr>
            <w:r w:rsidRPr="00647DCB">
              <w:rPr>
                <w:sz w:val="26"/>
                <w:szCs w:val="26"/>
              </w:rPr>
              <w:t xml:space="preserve"> </w:t>
            </w:r>
          </w:p>
        </w:tc>
        <w:tc>
          <w:tcPr>
            <w:tcW w:w="1455" w:type="dxa"/>
            <w:shd w:val="clear" w:color="auto" w:fill="FFFFFF" w:themeFill="background1"/>
            <w:tcMar>
              <w:top w:w="0" w:type="dxa"/>
              <w:left w:w="100" w:type="dxa"/>
              <w:bottom w:w="0" w:type="dxa"/>
              <w:right w:w="100" w:type="dxa"/>
            </w:tcMar>
          </w:tcPr>
          <w:p w14:paraId="1A487B78" w14:textId="77777777" w:rsidR="008464BA" w:rsidRPr="00647DCB" w:rsidRDefault="127BDEE5" w:rsidP="00FC47AC">
            <w:pPr>
              <w:rPr>
                <w:sz w:val="26"/>
                <w:szCs w:val="26"/>
              </w:rPr>
            </w:pPr>
            <w:r w:rsidRPr="00647DCB">
              <w:rPr>
                <w:sz w:val="26"/>
                <w:szCs w:val="26"/>
              </w:rPr>
              <w:t xml:space="preserve"> </w:t>
            </w:r>
          </w:p>
        </w:tc>
        <w:tc>
          <w:tcPr>
            <w:tcW w:w="1305" w:type="dxa"/>
            <w:shd w:val="clear" w:color="auto" w:fill="FFFFFF" w:themeFill="background1"/>
            <w:tcMar>
              <w:top w:w="0" w:type="dxa"/>
              <w:left w:w="100" w:type="dxa"/>
              <w:bottom w:w="0" w:type="dxa"/>
              <w:right w:w="100" w:type="dxa"/>
            </w:tcMar>
          </w:tcPr>
          <w:p w14:paraId="69B571EC" w14:textId="77777777" w:rsidR="008464BA" w:rsidRPr="00647DCB" w:rsidRDefault="127BDEE5" w:rsidP="00FC47AC">
            <w:pPr>
              <w:jc w:val="center"/>
              <w:rPr>
                <w:sz w:val="26"/>
                <w:szCs w:val="26"/>
              </w:rPr>
            </w:pPr>
            <w:r w:rsidRPr="00647DCB">
              <w:rPr>
                <w:sz w:val="26"/>
                <w:szCs w:val="26"/>
              </w:rPr>
              <w:t xml:space="preserve"> </w:t>
            </w:r>
          </w:p>
        </w:tc>
      </w:tr>
      <w:tr w:rsidR="00647DCB" w:rsidRPr="00647DCB" w14:paraId="2CA07272" w14:textId="77777777" w:rsidTr="003E66C4">
        <w:tc>
          <w:tcPr>
            <w:tcW w:w="960" w:type="dxa"/>
            <w:shd w:val="clear" w:color="auto" w:fill="FFFFFF" w:themeFill="background1"/>
            <w:tcMar>
              <w:top w:w="0" w:type="dxa"/>
              <w:left w:w="100" w:type="dxa"/>
              <w:bottom w:w="0" w:type="dxa"/>
              <w:right w:w="100" w:type="dxa"/>
            </w:tcMar>
            <w:vAlign w:val="center"/>
          </w:tcPr>
          <w:p w14:paraId="6C005008" w14:textId="77777777" w:rsidR="008464BA" w:rsidRPr="00647DCB" w:rsidRDefault="127BDEE5" w:rsidP="00FC47AC">
            <w:pPr>
              <w:jc w:val="center"/>
              <w:rPr>
                <w:sz w:val="26"/>
                <w:szCs w:val="26"/>
              </w:rPr>
            </w:pPr>
            <w:r w:rsidRPr="00647DCB">
              <w:rPr>
                <w:sz w:val="26"/>
                <w:szCs w:val="26"/>
              </w:rPr>
              <w:t>2.3.</w:t>
            </w:r>
          </w:p>
        </w:tc>
        <w:tc>
          <w:tcPr>
            <w:tcW w:w="4035" w:type="dxa"/>
            <w:shd w:val="clear" w:color="auto" w:fill="FFFFFF" w:themeFill="background1"/>
            <w:tcMar>
              <w:top w:w="0" w:type="dxa"/>
              <w:left w:w="100" w:type="dxa"/>
              <w:bottom w:w="0" w:type="dxa"/>
              <w:right w:w="100" w:type="dxa"/>
            </w:tcMar>
          </w:tcPr>
          <w:p w14:paraId="630B27D5" w14:textId="77777777" w:rsidR="008464BA" w:rsidRPr="00647DCB" w:rsidRDefault="00000000" w:rsidP="00FC47AC">
            <w:pPr>
              <w:jc w:val="both"/>
              <w:rPr>
                <w:spacing w:val="-2"/>
                <w:sz w:val="26"/>
                <w:szCs w:val="26"/>
              </w:rPr>
            </w:pPr>
            <w:r w:rsidRPr="00647DCB">
              <w:rPr>
                <w:spacing w:val="-2"/>
                <w:sz w:val="26"/>
                <w:szCs w:val="26"/>
              </w:rPr>
              <w:t>Ban hành quy chế đảm bảo an toàn thông tin; quy chế quản lý, vận hành, sử dụng các hệ thống công nghệ thông tin trong cơ sở giáo dục đại học.</w:t>
            </w:r>
          </w:p>
        </w:tc>
        <w:tc>
          <w:tcPr>
            <w:tcW w:w="1305" w:type="dxa"/>
            <w:shd w:val="clear" w:color="auto" w:fill="FFFFFF" w:themeFill="background1"/>
            <w:tcMar>
              <w:top w:w="0" w:type="dxa"/>
              <w:left w:w="100" w:type="dxa"/>
              <w:bottom w:w="0" w:type="dxa"/>
              <w:right w:w="100" w:type="dxa"/>
            </w:tcMar>
          </w:tcPr>
          <w:p w14:paraId="3E0409FE" w14:textId="77777777" w:rsidR="008464BA" w:rsidRPr="00647DCB" w:rsidRDefault="127BDEE5" w:rsidP="00FC47AC">
            <w:pPr>
              <w:jc w:val="center"/>
              <w:rPr>
                <w:sz w:val="26"/>
                <w:szCs w:val="26"/>
              </w:rPr>
            </w:pPr>
            <w:r w:rsidRPr="00647DCB">
              <w:rPr>
                <w:sz w:val="26"/>
                <w:szCs w:val="26"/>
              </w:rPr>
              <w:t xml:space="preserve"> </w:t>
            </w:r>
          </w:p>
        </w:tc>
        <w:tc>
          <w:tcPr>
            <w:tcW w:w="1455" w:type="dxa"/>
            <w:shd w:val="clear" w:color="auto" w:fill="FFFFFF" w:themeFill="background1"/>
            <w:tcMar>
              <w:top w:w="0" w:type="dxa"/>
              <w:left w:w="100" w:type="dxa"/>
              <w:bottom w:w="0" w:type="dxa"/>
              <w:right w:w="100" w:type="dxa"/>
            </w:tcMar>
          </w:tcPr>
          <w:p w14:paraId="3C003987" w14:textId="77777777" w:rsidR="008464BA" w:rsidRPr="00647DCB" w:rsidRDefault="127BDEE5" w:rsidP="00FC47AC">
            <w:pPr>
              <w:rPr>
                <w:sz w:val="26"/>
                <w:szCs w:val="26"/>
              </w:rPr>
            </w:pPr>
            <w:r w:rsidRPr="00647DCB">
              <w:rPr>
                <w:sz w:val="26"/>
                <w:szCs w:val="26"/>
              </w:rPr>
              <w:t xml:space="preserve"> </w:t>
            </w:r>
          </w:p>
        </w:tc>
        <w:tc>
          <w:tcPr>
            <w:tcW w:w="1305" w:type="dxa"/>
            <w:shd w:val="clear" w:color="auto" w:fill="FFFFFF" w:themeFill="background1"/>
            <w:tcMar>
              <w:top w:w="0" w:type="dxa"/>
              <w:left w:w="100" w:type="dxa"/>
              <w:bottom w:w="0" w:type="dxa"/>
              <w:right w:w="100" w:type="dxa"/>
            </w:tcMar>
          </w:tcPr>
          <w:p w14:paraId="6FABCB3A" w14:textId="77777777" w:rsidR="008464BA" w:rsidRPr="00647DCB" w:rsidRDefault="127BDEE5" w:rsidP="00FC47AC">
            <w:pPr>
              <w:jc w:val="center"/>
              <w:rPr>
                <w:sz w:val="26"/>
                <w:szCs w:val="26"/>
              </w:rPr>
            </w:pPr>
            <w:r w:rsidRPr="00647DCB">
              <w:rPr>
                <w:sz w:val="26"/>
                <w:szCs w:val="26"/>
              </w:rPr>
              <w:t xml:space="preserve"> </w:t>
            </w:r>
          </w:p>
        </w:tc>
      </w:tr>
      <w:tr w:rsidR="00647DCB" w:rsidRPr="00647DCB" w14:paraId="62D1E41E" w14:textId="77777777" w:rsidTr="003E66C4">
        <w:tc>
          <w:tcPr>
            <w:tcW w:w="960" w:type="dxa"/>
            <w:vMerge w:val="restart"/>
            <w:shd w:val="clear" w:color="auto" w:fill="FFFFFF" w:themeFill="background1"/>
            <w:tcMar>
              <w:top w:w="0" w:type="dxa"/>
              <w:left w:w="100" w:type="dxa"/>
              <w:bottom w:w="0" w:type="dxa"/>
              <w:right w:w="100" w:type="dxa"/>
            </w:tcMar>
            <w:vAlign w:val="center"/>
          </w:tcPr>
          <w:p w14:paraId="22535B5A" w14:textId="77777777" w:rsidR="008464BA" w:rsidRPr="00647DCB" w:rsidRDefault="127BDEE5" w:rsidP="00FC47AC">
            <w:pPr>
              <w:jc w:val="center"/>
              <w:rPr>
                <w:sz w:val="26"/>
                <w:szCs w:val="26"/>
              </w:rPr>
            </w:pPr>
            <w:r w:rsidRPr="00647DCB">
              <w:rPr>
                <w:sz w:val="26"/>
                <w:szCs w:val="26"/>
              </w:rPr>
              <w:t>2.4.</w:t>
            </w:r>
          </w:p>
        </w:tc>
        <w:tc>
          <w:tcPr>
            <w:tcW w:w="4035" w:type="dxa"/>
            <w:shd w:val="clear" w:color="auto" w:fill="FFFFFF" w:themeFill="background1"/>
            <w:tcMar>
              <w:top w:w="0" w:type="dxa"/>
              <w:left w:w="100" w:type="dxa"/>
              <w:bottom w:w="0" w:type="dxa"/>
              <w:right w:w="100" w:type="dxa"/>
            </w:tcMar>
          </w:tcPr>
          <w:p w14:paraId="72E460A9" w14:textId="77777777" w:rsidR="008464BA" w:rsidRPr="00647DCB" w:rsidRDefault="127BDEE5" w:rsidP="00FC47AC">
            <w:pPr>
              <w:jc w:val="both"/>
              <w:rPr>
                <w:sz w:val="26"/>
                <w:szCs w:val="26"/>
              </w:rPr>
            </w:pPr>
            <w:r w:rsidRPr="00647DCB">
              <w:rPr>
                <w:sz w:val="26"/>
                <w:szCs w:val="26"/>
              </w:rPr>
              <w:t>Có triển khai phần mềm quản trị cơ sở giáo dục đại học (cung cấp thông tin: tên giải pháp, tự xây dựng/mua/thuê):</w:t>
            </w:r>
          </w:p>
          <w:p w14:paraId="3E5D32D9" w14:textId="77777777" w:rsidR="008464BA" w:rsidRPr="00647DCB" w:rsidRDefault="127BDEE5" w:rsidP="00FC47AC">
            <w:pPr>
              <w:jc w:val="both"/>
              <w:rPr>
                <w:sz w:val="26"/>
                <w:szCs w:val="26"/>
              </w:rPr>
            </w:pPr>
            <w:r w:rsidRPr="00647DCB">
              <w:rPr>
                <w:sz w:val="26"/>
                <w:szCs w:val="26"/>
              </w:rPr>
              <w:t>- Có triển khai phân hệ quản lý đào tạo (tuyển sinh, đào tạo, cấp bằng).</w:t>
            </w:r>
          </w:p>
        </w:tc>
        <w:tc>
          <w:tcPr>
            <w:tcW w:w="1305" w:type="dxa"/>
            <w:vMerge w:val="restart"/>
            <w:shd w:val="clear" w:color="auto" w:fill="FFFFFF" w:themeFill="background1"/>
            <w:tcMar>
              <w:top w:w="0" w:type="dxa"/>
              <w:left w:w="100" w:type="dxa"/>
              <w:bottom w:w="0" w:type="dxa"/>
              <w:right w:w="100" w:type="dxa"/>
            </w:tcMar>
          </w:tcPr>
          <w:p w14:paraId="187487A0" w14:textId="77777777" w:rsidR="008464BA" w:rsidRPr="00647DCB" w:rsidRDefault="127BDEE5" w:rsidP="00FC47AC">
            <w:pPr>
              <w:jc w:val="center"/>
              <w:rPr>
                <w:sz w:val="26"/>
                <w:szCs w:val="26"/>
              </w:rPr>
            </w:pPr>
            <w:r w:rsidRPr="00647DCB">
              <w:rPr>
                <w:sz w:val="26"/>
                <w:szCs w:val="26"/>
              </w:rPr>
              <w:t>50</w:t>
            </w:r>
          </w:p>
        </w:tc>
        <w:tc>
          <w:tcPr>
            <w:tcW w:w="1455" w:type="dxa"/>
            <w:shd w:val="clear" w:color="auto" w:fill="FFFFFF" w:themeFill="background1"/>
            <w:tcMar>
              <w:top w:w="0" w:type="dxa"/>
              <w:left w:w="100" w:type="dxa"/>
              <w:bottom w:w="0" w:type="dxa"/>
              <w:right w:w="100" w:type="dxa"/>
            </w:tcMar>
          </w:tcPr>
          <w:p w14:paraId="4983C1F7" w14:textId="77777777" w:rsidR="008464BA" w:rsidRPr="00647DCB" w:rsidRDefault="127BDEE5" w:rsidP="00FC47AC">
            <w:pPr>
              <w:rPr>
                <w:i/>
                <w:iCs/>
                <w:sz w:val="26"/>
                <w:szCs w:val="26"/>
              </w:rPr>
            </w:pPr>
            <w:r w:rsidRPr="00647DCB">
              <w:rPr>
                <w:i/>
                <w:iCs/>
                <w:sz w:val="26"/>
                <w:szCs w:val="26"/>
              </w:rPr>
              <w:t>Tối đa 15 điểm.</w:t>
            </w:r>
          </w:p>
        </w:tc>
        <w:tc>
          <w:tcPr>
            <w:tcW w:w="1305" w:type="dxa"/>
            <w:shd w:val="clear" w:color="auto" w:fill="FFFFFF" w:themeFill="background1"/>
            <w:tcMar>
              <w:top w:w="0" w:type="dxa"/>
              <w:left w:w="100" w:type="dxa"/>
              <w:bottom w:w="0" w:type="dxa"/>
              <w:right w:w="100" w:type="dxa"/>
            </w:tcMar>
          </w:tcPr>
          <w:p w14:paraId="5EB50D73" w14:textId="77777777" w:rsidR="008464BA" w:rsidRPr="00647DCB" w:rsidRDefault="127BDEE5" w:rsidP="00FC47AC">
            <w:pPr>
              <w:jc w:val="center"/>
              <w:rPr>
                <w:sz w:val="26"/>
                <w:szCs w:val="26"/>
              </w:rPr>
            </w:pPr>
            <w:r w:rsidRPr="00647DCB">
              <w:rPr>
                <w:sz w:val="26"/>
                <w:szCs w:val="26"/>
              </w:rPr>
              <w:t>15</w:t>
            </w:r>
          </w:p>
        </w:tc>
      </w:tr>
      <w:tr w:rsidR="00647DCB" w:rsidRPr="00647DCB" w14:paraId="068A0202" w14:textId="77777777" w:rsidTr="003E66C4">
        <w:tc>
          <w:tcPr>
            <w:tcW w:w="960" w:type="dxa"/>
            <w:vMerge/>
            <w:tcMar>
              <w:top w:w="100" w:type="dxa"/>
              <w:left w:w="100" w:type="dxa"/>
              <w:bottom w:w="100" w:type="dxa"/>
              <w:right w:w="100" w:type="dxa"/>
            </w:tcMar>
            <w:vAlign w:val="center"/>
          </w:tcPr>
          <w:p w14:paraId="29294FF5"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30ED238D" w14:textId="77777777" w:rsidR="008464BA" w:rsidRPr="00647DCB" w:rsidRDefault="127BDEE5" w:rsidP="00FC47AC">
            <w:pPr>
              <w:jc w:val="both"/>
              <w:rPr>
                <w:sz w:val="26"/>
                <w:szCs w:val="26"/>
              </w:rPr>
            </w:pPr>
            <w:r w:rsidRPr="00647DCB">
              <w:rPr>
                <w:sz w:val="26"/>
                <w:szCs w:val="26"/>
              </w:rPr>
              <w:t>- Có triển khai phân hệ quản lý nhân sự</w:t>
            </w:r>
          </w:p>
        </w:tc>
        <w:tc>
          <w:tcPr>
            <w:tcW w:w="1305" w:type="dxa"/>
            <w:vMerge/>
            <w:tcMar>
              <w:top w:w="100" w:type="dxa"/>
              <w:left w:w="100" w:type="dxa"/>
              <w:bottom w:w="100" w:type="dxa"/>
              <w:right w:w="100" w:type="dxa"/>
            </w:tcMar>
          </w:tcPr>
          <w:p w14:paraId="14799EE2"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18D10298"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255D476E" w14:textId="77777777" w:rsidR="008464BA" w:rsidRPr="00647DCB" w:rsidRDefault="127BDEE5" w:rsidP="00FC47AC">
            <w:pPr>
              <w:jc w:val="center"/>
              <w:rPr>
                <w:sz w:val="26"/>
                <w:szCs w:val="26"/>
              </w:rPr>
            </w:pPr>
            <w:r w:rsidRPr="00647DCB">
              <w:rPr>
                <w:sz w:val="26"/>
                <w:szCs w:val="26"/>
              </w:rPr>
              <w:t>5</w:t>
            </w:r>
          </w:p>
        </w:tc>
      </w:tr>
      <w:tr w:rsidR="00647DCB" w:rsidRPr="00647DCB" w14:paraId="5CBFED30" w14:textId="77777777" w:rsidTr="003E66C4">
        <w:tc>
          <w:tcPr>
            <w:tcW w:w="960" w:type="dxa"/>
            <w:vMerge/>
            <w:tcMar>
              <w:top w:w="100" w:type="dxa"/>
              <w:left w:w="100" w:type="dxa"/>
              <w:bottom w:w="100" w:type="dxa"/>
              <w:right w:w="100" w:type="dxa"/>
            </w:tcMar>
            <w:vAlign w:val="center"/>
          </w:tcPr>
          <w:p w14:paraId="777BBF4B"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6166A5C4" w14:textId="77777777" w:rsidR="008464BA" w:rsidRPr="00647DCB" w:rsidRDefault="127BDEE5" w:rsidP="00FC47AC">
            <w:pPr>
              <w:jc w:val="both"/>
              <w:rPr>
                <w:sz w:val="26"/>
                <w:szCs w:val="26"/>
              </w:rPr>
            </w:pPr>
            <w:r w:rsidRPr="00647DCB">
              <w:rPr>
                <w:sz w:val="26"/>
                <w:szCs w:val="26"/>
              </w:rPr>
              <w:t>- Có triển khai phân hệ quản lý cơ sở vật chất, tài sản.</w:t>
            </w:r>
          </w:p>
        </w:tc>
        <w:tc>
          <w:tcPr>
            <w:tcW w:w="1305" w:type="dxa"/>
            <w:vMerge/>
            <w:tcMar>
              <w:top w:w="100" w:type="dxa"/>
              <w:left w:w="100" w:type="dxa"/>
              <w:bottom w:w="100" w:type="dxa"/>
              <w:right w:w="100" w:type="dxa"/>
            </w:tcMar>
          </w:tcPr>
          <w:p w14:paraId="39F2446B"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1E378C26"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54084806" w14:textId="77777777" w:rsidR="008464BA" w:rsidRPr="00647DCB" w:rsidRDefault="127BDEE5" w:rsidP="00FC47AC">
            <w:pPr>
              <w:jc w:val="center"/>
              <w:rPr>
                <w:sz w:val="26"/>
                <w:szCs w:val="26"/>
              </w:rPr>
            </w:pPr>
            <w:r w:rsidRPr="00647DCB">
              <w:rPr>
                <w:sz w:val="26"/>
                <w:szCs w:val="26"/>
              </w:rPr>
              <w:t>5</w:t>
            </w:r>
          </w:p>
        </w:tc>
      </w:tr>
      <w:tr w:rsidR="00647DCB" w:rsidRPr="00647DCB" w14:paraId="5A458B64" w14:textId="77777777" w:rsidTr="003E66C4">
        <w:tc>
          <w:tcPr>
            <w:tcW w:w="960" w:type="dxa"/>
            <w:vMerge/>
            <w:tcMar>
              <w:top w:w="100" w:type="dxa"/>
              <w:left w:w="100" w:type="dxa"/>
              <w:bottom w:w="100" w:type="dxa"/>
              <w:right w:w="100" w:type="dxa"/>
            </w:tcMar>
            <w:vAlign w:val="center"/>
          </w:tcPr>
          <w:p w14:paraId="49FB3091"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4482F441" w14:textId="77777777" w:rsidR="008464BA" w:rsidRPr="00647DCB" w:rsidRDefault="127BDEE5" w:rsidP="00FC47AC">
            <w:pPr>
              <w:jc w:val="both"/>
              <w:rPr>
                <w:sz w:val="26"/>
                <w:szCs w:val="26"/>
              </w:rPr>
            </w:pPr>
            <w:r w:rsidRPr="00647DCB">
              <w:rPr>
                <w:sz w:val="26"/>
                <w:szCs w:val="26"/>
              </w:rPr>
              <w:t>- Có triển khai phân hệ quản lý tài chính.</w:t>
            </w:r>
          </w:p>
        </w:tc>
        <w:tc>
          <w:tcPr>
            <w:tcW w:w="1305" w:type="dxa"/>
            <w:vMerge/>
            <w:tcMar>
              <w:top w:w="100" w:type="dxa"/>
              <w:left w:w="100" w:type="dxa"/>
              <w:bottom w:w="100" w:type="dxa"/>
              <w:right w:w="100" w:type="dxa"/>
            </w:tcMar>
          </w:tcPr>
          <w:p w14:paraId="6EE149B0"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53D4CA3D"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255F762E" w14:textId="77777777" w:rsidR="008464BA" w:rsidRPr="00647DCB" w:rsidRDefault="127BDEE5" w:rsidP="00FC47AC">
            <w:pPr>
              <w:jc w:val="center"/>
              <w:rPr>
                <w:sz w:val="26"/>
                <w:szCs w:val="26"/>
              </w:rPr>
            </w:pPr>
            <w:r w:rsidRPr="00647DCB">
              <w:rPr>
                <w:sz w:val="26"/>
                <w:szCs w:val="26"/>
              </w:rPr>
              <w:t>5</w:t>
            </w:r>
          </w:p>
        </w:tc>
      </w:tr>
      <w:tr w:rsidR="00647DCB" w:rsidRPr="00647DCB" w14:paraId="2382FEB9" w14:textId="77777777" w:rsidTr="003E66C4">
        <w:tc>
          <w:tcPr>
            <w:tcW w:w="960" w:type="dxa"/>
            <w:vMerge/>
            <w:tcMar>
              <w:top w:w="100" w:type="dxa"/>
              <w:left w:w="100" w:type="dxa"/>
              <w:bottom w:w="100" w:type="dxa"/>
              <w:right w:w="100" w:type="dxa"/>
            </w:tcMar>
            <w:vAlign w:val="center"/>
          </w:tcPr>
          <w:p w14:paraId="39015C83"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0446D79F" w14:textId="77777777" w:rsidR="008464BA" w:rsidRPr="00647DCB" w:rsidRDefault="127BDEE5" w:rsidP="00FC47AC">
            <w:pPr>
              <w:jc w:val="both"/>
              <w:rPr>
                <w:sz w:val="26"/>
                <w:szCs w:val="26"/>
              </w:rPr>
            </w:pPr>
            <w:r w:rsidRPr="00647DCB">
              <w:rPr>
                <w:sz w:val="26"/>
                <w:szCs w:val="26"/>
              </w:rPr>
              <w:t>- Có triển khai phân hệ quản lý nghiên cứu khoa học.</w:t>
            </w:r>
          </w:p>
        </w:tc>
        <w:tc>
          <w:tcPr>
            <w:tcW w:w="1305" w:type="dxa"/>
            <w:vMerge/>
            <w:tcMar>
              <w:top w:w="100" w:type="dxa"/>
              <w:left w:w="100" w:type="dxa"/>
              <w:bottom w:w="100" w:type="dxa"/>
              <w:right w:w="100" w:type="dxa"/>
            </w:tcMar>
          </w:tcPr>
          <w:p w14:paraId="2CCAB3EC"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7765314F"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002195F8" w14:textId="77777777" w:rsidR="008464BA" w:rsidRPr="00647DCB" w:rsidRDefault="127BDEE5" w:rsidP="00FC47AC">
            <w:pPr>
              <w:jc w:val="center"/>
              <w:rPr>
                <w:sz w:val="26"/>
                <w:szCs w:val="26"/>
              </w:rPr>
            </w:pPr>
            <w:r w:rsidRPr="00647DCB">
              <w:rPr>
                <w:sz w:val="26"/>
                <w:szCs w:val="26"/>
              </w:rPr>
              <w:t>5</w:t>
            </w:r>
          </w:p>
        </w:tc>
      </w:tr>
      <w:tr w:rsidR="00647DCB" w:rsidRPr="00647DCB" w14:paraId="1E65DBDD" w14:textId="77777777" w:rsidTr="003E66C4">
        <w:tc>
          <w:tcPr>
            <w:tcW w:w="960" w:type="dxa"/>
            <w:vMerge/>
            <w:tcMar>
              <w:top w:w="100" w:type="dxa"/>
              <w:left w:w="100" w:type="dxa"/>
              <w:bottom w:w="100" w:type="dxa"/>
              <w:right w:w="100" w:type="dxa"/>
            </w:tcMar>
            <w:vAlign w:val="center"/>
          </w:tcPr>
          <w:p w14:paraId="7372B873"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131B19AD" w14:textId="21C43C8F" w:rsidR="008464BA" w:rsidRPr="00647DCB" w:rsidRDefault="127BDEE5" w:rsidP="00FC47AC">
            <w:pPr>
              <w:jc w:val="both"/>
              <w:rPr>
                <w:sz w:val="26"/>
                <w:szCs w:val="26"/>
              </w:rPr>
            </w:pPr>
            <w:r w:rsidRPr="00647DCB">
              <w:rPr>
                <w:sz w:val="26"/>
                <w:szCs w:val="26"/>
              </w:rPr>
              <w:t>- Có triển khai văn phòng điện tử (văn bản điện tử, hồ sơ công việc, chữ ký số...).</w:t>
            </w:r>
          </w:p>
        </w:tc>
        <w:tc>
          <w:tcPr>
            <w:tcW w:w="1305" w:type="dxa"/>
            <w:vMerge/>
            <w:tcMar>
              <w:top w:w="100" w:type="dxa"/>
              <w:left w:w="100" w:type="dxa"/>
              <w:bottom w:w="100" w:type="dxa"/>
              <w:right w:w="100" w:type="dxa"/>
            </w:tcMar>
          </w:tcPr>
          <w:p w14:paraId="11B4CC1B"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6006DB82"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021FF0CF" w14:textId="77777777" w:rsidR="008464BA" w:rsidRPr="00647DCB" w:rsidRDefault="127BDEE5" w:rsidP="00FC47AC">
            <w:pPr>
              <w:jc w:val="center"/>
              <w:rPr>
                <w:sz w:val="26"/>
                <w:szCs w:val="26"/>
              </w:rPr>
            </w:pPr>
            <w:r w:rsidRPr="00647DCB">
              <w:rPr>
                <w:sz w:val="26"/>
                <w:szCs w:val="26"/>
              </w:rPr>
              <w:t>5</w:t>
            </w:r>
          </w:p>
        </w:tc>
      </w:tr>
      <w:tr w:rsidR="00647DCB" w:rsidRPr="00647DCB" w14:paraId="6ABA3D02" w14:textId="77777777" w:rsidTr="003E66C4">
        <w:tc>
          <w:tcPr>
            <w:tcW w:w="960" w:type="dxa"/>
            <w:vMerge/>
            <w:tcMar>
              <w:top w:w="100" w:type="dxa"/>
              <w:left w:w="100" w:type="dxa"/>
              <w:bottom w:w="100" w:type="dxa"/>
              <w:right w:w="100" w:type="dxa"/>
            </w:tcMar>
            <w:vAlign w:val="center"/>
          </w:tcPr>
          <w:p w14:paraId="44B07CA3"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41AA5168" w14:textId="77777777" w:rsidR="008464BA" w:rsidRPr="00647DCB" w:rsidRDefault="00000000" w:rsidP="00FC47AC">
            <w:pPr>
              <w:jc w:val="both"/>
              <w:rPr>
                <w:spacing w:val="-4"/>
                <w:sz w:val="26"/>
                <w:szCs w:val="26"/>
              </w:rPr>
            </w:pPr>
            <w:r w:rsidRPr="00647DCB">
              <w:rPr>
                <w:spacing w:val="-4"/>
                <w:sz w:val="26"/>
                <w:szCs w:val="26"/>
              </w:rPr>
              <w:t>- Tuân thủ quy định kỹ thuật về dữ liệu của hệ thống cơ sở dữ liệu ngành về giáo dục đại học; kết nối và trao đổi đầy đủ dữ liệu với cơ sở dữ liệu giáo dục đại học HEMIS (do Bộ quản lý).</w:t>
            </w:r>
          </w:p>
        </w:tc>
        <w:tc>
          <w:tcPr>
            <w:tcW w:w="1305" w:type="dxa"/>
            <w:vMerge/>
            <w:tcMar>
              <w:top w:w="100" w:type="dxa"/>
              <w:left w:w="100" w:type="dxa"/>
              <w:bottom w:w="100" w:type="dxa"/>
              <w:right w:w="100" w:type="dxa"/>
            </w:tcMar>
          </w:tcPr>
          <w:p w14:paraId="3E01D49A"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6745FF45" w14:textId="77777777" w:rsidR="008464BA" w:rsidRPr="00647DCB" w:rsidRDefault="127BDEE5" w:rsidP="00FC47AC">
            <w:pPr>
              <w:rPr>
                <w:i/>
                <w:iCs/>
                <w:sz w:val="26"/>
                <w:szCs w:val="26"/>
              </w:rPr>
            </w:pPr>
            <w:r w:rsidRPr="00647DCB">
              <w:rPr>
                <w:i/>
                <w:iCs/>
                <w:sz w:val="26"/>
                <w:szCs w:val="26"/>
              </w:rPr>
              <w:t>Tối đa 10 điểm.</w:t>
            </w:r>
          </w:p>
        </w:tc>
        <w:tc>
          <w:tcPr>
            <w:tcW w:w="1305" w:type="dxa"/>
            <w:shd w:val="clear" w:color="auto" w:fill="FFFFFF" w:themeFill="background1"/>
            <w:tcMar>
              <w:top w:w="0" w:type="dxa"/>
              <w:left w:w="100" w:type="dxa"/>
              <w:bottom w:w="0" w:type="dxa"/>
              <w:right w:w="100" w:type="dxa"/>
            </w:tcMar>
          </w:tcPr>
          <w:p w14:paraId="035EE66B" w14:textId="77777777" w:rsidR="008464BA" w:rsidRPr="00647DCB" w:rsidRDefault="127BDEE5" w:rsidP="00FC47AC">
            <w:pPr>
              <w:jc w:val="center"/>
              <w:rPr>
                <w:sz w:val="26"/>
                <w:szCs w:val="26"/>
              </w:rPr>
            </w:pPr>
            <w:r w:rsidRPr="00647DCB">
              <w:rPr>
                <w:sz w:val="26"/>
                <w:szCs w:val="26"/>
              </w:rPr>
              <w:t>10</w:t>
            </w:r>
          </w:p>
        </w:tc>
      </w:tr>
      <w:tr w:rsidR="00647DCB" w:rsidRPr="00647DCB" w14:paraId="54C38165" w14:textId="77777777" w:rsidTr="003E66C4">
        <w:tc>
          <w:tcPr>
            <w:tcW w:w="960" w:type="dxa"/>
            <w:vMerge w:val="restart"/>
            <w:shd w:val="clear" w:color="auto" w:fill="FFFFFF" w:themeFill="background1"/>
            <w:tcMar>
              <w:top w:w="0" w:type="dxa"/>
              <w:left w:w="100" w:type="dxa"/>
              <w:bottom w:w="0" w:type="dxa"/>
              <w:right w:w="100" w:type="dxa"/>
            </w:tcMar>
            <w:vAlign w:val="center"/>
          </w:tcPr>
          <w:p w14:paraId="05C36107" w14:textId="77777777" w:rsidR="008464BA" w:rsidRPr="00647DCB" w:rsidRDefault="127BDEE5" w:rsidP="00FC47AC">
            <w:pPr>
              <w:jc w:val="center"/>
              <w:rPr>
                <w:sz w:val="26"/>
                <w:szCs w:val="26"/>
              </w:rPr>
            </w:pPr>
            <w:r w:rsidRPr="00647DCB">
              <w:rPr>
                <w:sz w:val="26"/>
                <w:szCs w:val="26"/>
              </w:rPr>
              <w:t>2.5.</w:t>
            </w:r>
          </w:p>
        </w:tc>
        <w:tc>
          <w:tcPr>
            <w:tcW w:w="4035" w:type="dxa"/>
            <w:shd w:val="clear" w:color="auto" w:fill="FFFFFF" w:themeFill="background1"/>
            <w:tcMar>
              <w:top w:w="0" w:type="dxa"/>
              <w:left w:w="100" w:type="dxa"/>
              <w:bottom w:w="0" w:type="dxa"/>
              <w:right w:w="100" w:type="dxa"/>
            </w:tcMar>
          </w:tcPr>
          <w:p w14:paraId="336E0137" w14:textId="77777777" w:rsidR="008464BA" w:rsidRPr="00647DCB" w:rsidRDefault="127BDEE5" w:rsidP="00FC47AC">
            <w:pPr>
              <w:jc w:val="both"/>
              <w:rPr>
                <w:sz w:val="26"/>
                <w:szCs w:val="26"/>
              </w:rPr>
            </w:pPr>
            <w:r w:rsidRPr="00647DCB">
              <w:rPr>
                <w:sz w:val="26"/>
                <w:szCs w:val="26"/>
              </w:rPr>
              <w:t>Triển khai các dịch vụ trực tuyến:</w:t>
            </w:r>
          </w:p>
          <w:p w14:paraId="1E317340" w14:textId="77777777" w:rsidR="008464BA" w:rsidRPr="00647DCB" w:rsidRDefault="127BDEE5" w:rsidP="00FC47AC">
            <w:pPr>
              <w:jc w:val="both"/>
              <w:rPr>
                <w:sz w:val="26"/>
                <w:szCs w:val="26"/>
              </w:rPr>
            </w:pPr>
            <w:r w:rsidRPr="00647DCB">
              <w:rPr>
                <w:sz w:val="26"/>
                <w:szCs w:val="26"/>
              </w:rPr>
              <w:t xml:space="preserve">- Có Cổng thông tin điện tử đáp ứng cung cấp đầy đủ thông tin theo quy định (Thông tư số 15/2018/TT-BGDĐT ngày 27/7/2018 của Bộ Giáo dục và Đào tạo quy định tổ chức hoạt động, sử dụng thư điện tử và </w:t>
            </w:r>
            <w:r w:rsidRPr="00647DCB">
              <w:rPr>
                <w:sz w:val="26"/>
                <w:szCs w:val="26"/>
              </w:rPr>
              <w:lastRenderedPageBreak/>
              <w:t>trang thông tin điện tử của các cơ sở giáo dục đại học, các trường cao đẳng sư phạm).</w:t>
            </w:r>
          </w:p>
        </w:tc>
        <w:tc>
          <w:tcPr>
            <w:tcW w:w="1305" w:type="dxa"/>
            <w:vMerge w:val="restart"/>
            <w:shd w:val="clear" w:color="auto" w:fill="FFFFFF" w:themeFill="background1"/>
            <w:tcMar>
              <w:top w:w="0" w:type="dxa"/>
              <w:left w:w="100" w:type="dxa"/>
              <w:bottom w:w="0" w:type="dxa"/>
              <w:right w:w="100" w:type="dxa"/>
            </w:tcMar>
          </w:tcPr>
          <w:p w14:paraId="6A1F10AD" w14:textId="77777777" w:rsidR="008464BA" w:rsidRPr="00647DCB" w:rsidRDefault="127BDEE5" w:rsidP="00FC47AC">
            <w:pPr>
              <w:jc w:val="center"/>
              <w:rPr>
                <w:sz w:val="26"/>
                <w:szCs w:val="26"/>
              </w:rPr>
            </w:pPr>
            <w:r w:rsidRPr="00647DCB">
              <w:rPr>
                <w:sz w:val="26"/>
                <w:szCs w:val="26"/>
              </w:rPr>
              <w:lastRenderedPageBreak/>
              <w:t>30</w:t>
            </w:r>
          </w:p>
        </w:tc>
        <w:tc>
          <w:tcPr>
            <w:tcW w:w="1455" w:type="dxa"/>
            <w:shd w:val="clear" w:color="auto" w:fill="FFFFFF" w:themeFill="background1"/>
            <w:tcMar>
              <w:top w:w="0" w:type="dxa"/>
              <w:left w:w="100" w:type="dxa"/>
              <w:bottom w:w="0" w:type="dxa"/>
              <w:right w:w="100" w:type="dxa"/>
            </w:tcMar>
          </w:tcPr>
          <w:p w14:paraId="44CFA00E" w14:textId="77777777" w:rsidR="008464BA" w:rsidRPr="00647DCB" w:rsidRDefault="127BDEE5" w:rsidP="00FC47AC">
            <w:pPr>
              <w:rPr>
                <w:i/>
                <w:iCs/>
                <w:sz w:val="26"/>
                <w:szCs w:val="26"/>
              </w:rPr>
            </w:pPr>
            <w:r w:rsidRPr="00647DCB">
              <w:rPr>
                <w:i/>
                <w:iCs/>
                <w:sz w:val="26"/>
                <w:szCs w:val="26"/>
              </w:rPr>
              <w:t>Tối đa 4 điểm.</w:t>
            </w:r>
          </w:p>
        </w:tc>
        <w:tc>
          <w:tcPr>
            <w:tcW w:w="1305" w:type="dxa"/>
            <w:shd w:val="clear" w:color="auto" w:fill="FFFFFF" w:themeFill="background1"/>
            <w:tcMar>
              <w:top w:w="0" w:type="dxa"/>
              <w:left w:w="100" w:type="dxa"/>
              <w:bottom w:w="0" w:type="dxa"/>
              <w:right w:w="100" w:type="dxa"/>
            </w:tcMar>
          </w:tcPr>
          <w:p w14:paraId="6C3BFF71" w14:textId="77777777" w:rsidR="008464BA" w:rsidRPr="00647DCB" w:rsidRDefault="127BDEE5" w:rsidP="00FC47AC">
            <w:pPr>
              <w:jc w:val="center"/>
              <w:rPr>
                <w:sz w:val="26"/>
                <w:szCs w:val="26"/>
              </w:rPr>
            </w:pPr>
            <w:r w:rsidRPr="00647DCB">
              <w:rPr>
                <w:sz w:val="26"/>
                <w:szCs w:val="26"/>
              </w:rPr>
              <w:t>4</w:t>
            </w:r>
          </w:p>
        </w:tc>
      </w:tr>
      <w:tr w:rsidR="00647DCB" w:rsidRPr="00647DCB" w14:paraId="0BAE6410" w14:textId="77777777" w:rsidTr="003E66C4">
        <w:tc>
          <w:tcPr>
            <w:tcW w:w="960" w:type="dxa"/>
            <w:vMerge/>
            <w:tcMar>
              <w:top w:w="100" w:type="dxa"/>
              <w:left w:w="100" w:type="dxa"/>
              <w:bottom w:w="100" w:type="dxa"/>
              <w:right w:w="100" w:type="dxa"/>
            </w:tcMar>
            <w:vAlign w:val="center"/>
          </w:tcPr>
          <w:p w14:paraId="6B47D688"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3DFE0D40" w14:textId="77777777" w:rsidR="008464BA" w:rsidRPr="00647DCB" w:rsidRDefault="127BDEE5" w:rsidP="00FC47AC">
            <w:pPr>
              <w:jc w:val="both"/>
              <w:rPr>
                <w:sz w:val="26"/>
                <w:szCs w:val="26"/>
              </w:rPr>
            </w:pPr>
            <w:r w:rsidRPr="00647DCB">
              <w:rPr>
                <w:sz w:val="26"/>
                <w:szCs w:val="26"/>
              </w:rPr>
              <w:t>- Có triển khai ứng dụng kết nối giữa sinh viên và nhà trường (Thông tin: Qua OTT - Over The Top).</w:t>
            </w:r>
          </w:p>
        </w:tc>
        <w:tc>
          <w:tcPr>
            <w:tcW w:w="1305" w:type="dxa"/>
            <w:vMerge/>
            <w:tcMar>
              <w:top w:w="100" w:type="dxa"/>
              <w:left w:w="100" w:type="dxa"/>
              <w:bottom w:w="100" w:type="dxa"/>
              <w:right w:w="100" w:type="dxa"/>
            </w:tcMar>
          </w:tcPr>
          <w:p w14:paraId="564F352D"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37B7F2E3" w14:textId="77777777" w:rsidR="008464BA" w:rsidRPr="00647DCB" w:rsidRDefault="127BDEE5" w:rsidP="00FC47AC">
            <w:pPr>
              <w:rPr>
                <w:i/>
                <w:iCs/>
                <w:sz w:val="26"/>
                <w:szCs w:val="26"/>
              </w:rPr>
            </w:pPr>
            <w:r w:rsidRPr="00647DCB">
              <w:rPr>
                <w:i/>
                <w:iCs/>
                <w:sz w:val="26"/>
                <w:szCs w:val="26"/>
              </w:rPr>
              <w:t>Tối đa 4 điểm.</w:t>
            </w:r>
          </w:p>
        </w:tc>
        <w:tc>
          <w:tcPr>
            <w:tcW w:w="1305" w:type="dxa"/>
            <w:shd w:val="clear" w:color="auto" w:fill="FFFFFF" w:themeFill="background1"/>
            <w:tcMar>
              <w:top w:w="0" w:type="dxa"/>
              <w:left w:w="100" w:type="dxa"/>
              <w:bottom w:w="0" w:type="dxa"/>
              <w:right w:w="100" w:type="dxa"/>
            </w:tcMar>
          </w:tcPr>
          <w:p w14:paraId="26EDCBC1" w14:textId="77777777" w:rsidR="008464BA" w:rsidRPr="00647DCB" w:rsidRDefault="127BDEE5" w:rsidP="00FC47AC">
            <w:pPr>
              <w:jc w:val="center"/>
              <w:rPr>
                <w:sz w:val="26"/>
                <w:szCs w:val="26"/>
              </w:rPr>
            </w:pPr>
            <w:r w:rsidRPr="00647DCB">
              <w:rPr>
                <w:sz w:val="26"/>
                <w:szCs w:val="26"/>
              </w:rPr>
              <w:t>2</w:t>
            </w:r>
          </w:p>
        </w:tc>
      </w:tr>
      <w:tr w:rsidR="00647DCB" w:rsidRPr="00647DCB" w14:paraId="0E12C058" w14:textId="77777777" w:rsidTr="003E66C4">
        <w:tc>
          <w:tcPr>
            <w:tcW w:w="960" w:type="dxa"/>
            <w:vMerge/>
            <w:tcMar>
              <w:top w:w="100" w:type="dxa"/>
              <w:left w:w="100" w:type="dxa"/>
              <w:bottom w:w="100" w:type="dxa"/>
              <w:right w:w="100" w:type="dxa"/>
            </w:tcMar>
            <w:vAlign w:val="center"/>
          </w:tcPr>
          <w:p w14:paraId="3C416F16"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354F7E74" w14:textId="77777777" w:rsidR="008464BA" w:rsidRPr="00647DCB" w:rsidRDefault="127BDEE5" w:rsidP="00FC47AC">
            <w:pPr>
              <w:jc w:val="both"/>
              <w:rPr>
                <w:sz w:val="26"/>
                <w:szCs w:val="26"/>
              </w:rPr>
            </w:pPr>
            <w:r w:rsidRPr="00647DCB">
              <w:rPr>
                <w:sz w:val="26"/>
                <w:szCs w:val="26"/>
              </w:rPr>
              <w:t>- Có triển khai các dịch vụ phục vụ người học (Tuyển sinh online, đăng ký học tín chỉ, đăng ký và báo cáo kết quả thực tập, tra cứu thông tin và kết quả học tập, các dịch vụ liên quan đến xác nhận của cơ sở giáo dục đại học, đóng học phí, dịch vụ liên quan đến thư viện, dịch vụ liên quan đến ký túc xá, văn bằng chứng chỉ, sinh viên sau tốt nghiệp...).</w:t>
            </w:r>
          </w:p>
        </w:tc>
        <w:tc>
          <w:tcPr>
            <w:tcW w:w="1305" w:type="dxa"/>
            <w:vMerge/>
            <w:tcMar>
              <w:top w:w="100" w:type="dxa"/>
              <w:left w:w="100" w:type="dxa"/>
              <w:bottom w:w="100" w:type="dxa"/>
              <w:right w:w="100" w:type="dxa"/>
            </w:tcMar>
          </w:tcPr>
          <w:p w14:paraId="45B2EB5A"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7BFBB2E9" w14:textId="77777777" w:rsidR="008464BA" w:rsidRPr="00647DCB" w:rsidRDefault="127BDEE5" w:rsidP="00FC47AC">
            <w:pPr>
              <w:rPr>
                <w:i/>
                <w:iCs/>
                <w:sz w:val="26"/>
                <w:szCs w:val="26"/>
              </w:rPr>
            </w:pPr>
            <w:r w:rsidRPr="00647DCB">
              <w:rPr>
                <w:i/>
                <w:iCs/>
                <w:sz w:val="26"/>
                <w:szCs w:val="26"/>
              </w:rPr>
              <w:t>Tối đa 6 điểm.</w:t>
            </w:r>
          </w:p>
        </w:tc>
        <w:tc>
          <w:tcPr>
            <w:tcW w:w="1305" w:type="dxa"/>
            <w:shd w:val="clear" w:color="auto" w:fill="FFFFFF" w:themeFill="background1"/>
            <w:tcMar>
              <w:top w:w="0" w:type="dxa"/>
              <w:left w:w="100" w:type="dxa"/>
              <w:bottom w:w="0" w:type="dxa"/>
              <w:right w:w="100" w:type="dxa"/>
            </w:tcMar>
          </w:tcPr>
          <w:p w14:paraId="020B7EF9" w14:textId="77777777" w:rsidR="008464BA" w:rsidRPr="00647DCB" w:rsidRDefault="127BDEE5" w:rsidP="00FC47AC">
            <w:pPr>
              <w:jc w:val="center"/>
              <w:rPr>
                <w:sz w:val="26"/>
                <w:szCs w:val="26"/>
              </w:rPr>
            </w:pPr>
            <w:r w:rsidRPr="00647DCB">
              <w:rPr>
                <w:sz w:val="26"/>
                <w:szCs w:val="26"/>
              </w:rPr>
              <w:t>6</w:t>
            </w:r>
          </w:p>
        </w:tc>
      </w:tr>
      <w:tr w:rsidR="00647DCB" w:rsidRPr="00647DCB" w14:paraId="387DF7FF" w14:textId="77777777" w:rsidTr="003E66C4">
        <w:tc>
          <w:tcPr>
            <w:tcW w:w="960" w:type="dxa"/>
            <w:vMerge/>
            <w:tcMar>
              <w:top w:w="100" w:type="dxa"/>
              <w:left w:w="100" w:type="dxa"/>
              <w:bottom w:w="100" w:type="dxa"/>
              <w:right w:w="100" w:type="dxa"/>
            </w:tcMar>
            <w:vAlign w:val="center"/>
          </w:tcPr>
          <w:p w14:paraId="0069B80E"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72C6B186" w14:textId="77777777" w:rsidR="008464BA" w:rsidRPr="00647DCB" w:rsidRDefault="127BDEE5" w:rsidP="00FC47AC">
            <w:pPr>
              <w:jc w:val="both"/>
              <w:rPr>
                <w:sz w:val="26"/>
                <w:szCs w:val="26"/>
              </w:rPr>
            </w:pPr>
            <w:r w:rsidRPr="00647DCB">
              <w:rPr>
                <w:sz w:val="26"/>
                <w:szCs w:val="26"/>
              </w:rPr>
              <w:t>- Có triển khai các dịch vụ phục vụ giảng viên, nhân viên, cán bộ quản lý</w:t>
            </w:r>
            <w:r w:rsidRPr="00647DCB">
              <w:rPr>
                <w:i/>
                <w:iCs/>
                <w:sz w:val="26"/>
                <w:szCs w:val="26"/>
              </w:rPr>
              <w:t xml:space="preserve"> </w:t>
            </w:r>
            <w:r w:rsidRPr="00647DCB">
              <w:rPr>
                <w:sz w:val="26"/>
                <w:szCs w:val="26"/>
              </w:rPr>
              <w:t>(Đăng ký lịch công tác, đăng ký nghỉ phép, xác nhận hồ sơ...).</w:t>
            </w:r>
          </w:p>
        </w:tc>
        <w:tc>
          <w:tcPr>
            <w:tcW w:w="1305" w:type="dxa"/>
            <w:vMerge/>
            <w:tcMar>
              <w:top w:w="100" w:type="dxa"/>
              <w:left w:w="100" w:type="dxa"/>
              <w:bottom w:w="100" w:type="dxa"/>
              <w:right w:w="100" w:type="dxa"/>
            </w:tcMar>
          </w:tcPr>
          <w:p w14:paraId="4B95439D"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384FAF7C" w14:textId="77777777" w:rsidR="008464BA" w:rsidRPr="00647DCB" w:rsidRDefault="127BDEE5" w:rsidP="00FC47AC">
            <w:pPr>
              <w:rPr>
                <w:i/>
                <w:iCs/>
                <w:sz w:val="26"/>
                <w:szCs w:val="26"/>
              </w:rPr>
            </w:pPr>
            <w:r w:rsidRPr="00647DCB">
              <w:rPr>
                <w:i/>
                <w:iCs/>
                <w:sz w:val="26"/>
                <w:szCs w:val="26"/>
              </w:rPr>
              <w:t>Tối đa 6 điểm.</w:t>
            </w:r>
          </w:p>
        </w:tc>
        <w:tc>
          <w:tcPr>
            <w:tcW w:w="1305" w:type="dxa"/>
            <w:shd w:val="clear" w:color="auto" w:fill="FFFFFF" w:themeFill="background1"/>
            <w:tcMar>
              <w:top w:w="0" w:type="dxa"/>
              <w:left w:w="100" w:type="dxa"/>
              <w:bottom w:w="0" w:type="dxa"/>
              <w:right w:w="100" w:type="dxa"/>
            </w:tcMar>
          </w:tcPr>
          <w:p w14:paraId="640BEC88" w14:textId="77777777" w:rsidR="008464BA" w:rsidRPr="00647DCB" w:rsidRDefault="127BDEE5" w:rsidP="00FC47AC">
            <w:pPr>
              <w:jc w:val="center"/>
              <w:rPr>
                <w:sz w:val="26"/>
                <w:szCs w:val="26"/>
              </w:rPr>
            </w:pPr>
            <w:r w:rsidRPr="00647DCB">
              <w:rPr>
                <w:sz w:val="26"/>
                <w:szCs w:val="26"/>
              </w:rPr>
              <w:t>6</w:t>
            </w:r>
          </w:p>
        </w:tc>
      </w:tr>
      <w:tr w:rsidR="00647DCB" w:rsidRPr="00647DCB" w14:paraId="7F8DDEF0" w14:textId="77777777" w:rsidTr="003E66C4">
        <w:tc>
          <w:tcPr>
            <w:tcW w:w="960" w:type="dxa"/>
            <w:vMerge/>
            <w:tcMar>
              <w:top w:w="100" w:type="dxa"/>
              <w:left w:w="100" w:type="dxa"/>
              <w:bottom w:w="100" w:type="dxa"/>
              <w:right w:w="100" w:type="dxa"/>
            </w:tcMar>
            <w:vAlign w:val="center"/>
          </w:tcPr>
          <w:p w14:paraId="539FBC44"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3206533F" w14:textId="77777777" w:rsidR="008464BA" w:rsidRPr="00647DCB" w:rsidRDefault="127BDEE5" w:rsidP="00FC47AC">
            <w:pPr>
              <w:jc w:val="both"/>
              <w:rPr>
                <w:sz w:val="26"/>
                <w:szCs w:val="26"/>
              </w:rPr>
            </w:pPr>
            <w:r w:rsidRPr="00647DCB">
              <w:rPr>
                <w:i/>
                <w:iCs/>
                <w:sz w:val="26"/>
                <w:szCs w:val="26"/>
              </w:rPr>
              <w:t xml:space="preserve">- </w:t>
            </w:r>
            <w:r w:rsidRPr="00647DCB">
              <w:rPr>
                <w:sz w:val="26"/>
                <w:szCs w:val="26"/>
              </w:rPr>
              <w:t>Có triển khai dịch vụ hỗ trợ nghiên cứu khoa học:</w:t>
            </w:r>
            <w:r w:rsidRPr="00647DCB">
              <w:rPr>
                <w:i/>
                <w:iCs/>
                <w:sz w:val="26"/>
                <w:szCs w:val="26"/>
              </w:rPr>
              <w:t xml:space="preserve"> </w:t>
            </w:r>
            <w:r w:rsidRPr="00647DCB">
              <w:rPr>
                <w:sz w:val="26"/>
                <w:szCs w:val="26"/>
              </w:rPr>
              <w:t>(Đăng ký, xét duyệt, phê duyệt đề tài; đăng ký kế hoạch nghiên cứu, sinh hoạt khoa học, hội nghị, hội thảo; quản lý thông tin đề tài nghiên cứu khoa học, lý lịch khoa học, các công bố công trình nghiên cứu khoa học; chuyển giao kết quả nghiên cứu và hỗ trợ hệ sinh thái khởi nghiệp sáng tạo).</w:t>
            </w:r>
          </w:p>
        </w:tc>
        <w:tc>
          <w:tcPr>
            <w:tcW w:w="1305" w:type="dxa"/>
            <w:vMerge/>
            <w:tcMar>
              <w:top w:w="100" w:type="dxa"/>
              <w:left w:w="100" w:type="dxa"/>
              <w:bottom w:w="100" w:type="dxa"/>
              <w:right w:w="100" w:type="dxa"/>
            </w:tcMar>
          </w:tcPr>
          <w:p w14:paraId="37B469DC"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1F4DEBD3"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0B5CBB66" w14:textId="77777777" w:rsidR="008464BA" w:rsidRPr="00647DCB" w:rsidRDefault="127BDEE5" w:rsidP="00FC47AC">
            <w:pPr>
              <w:jc w:val="center"/>
              <w:rPr>
                <w:sz w:val="26"/>
                <w:szCs w:val="26"/>
              </w:rPr>
            </w:pPr>
            <w:r w:rsidRPr="00647DCB">
              <w:rPr>
                <w:sz w:val="26"/>
                <w:szCs w:val="26"/>
              </w:rPr>
              <w:t>5</w:t>
            </w:r>
          </w:p>
        </w:tc>
      </w:tr>
      <w:tr w:rsidR="00647DCB" w:rsidRPr="00647DCB" w14:paraId="5D6E6696" w14:textId="77777777" w:rsidTr="003E66C4">
        <w:tc>
          <w:tcPr>
            <w:tcW w:w="960" w:type="dxa"/>
            <w:vMerge/>
            <w:tcMar>
              <w:top w:w="100" w:type="dxa"/>
              <w:left w:w="100" w:type="dxa"/>
              <w:bottom w:w="100" w:type="dxa"/>
              <w:right w:w="100" w:type="dxa"/>
            </w:tcMar>
            <w:vAlign w:val="center"/>
          </w:tcPr>
          <w:p w14:paraId="00AEA7CF"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4768652C" w14:textId="77777777" w:rsidR="008464BA" w:rsidRPr="00647DCB" w:rsidRDefault="127BDEE5" w:rsidP="00FC47AC">
            <w:pPr>
              <w:jc w:val="both"/>
              <w:rPr>
                <w:sz w:val="26"/>
                <w:szCs w:val="26"/>
              </w:rPr>
            </w:pPr>
            <w:r w:rsidRPr="00647DCB">
              <w:rPr>
                <w:sz w:val="26"/>
                <w:szCs w:val="26"/>
              </w:rPr>
              <w:t>- Có triển khai dịch vụ thu phí dịch vụ giáo dục theo hình thức không dùng tiền mặt.</w:t>
            </w:r>
          </w:p>
        </w:tc>
        <w:tc>
          <w:tcPr>
            <w:tcW w:w="1305" w:type="dxa"/>
            <w:vMerge/>
            <w:tcMar>
              <w:top w:w="100" w:type="dxa"/>
              <w:left w:w="100" w:type="dxa"/>
              <w:bottom w:w="100" w:type="dxa"/>
              <w:right w:w="100" w:type="dxa"/>
            </w:tcMar>
          </w:tcPr>
          <w:p w14:paraId="0AFE32F0"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54F4D9FB" w14:textId="77777777" w:rsidR="008464BA" w:rsidRPr="00647DCB" w:rsidRDefault="127BDEE5" w:rsidP="00FC47AC">
            <w:pPr>
              <w:rPr>
                <w:i/>
                <w:iCs/>
                <w:sz w:val="26"/>
                <w:szCs w:val="26"/>
              </w:rPr>
            </w:pPr>
            <w:r w:rsidRPr="00647DCB">
              <w:rPr>
                <w:i/>
                <w:iCs/>
                <w:sz w:val="26"/>
                <w:szCs w:val="26"/>
              </w:rPr>
              <w:t>Tối đa 5 điểm.</w:t>
            </w:r>
          </w:p>
        </w:tc>
        <w:tc>
          <w:tcPr>
            <w:tcW w:w="1305" w:type="dxa"/>
            <w:shd w:val="clear" w:color="auto" w:fill="FFFFFF" w:themeFill="background1"/>
            <w:tcMar>
              <w:top w:w="0" w:type="dxa"/>
              <w:left w:w="100" w:type="dxa"/>
              <w:bottom w:w="0" w:type="dxa"/>
              <w:right w:w="100" w:type="dxa"/>
            </w:tcMar>
          </w:tcPr>
          <w:p w14:paraId="505B663F" w14:textId="77777777" w:rsidR="008464BA" w:rsidRPr="00647DCB" w:rsidRDefault="127BDEE5" w:rsidP="00FC47AC">
            <w:pPr>
              <w:jc w:val="center"/>
              <w:rPr>
                <w:sz w:val="26"/>
                <w:szCs w:val="26"/>
              </w:rPr>
            </w:pPr>
            <w:r w:rsidRPr="00647DCB">
              <w:rPr>
                <w:sz w:val="26"/>
                <w:szCs w:val="26"/>
              </w:rPr>
              <w:t>5</w:t>
            </w:r>
          </w:p>
        </w:tc>
      </w:tr>
      <w:tr w:rsidR="00647DCB" w:rsidRPr="00647DCB" w14:paraId="03F7600D" w14:textId="77777777" w:rsidTr="003E66C4">
        <w:tc>
          <w:tcPr>
            <w:tcW w:w="960" w:type="dxa"/>
            <w:vMerge w:val="restart"/>
            <w:shd w:val="clear" w:color="auto" w:fill="FFFFFF" w:themeFill="background1"/>
            <w:tcMar>
              <w:top w:w="0" w:type="dxa"/>
              <w:left w:w="100" w:type="dxa"/>
              <w:bottom w:w="0" w:type="dxa"/>
              <w:right w:w="100" w:type="dxa"/>
            </w:tcMar>
            <w:vAlign w:val="center"/>
          </w:tcPr>
          <w:p w14:paraId="6F627150" w14:textId="77777777" w:rsidR="008464BA" w:rsidRPr="00647DCB" w:rsidRDefault="127BDEE5" w:rsidP="00FC47AC">
            <w:pPr>
              <w:jc w:val="center"/>
              <w:rPr>
                <w:sz w:val="26"/>
                <w:szCs w:val="26"/>
              </w:rPr>
            </w:pPr>
            <w:r w:rsidRPr="00647DCB">
              <w:rPr>
                <w:sz w:val="26"/>
                <w:szCs w:val="26"/>
              </w:rPr>
              <w:t>2.6</w:t>
            </w:r>
          </w:p>
        </w:tc>
        <w:tc>
          <w:tcPr>
            <w:tcW w:w="4035" w:type="dxa"/>
            <w:shd w:val="clear" w:color="auto" w:fill="FFFFFF" w:themeFill="background1"/>
            <w:tcMar>
              <w:top w:w="0" w:type="dxa"/>
              <w:left w:w="100" w:type="dxa"/>
              <w:bottom w:w="0" w:type="dxa"/>
              <w:right w:w="100" w:type="dxa"/>
            </w:tcMar>
          </w:tcPr>
          <w:p w14:paraId="2EA20EB0" w14:textId="77777777" w:rsidR="008464BA" w:rsidRPr="00647DCB" w:rsidRDefault="127BDEE5" w:rsidP="00FC47AC">
            <w:pPr>
              <w:jc w:val="both"/>
              <w:rPr>
                <w:sz w:val="26"/>
                <w:szCs w:val="26"/>
              </w:rPr>
            </w:pPr>
            <w:r w:rsidRPr="00647DCB">
              <w:rPr>
                <w:sz w:val="26"/>
                <w:szCs w:val="26"/>
              </w:rPr>
              <w:t>Hạ tầng kỹ thuật CNTT phục vụ quản trị, điều hành:</w:t>
            </w:r>
          </w:p>
          <w:p w14:paraId="1A1A3CE6" w14:textId="3199BFCF" w:rsidR="008464BA" w:rsidRPr="00647DCB" w:rsidRDefault="127BDEE5" w:rsidP="00FC47AC">
            <w:pPr>
              <w:jc w:val="both"/>
              <w:rPr>
                <w:sz w:val="26"/>
                <w:szCs w:val="26"/>
              </w:rPr>
            </w:pPr>
            <w:r w:rsidRPr="00647DCB">
              <w:rPr>
                <w:sz w:val="26"/>
                <w:szCs w:val="26"/>
              </w:rPr>
              <w:t xml:space="preserve">- Triển khai phương án tổng thể đảm bảo tính kế thừa, khả năng kết nối, tích hợp, chia sẻ và liên thông và dùng chung dữ liệu giữa các hệ thống thông tin trong cơ sở giáo dục đại học (Các hệ thống kết nối dữ liệu qua LGSP; dữ liệu tích hợp trong Kho dữ </w:t>
            </w:r>
            <w:r w:rsidRPr="00647DCB">
              <w:rPr>
                <w:sz w:val="26"/>
                <w:szCs w:val="26"/>
              </w:rPr>
              <w:lastRenderedPageBreak/>
              <w:t>liệu lớn; tài khoản đăng nhập một lần - SSO...).</w:t>
            </w:r>
          </w:p>
        </w:tc>
        <w:tc>
          <w:tcPr>
            <w:tcW w:w="1305" w:type="dxa"/>
            <w:vMerge w:val="restart"/>
            <w:shd w:val="clear" w:color="auto" w:fill="FFFFFF" w:themeFill="background1"/>
            <w:tcMar>
              <w:top w:w="0" w:type="dxa"/>
              <w:left w:w="100" w:type="dxa"/>
              <w:bottom w:w="0" w:type="dxa"/>
              <w:right w:w="100" w:type="dxa"/>
            </w:tcMar>
          </w:tcPr>
          <w:p w14:paraId="7B9EF78D" w14:textId="77777777" w:rsidR="008464BA" w:rsidRPr="00647DCB" w:rsidRDefault="127BDEE5" w:rsidP="00FC47AC">
            <w:pPr>
              <w:jc w:val="center"/>
              <w:rPr>
                <w:sz w:val="26"/>
                <w:szCs w:val="26"/>
              </w:rPr>
            </w:pPr>
            <w:r w:rsidRPr="00647DCB">
              <w:rPr>
                <w:sz w:val="26"/>
                <w:szCs w:val="26"/>
              </w:rPr>
              <w:lastRenderedPageBreak/>
              <w:t>20</w:t>
            </w:r>
          </w:p>
        </w:tc>
        <w:tc>
          <w:tcPr>
            <w:tcW w:w="1455" w:type="dxa"/>
            <w:shd w:val="clear" w:color="auto" w:fill="FFFFFF" w:themeFill="background1"/>
            <w:tcMar>
              <w:top w:w="0" w:type="dxa"/>
              <w:left w:w="100" w:type="dxa"/>
              <w:bottom w:w="0" w:type="dxa"/>
              <w:right w:w="100" w:type="dxa"/>
            </w:tcMar>
          </w:tcPr>
          <w:p w14:paraId="1C8BDEAD" w14:textId="77777777" w:rsidR="008464BA" w:rsidRPr="00647DCB" w:rsidRDefault="127BDEE5" w:rsidP="00FC47AC">
            <w:pPr>
              <w:rPr>
                <w:i/>
                <w:iCs/>
                <w:sz w:val="26"/>
                <w:szCs w:val="26"/>
              </w:rPr>
            </w:pPr>
            <w:r w:rsidRPr="00647DCB">
              <w:rPr>
                <w:i/>
                <w:iCs/>
                <w:sz w:val="26"/>
                <w:szCs w:val="26"/>
              </w:rPr>
              <w:t>Tối đa 6 điểm.</w:t>
            </w:r>
          </w:p>
        </w:tc>
        <w:tc>
          <w:tcPr>
            <w:tcW w:w="1305" w:type="dxa"/>
            <w:shd w:val="clear" w:color="auto" w:fill="FFFFFF" w:themeFill="background1"/>
            <w:tcMar>
              <w:top w:w="0" w:type="dxa"/>
              <w:left w:w="100" w:type="dxa"/>
              <w:bottom w:w="0" w:type="dxa"/>
              <w:right w:w="100" w:type="dxa"/>
            </w:tcMar>
          </w:tcPr>
          <w:p w14:paraId="3CEA4F77" w14:textId="77777777" w:rsidR="008464BA" w:rsidRPr="00647DCB" w:rsidRDefault="127BDEE5" w:rsidP="00FC47AC">
            <w:pPr>
              <w:jc w:val="center"/>
              <w:rPr>
                <w:sz w:val="26"/>
                <w:szCs w:val="26"/>
              </w:rPr>
            </w:pPr>
            <w:r w:rsidRPr="00647DCB">
              <w:rPr>
                <w:sz w:val="26"/>
                <w:szCs w:val="26"/>
              </w:rPr>
              <w:t>3</w:t>
            </w:r>
          </w:p>
        </w:tc>
      </w:tr>
      <w:tr w:rsidR="00647DCB" w:rsidRPr="00647DCB" w14:paraId="4D1A78BA" w14:textId="77777777" w:rsidTr="003E66C4">
        <w:tc>
          <w:tcPr>
            <w:tcW w:w="960" w:type="dxa"/>
            <w:vMerge/>
            <w:tcMar>
              <w:top w:w="100" w:type="dxa"/>
              <w:left w:w="100" w:type="dxa"/>
              <w:bottom w:w="100" w:type="dxa"/>
              <w:right w:w="100" w:type="dxa"/>
            </w:tcMar>
            <w:vAlign w:val="center"/>
          </w:tcPr>
          <w:p w14:paraId="442C81B4"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7A78ABF5" w14:textId="0AA7C16A" w:rsidR="008464BA" w:rsidRPr="00647DCB" w:rsidRDefault="127BDEE5" w:rsidP="00FC47AC">
            <w:pPr>
              <w:jc w:val="both"/>
              <w:rPr>
                <w:sz w:val="26"/>
                <w:szCs w:val="26"/>
              </w:rPr>
            </w:pPr>
            <w:r w:rsidRPr="00647DCB">
              <w:rPr>
                <w:sz w:val="26"/>
                <w:szCs w:val="26"/>
              </w:rPr>
              <w:t>- Triển khai các giải pháp bảo đảm an toàn các hệ thống thông tin theo cấp độ.</w:t>
            </w:r>
          </w:p>
        </w:tc>
        <w:tc>
          <w:tcPr>
            <w:tcW w:w="1305" w:type="dxa"/>
            <w:vMerge/>
            <w:tcMar>
              <w:top w:w="100" w:type="dxa"/>
              <w:left w:w="100" w:type="dxa"/>
              <w:bottom w:w="100" w:type="dxa"/>
              <w:right w:w="100" w:type="dxa"/>
            </w:tcMar>
          </w:tcPr>
          <w:p w14:paraId="0269C07B"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2E09E682" w14:textId="77777777" w:rsidR="008464BA" w:rsidRPr="00647DCB" w:rsidRDefault="127BDEE5" w:rsidP="00FC47AC">
            <w:pPr>
              <w:rPr>
                <w:i/>
                <w:iCs/>
                <w:sz w:val="26"/>
                <w:szCs w:val="26"/>
              </w:rPr>
            </w:pPr>
            <w:r w:rsidRPr="00647DCB">
              <w:rPr>
                <w:i/>
                <w:iCs/>
                <w:sz w:val="26"/>
                <w:szCs w:val="26"/>
              </w:rPr>
              <w:t>Tối đa 10 điểm.</w:t>
            </w:r>
          </w:p>
        </w:tc>
        <w:tc>
          <w:tcPr>
            <w:tcW w:w="1305" w:type="dxa"/>
            <w:shd w:val="clear" w:color="auto" w:fill="FFFFFF" w:themeFill="background1"/>
            <w:tcMar>
              <w:top w:w="0" w:type="dxa"/>
              <w:left w:w="100" w:type="dxa"/>
              <w:bottom w:w="0" w:type="dxa"/>
              <w:right w:w="100" w:type="dxa"/>
            </w:tcMar>
          </w:tcPr>
          <w:p w14:paraId="4CDCC911" w14:textId="77777777" w:rsidR="008464BA" w:rsidRPr="00647DCB" w:rsidRDefault="127BDEE5" w:rsidP="00FC47AC">
            <w:pPr>
              <w:jc w:val="center"/>
              <w:rPr>
                <w:sz w:val="26"/>
                <w:szCs w:val="26"/>
              </w:rPr>
            </w:pPr>
            <w:r w:rsidRPr="00647DCB">
              <w:rPr>
                <w:sz w:val="26"/>
                <w:szCs w:val="26"/>
              </w:rPr>
              <w:t>4</w:t>
            </w:r>
          </w:p>
        </w:tc>
      </w:tr>
      <w:tr w:rsidR="00647DCB" w:rsidRPr="00647DCB" w14:paraId="6F4417E6" w14:textId="77777777" w:rsidTr="003E66C4">
        <w:tc>
          <w:tcPr>
            <w:tcW w:w="960" w:type="dxa"/>
            <w:vMerge/>
            <w:tcMar>
              <w:top w:w="100" w:type="dxa"/>
              <w:left w:w="100" w:type="dxa"/>
              <w:bottom w:w="100" w:type="dxa"/>
              <w:right w:w="100" w:type="dxa"/>
            </w:tcMar>
            <w:vAlign w:val="center"/>
          </w:tcPr>
          <w:p w14:paraId="0B965276" w14:textId="77777777" w:rsidR="008464BA" w:rsidRPr="00647DCB" w:rsidRDefault="008464BA" w:rsidP="00FC47AC">
            <w:pPr>
              <w:jc w:val="center"/>
              <w:rPr>
                <w:sz w:val="26"/>
                <w:szCs w:val="26"/>
              </w:rPr>
            </w:pPr>
          </w:p>
        </w:tc>
        <w:tc>
          <w:tcPr>
            <w:tcW w:w="4035" w:type="dxa"/>
            <w:shd w:val="clear" w:color="auto" w:fill="FFFFFF" w:themeFill="background1"/>
            <w:tcMar>
              <w:top w:w="0" w:type="dxa"/>
              <w:left w:w="100" w:type="dxa"/>
              <w:bottom w:w="0" w:type="dxa"/>
              <w:right w:w="100" w:type="dxa"/>
            </w:tcMar>
          </w:tcPr>
          <w:p w14:paraId="20E63902" w14:textId="77777777" w:rsidR="008464BA" w:rsidRPr="00647DCB" w:rsidRDefault="127BDEE5" w:rsidP="00FC47AC">
            <w:pPr>
              <w:jc w:val="both"/>
              <w:rPr>
                <w:sz w:val="26"/>
                <w:szCs w:val="26"/>
              </w:rPr>
            </w:pPr>
            <w:r w:rsidRPr="00647DCB">
              <w:rPr>
                <w:b/>
                <w:bCs/>
                <w:sz w:val="26"/>
                <w:szCs w:val="26"/>
              </w:rPr>
              <w:t>-</w:t>
            </w:r>
            <w:r w:rsidRPr="00647DCB">
              <w:rPr>
                <w:sz w:val="26"/>
                <w:szCs w:val="26"/>
              </w:rPr>
              <w:t xml:space="preserve"> Cung cấp truy cập Internet miễn phí cho sinh viên và giảng viên.</w:t>
            </w:r>
          </w:p>
        </w:tc>
        <w:tc>
          <w:tcPr>
            <w:tcW w:w="1305" w:type="dxa"/>
            <w:vMerge/>
            <w:tcMar>
              <w:top w:w="100" w:type="dxa"/>
              <w:left w:w="100" w:type="dxa"/>
              <w:bottom w:w="100" w:type="dxa"/>
              <w:right w:w="100" w:type="dxa"/>
            </w:tcMar>
          </w:tcPr>
          <w:p w14:paraId="3B25C7C9" w14:textId="77777777" w:rsidR="008464BA" w:rsidRPr="00647DCB" w:rsidRDefault="008464BA" w:rsidP="00FC47AC">
            <w:pPr>
              <w:jc w:val="both"/>
              <w:rPr>
                <w:sz w:val="26"/>
                <w:szCs w:val="26"/>
              </w:rPr>
            </w:pPr>
          </w:p>
        </w:tc>
        <w:tc>
          <w:tcPr>
            <w:tcW w:w="1455" w:type="dxa"/>
            <w:shd w:val="clear" w:color="auto" w:fill="FFFFFF" w:themeFill="background1"/>
            <w:tcMar>
              <w:top w:w="0" w:type="dxa"/>
              <w:left w:w="100" w:type="dxa"/>
              <w:bottom w:w="0" w:type="dxa"/>
              <w:right w:w="100" w:type="dxa"/>
            </w:tcMar>
          </w:tcPr>
          <w:p w14:paraId="336E3D7E" w14:textId="77777777" w:rsidR="008464BA" w:rsidRPr="00647DCB" w:rsidRDefault="127BDEE5" w:rsidP="00FC47AC">
            <w:pPr>
              <w:rPr>
                <w:i/>
                <w:iCs/>
                <w:sz w:val="26"/>
                <w:szCs w:val="26"/>
              </w:rPr>
            </w:pPr>
            <w:r w:rsidRPr="00647DCB">
              <w:rPr>
                <w:i/>
                <w:iCs/>
                <w:sz w:val="26"/>
                <w:szCs w:val="26"/>
              </w:rPr>
              <w:t>Tối đa 4 điểm.</w:t>
            </w:r>
          </w:p>
        </w:tc>
        <w:tc>
          <w:tcPr>
            <w:tcW w:w="1305" w:type="dxa"/>
            <w:shd w:val="clear" w:color="auto" w:fill="FFFFFF" w:themeFill="background1"/>
            <w:tcMar>
              <w:top w:w="0" w:type="dxa"/>
              <w:left w:w="100" w:type="dxa"/>
              <w:bottom w:w="0" w:type="dxa"/>
              <w:right w:w="100" w:type="dxa"/>
            </w:tcMar>
          </w:tcPr>
          <w:p w14:paraId="2739CB97" w14:textId="77777777" w:rsidR="008464BA" w:rsidRPr="00647DCB" w:rsidRDefault="127BDEE5" w:rsidP="00FC47AC">
            <w:pPr>
              <w:jc w:val="center"/>
              <w:rPr>
                <w:sz w:val="26"/>
                <w:szCs w:val="26"/>
              </w:rPr>
            </w:pPr>
            <w:r w:rsidRPr="00647DCB">
              <w:rPr>
                <w:sz w:val="26"/>
                <w:szCs w:val="26"/>
              </w:rPr>
              <w:t>4</w:t>
            </w:r>
          </w:p>
        </w:tc>
      </w:tr>
    </w:tbl>
    <w:p w14:paraId="5BC78CE8" w14:textId="77777777" w:rsidR="000D36A7" w:rsidRPr="00647DCB" w:rsidRDefault="000D36A7" w:rsidP="00242BD9">
      <w:pPr>
        <w:jc w:val="both"/>
        <w:rPr>
          <w:b/>
          <w:bCs/>
          <w:sz w:val="26"/>
          <w:szCs w:val="26"/>
          <w:lang w:val="en-US"/>
        </w:rPr>
      </w:pPr>
    </w:p>
    <w:p w14:paraId="2255CDAA" w14:textId="10C8400D" w:rsidR="008464BA" w:rsidRPr="00647DCB" w:rsidRDefault="005A2C21" w:rsidP="00242BD9">
      <w:pPr>
        <w:ind w:firstLine="709"/>
        <w:jc w:val="both"/>
        <w:rPr>
          <w:b/>
          <w:bCs/>
          <w:i/>
          <w:iCs/>
          <w:sz w:val="26"/>
          <w:szCs w:val="26"/>
        </w:rPr>
      </w:pPr>
      <w:r w:rsidRPr="00647DCB">
        <w:rPr>
          <w:b/>
          <w:bCs/>
          <w:i/>
          <w:iCs/>
          <w:sz w:val="26"/>
          <w:szCs w:val="26"/>
        </w:rPr>
        <w:t>3</w:t>
      </w:r>
      <w:r w:rsidR="003E66C4" w:rsidRPr="00647DCB">
        <w:rPr>
          <w:b/>
          <w:bCs/>
          <w:i/>
          <w:iCs/>
          <w:sz w:val="26"/>
          <w:szCs w:val="26"/>
        </w:rPr>
        <w:t>.3.</w:t>
      </w:r>
      <w:r w:rsidR="127BDEE5" w:rsidRPr="00647DCB">
        <w:rPr>
          <w:b/>
          <w:bCs/>
          <w:i/>
          <w:iCs/>
          <w:sz w:val="26"/>
          <w:szCs w:val="26"/>
        </w:rPr>
        <w:t xml:space="preserve"> Khó khăn, hạn chế</w:t>
      </w:r>
    </w:p>
    <w:p w14:paraId="50BFB704" w14:textId="004ED19D" w:rsidR="008464BA" w:rsidRPr="00647DCB" w:rsidRDefault="127BDEE5" w:rsidP="00242BD9">
      <w:pPr>
        <w:ind w:firstLine="709"/>
        <w:jc w:val="both"/>
        <w:rPr>
          <w:sz w:val="26"/>
          <w:szCs w:val="26"/>
        </w:rPr>
      </w:pPr>
      <w:r w:rsidRPr="00647DCB">
        <w:rPr>
          <w:sz w:val="26"/>
          <w:szCs w:val="26"/>
        </w:rPr>
        <w:t xml:space="preserve">Hạ tầng kỹ thuật còn hạn chế: Cơ sở hạ tầng kỹ thuật dành cho ứng dụng CNTT và chuyển đổi số ở </w:t>
      </w:r>
      <w:r w:rsidR="00242BD9" w:rsidRPr="00647DCB">
        <w:rPr>
          <w:sz w:val="26"/>
          <w:szCs w:val="26"/>
        </w:rPr>
        <w:t>Trường Đại học Vinh</w:t>
      </w:r>
      <w:r w:rsidRPr="00647DCB">
        <w:rPr>
          <w:sz w:val="26"/>
          <w:szCs w:val="26"/>
        </w:rPr>
        <w:t xml:space="preserve"> đã được đầu tư khá lâu, đường truyền backbone 1GB nên còn nhiều điểm hạn chế, lạc hậu chưa đáp ứng được yêu cầu của quá trình chuyển đổi số.</w:t>
      </w:r>
    </w:p>
    <w:p w14:paraId="65DD007F" w14:textId="77777777" w:rsidR="008464BA" w:rsidRPr="00647DCB" w:rsidRDefault="127BDEE5" w:rsidP="00242BD9">
      <w:pPr>
        <w:ind w:firstLine="709"/>
        <w:jc w:val="both"/>
        <w:rPr>
          <w:sz w:val="26"/>
          <w:szCs w:val="26"/>
        </w:rPr>
      </w:pPr>
      <w:r w:rsidRPr="00647DCB">
        <w:rPr>
          <w:sz w:val="26"/>
          <w:szCs w:val="26"/>
        </w:rPr>
        <w:t>Hệ thống phần mềm và ứng dụng phân tán, chưa đồng bộ: Nhà trường đã và đang sử dụng nhiều phần mềm ứng dụng, nhiều cơ sở dữ liệu phân tán, đã triển khai nhiều giải pháp tuy nhiên chưa hoàn toàn đồng bộ, chưa triển khai giải pháp SSO cho tất cả các hệ thống.</w:t>
      </w:r>
    </w:p>
    <w:p w14:paraId="6A69057D" w14:textId="00339992" w:rsidR="008464BA" w:rsidRPr="00647DCB" w:rsidRDefault="127BDEE5" w:rsidP="00242BD9">
      <w:pPr>
        <w:ind w:firstLine="709"/>
        <w:jc w:val="both"/>
        <w:rPr>
          <w:sz w:val="26"/>
          <w:szCs w:val="26"/>
        </w:rPr>
      </w:pPr>
      <w:r w:rsidRPr="00647DCB">
        <w:rPr>
          <w:sz w:val="26"/>
          <w:szCs w:val="26"/>
        </w:rPr>
        <w:t>Nhân lực về phát triển ứng dụng CNTT và chuyển đổi số còn thiếu và chưa đồng đều về chất lượng.</w:t>
      </w:r>
    </w:p>
    <w:p w14:paraId="5A048831" w14:textId="290B145C" w:rsidR="008464BA" w:rsidRPr="00647DCB" w:rsidRDefault="00000000" w:rsidP="00242BD9">
      <w:pPr>
        <w:ind w:firstLine="709"/>
        <w:jc w:val="both"/>
        <w:rPr>
          <w:spacing w:val="-4"/>
          <w:sz w:val="26"/>
          <w:szCs w:val="26"/>
        </w:rPr>
      </w:pPr>
      <w:r w:rsidRPr="00647DCB">
        <w:rPr>
          <w:spacing w:val="-4"/>
          <w:sz w:val="26"/>
          <w:szCs w:val="26"/>
        </w:rPr>
        <w:t xml:space="preserve">Chi phí duy trì và nâng cấp: Các giải pháp ứng dụng CNTT và </w:t>
      </w:r>
      <w:r w:rsidR="00F1513B" w:rsidRPr="00647DCB">
        <w:rPr>
          <w:spacing w:val="-4"/>
          <w:sz w:val="26"/>
          <w:szCs w:val="26"/>
        </w:rPr>
        <w:t>chuyển đổi số</w:t>
      </w:r>
      <w:r w:rsidRPr="00647DCB">
        <w:rPr>
          <w:spacing w:val="-4"/>
          <w:sz w:val="26"/>
          <w:szCs w:val="26"/>
        </w:rPr>
        <w:t xml:space="preserve"> sau khi triển khai cần phải được duy trì và nâng cấp liên tục để đáp ứng được các yêu cầu thường xuyên thay đổi. Điều này cần được sự hỗ trợ của Nhà trường và các cơ quan cấp trên. </w:t>
      </w:r>
    </w:p>
    <w:p w14:paraId="7AE99C55" w14:textId="5F48D26C" w:rsidR="008464BA" w:rsidRPr="00647DCB" w:rsidRDefault="005A2C21" w:rsidP="00242BD9">
      <w:pPr>
        <w:ind w:firstLine="709"/>
        <w:jc w:val="both"/>
        <w:rPr>
          <w:b/>
          <w:bCs/>
          <w:i/>
          <w:iCs/>
          <w:sz w:val="26"/>
          <w:szCs w:val="26"/>
        </w:rPr>
      </w:pPr>
      <w:r w:rsidRPr="00647DCB">
        <w:rPr>
          <w:b/>
          <w:bCs/>
          <w:i/>
          <w:iCs/>
          <w:sz w:val="26"/>
          <w:szCs w:val="26"/>
        </w:rPr>
        <w:t>3</w:t>
      </w:r>
      <w:r w:rsidR="003E66C4" w:rsidRPr="00647DCB">
        <w:rPr>
          <w:b/>
          <w:bCs/>
          <w:i/>
          <w:iCs/>
          <w:sz w:val="26"/>
          <w:szCs w:val="26"/>
        </w:rPr>
        <w:t>.4.</w:t>
      </w:r>
      <w:r w:rsidR="127BDEE5" w:rsidRPr="00647DCB">
        <w:rPr>
          <w:b/>
          <w:bCs/>
          <w:i/>
          <w:iCs/>
          <w:sz w:val="26"/>
          <w:szCs w:val="26"/>
        </w:rPr>
        <w:t xml:space="preserve"> Giải pháp đề xuất</w:t>
      </w:r>
    </w:p>
    <w:p w14:paraId="6F1F7597" w14:textId="77777777" w:rsidR="008464BA" w:rsidRPr="00647DCB" w:rsidRDefault="127BDEE5" w:rsidP="00242BD9">
      <w:pPr>
        <w:ind w:firstLine="709"/>
        <w:jc w:val="both"/>
        <w:rPr>
          <w:sz w:val="26"/>
          <w:szCs w:val="26"/>
        </w:rPr>
      </w:pPr>
      <w:r w:rsidRPr="00647DCB">
        <w:rPr>
          <w:sz w:val="26"/>
          <w:szCs w:val="26"/>
        </w:rPr>
        <w:t>Tăng cường đầu tư tài chính: Nhà trường tìm kiếm nguồn tài trợ từ các quỹ hỗ trợ chuyển đổi số, đối tác công tư, và các tổ chức phi chính phủ; Xây dựng kế hoạch tài chính dài hạn để đảm bảo nguồn lực ổn định cho việc triển khai, duy trì và nâng cấp các giải pháp chuyển đổi số.</w:t>
      </w:r>
    </w:p>
    <w:p w14:paraId="24EF26DB" w14:textId="77777777" w:rsidR="008464BA" w:rsidRPr="00647DCB" w:rsidRDefault="127BDEE5" w:rsidP="00242BD9">
      <w:pPr>
        <w:ind w:firstLine="709"/>
        <w:jc w:val="both"/>
        <w:rPr>
          <w:sz w:val="26"/>
          <w:szCs w:val="26"/>
        </w:rPr>
      </w:pPr>
      <w:r w:rsidRPr="00647DCB">
        <w:rPr>
          <w:sz w:val="26"/>
          <w:szCs w:val="26"/>
        </w:rPr>
        <w:t>Nâng cấp hạ tầng kỹ thuật: Đầu tư vào hạ tầng mạng, thiết bị phần cứng và phần mềm cần thiết để đảm bảo sự ổn định và hiệu quả của các hệ thống số. Áp dụng các công nghệ hiện đại như điện toán đám mây, trí tuệ nhân tạo, và big data để nâng cao hiệu quả hoạt động. Xây dựng hệ thống quản lý dữ liệu chặt chẽ, đảm bảo an toàn và bảo mật thông tin. Áp dụng các biện pháp bảo mật hiện đại như mã hóa dữ liệu, kiểm soát truy cập, và giám sát an ninh mạng.</w:t>
      </w:r>
    </w:p>
    <w:p w14:paraId="05B262EC" w14:textId="77777777" w:rsidR="008464BA" w:rsidRPr="00647DCB" w:rsidRDefault="127BDEE5" w:rsidP="00242BD9">
      <w:pPr>
        <w:ind w:firstLine="709"/>
        <w:jc w:val="both"/>
        <w:rPr>
          <w:sz w:val="26"/>
          <w:szCs w:val="26"/>
        </w:rPr>
      </w:pPr>
      <w:r w:rsidRPr="00647DCB">
        <w:rPr>
          <w:sz w:val="26"/>
          <w:szCs w:val="26"/>
        </w:rPr>
        <w:t>Đào tạo và phát triển nhân lực: Tổ chức các khóa đào tạo và bồi dưỡng kỹ năng công nghệ thông tin cho giảng viên, cán bộ quản lý và sinh viên. Khuyến khích giảng viên và cán bộ quản lý tham gia các khóa học, hội thảo, và chương trình trao đổi để nâng cao kiến thức và kỹ năng.</w:t>
      </w:r>
    </w:p>
    <w:p w14:paraId="2789B687" w14:textId="77777777" w:rsidR="008464BA" w:rsidRPr="00647DCB" w:rsidRDefault="127BDEE5" w:rsidP="00242BD9">
      <w:pPr>
        <w:ind w:firstLine="709"/>
        <w:jc w:val="both"/>
        <w:rPr>
          <w:sz w:val="26"/>
          <w:szCs w:val="26"/>
        </w:rPr>
      </w:pPr>
      <w:r w:rsidRPr="00647DCB">
        <w:rPr>
          <w:sz w:val="26"/>
          <w:szCs w:val="26"/>
        </w:rPr>
        <w:t>Thay đổi tư duy và văn hóa tổ chức: Xây dựng và phát triển văn hóa số trong trường học, khuyến khích sự sáng tạo và đổi mới trong giảng dạy và quản lý. Tạo ra môi trường làm việc linh hoạt, khuyến khích sự hợp tác và chia sẻ kiến thức giữa các bộ phận và cá nhân.</w:t>
      </w:r>
    </w:p>
    <w:p w14:paraId="692C14C2" w14:textId="511B7838" w:rsidR="008464BA" w:rsidRPr="00647DCB" w:rsidRDefault="00202686" w:rsidP="00242BD9">
      <w:pPr>
        <w:ind w:firstLine="709"/>
        <w:jc w:val="both"/>
        <w:rPr>
          <w:b/>
          <w:bCs/>
          <w:sz w:val="26"/>
          <w:szCs w:val="26"/>
        </w:rPr>
      </w:pPr>
      <w:r w:rsidRPr="00647DCB">
        <w:rPr>
          <w:b/>
          <w:bCs/>
          <w:sz w:val="26"/>
          <w:szCs w:val="26"/>
        </w:rPr>
        <w:t>4</w:t>
      </w:r>
      <w:r w:rsidR="127BDEE5" w:rsidRPr="00647DCB">
        <w:rPr>
          <w:b/>
          <w:bCs/>
          <w:sz w:val="26"/>
          <w:szCs w:val="26"/>
        </w:rPr>
        <w:t xml:space="preserve">. Ứng dụng </w:t>
      </w:r>
      <w:r w:rsidR="003E66C4" w:rsidRPr="00647DCB">
        <w:rPr>
          <w:b/>
          <w:bCs/>
          <w:sz w:val="26"/>
          <w:szCs w:val="26"/>
        </w:rPr>
        <w:t>công nghệ thông tin</w:t>
      </w:r>
      <w:r w:rsidR="127BDEE5" w:rsidRPr="00647DCB">
        <w:rPr>
          <w:b/>
          <w:bCs/>
          <w:sz w:val="26"/>
          <w:szCs w:val="26"/>
        </w:rPr>
        <w:t xml:space="preserve"> đào tạo trực tuyến</w:t>
      </w:r>
    </w:p>
    <w:p w14:paraId="5B254DC3" w14:textId="1753B8CF" w:rsidR="008464BA" w:rsidRPr="00647DCB" w:rsidRDefault="00202686" w:rsidP="00242BD9">
      <w:pPr>
        <w:ind w:firstLine="709"/>
        <w:jc w:val="both"/>
        <w:rPr>
          <w:sz w:val="26"/>
          <w:szCs w:val="26"/>
        </w:rPr>
      </w:pPr>
      <w:r w:rsidRPr="00647DCB">
        <w:rPr>
          <w:b/>
          <w:bCs/>
          <w:i/>
          <w:iCs/>
          <w:sz w:val="26"/>
          <w:szCs w:val="26"/>
        </w:rPr>
        <w:t>4</w:t>
      </w:r>
      <w:r w:rsidR="003E66C4" w:rsidRPr="00647DCB">
        <w:rPr>
          <w:b/>
          <w:bCs/>
          <w:i/>
          <w:iCs/>
          <w:sz w:val="26"/>
          <w:szCs w:val="26"/>
        </w:rPr>
        <w:t>.1.</w:t>
      </w:r>
      <w:r w:rsidR="127BDEE5" w:rsidRPr="00647DCB">
        <w:rPr>
          <w:b/>
          <w:bCs/>
          <w:i/>
          <w:iCs/>
          <w:sz w:val="26"/>
          <w:szCs w:val="26"/>
        </w:rPr>
        <w:t xml:space="preserve"> Việc thực hiện về ứng dụng công nghệ thông tin trong đào tạo trực tuyến đối với giáo dục đại học theo quy định</w:t>
      </w:r>
      <w:r w:rsidR="127BDEE5" w:rsidRPr="00647DCB">
        <w:rPr>
          <w:sz w:val="26"/>
          <w:szCs w:val="26"/>
        </w:rPr>
        <w:t xml:space="preserve"> (trước tại Thông tư 12/2016/TT-BGDĐT; nay Thông tư số 30/2023/TT-BGDĐT ngày 29/12/2023): Kết quả đạt được (Quy mô, phạm </w:t>
      </w:r>
      <w:r w:rsidR="127BDEE5" w:rsidRPr="00647DCB">
        <w:rPr>
          <w:sz w:val="26"/>
          <w:szCs w:val="26"/>
        </w:rPr>
        <w:lastRenderedPageBreak/>
        <w:t xml:space="preserve">vi; </w:t>
      </w:r>
      <w:r w:rsidR="127BDEE5" w:rsidRPr="00647DCB">
        <w:rPr>
          <w:b/>
          <w:bCs/>
          <w:sz w:val="26"/>
          <w:szCs w:val="26"/>
        </w:rPr>
        <w:t>tỉ trọng triển khai đào tạo trực tuyến</w:t>
      </w:r>
      <w:r w:rsidR="127BDEE5" w:rsidRPr="00647DCB">
        <w:rPr>
          <w:sz w:val="26"/>
          <w:szCs w:val="26"/>
        </w:rPr>
        <w:t>; nền tảng triển khai; hình thức triển khai thuê/mua/tài trợ; công tác tập huấn, bồi dưỡng cho đào tạo trực tuyến; quy chế...);</w:t>
      </w:r>
    </w:p>
    <w:p w14:paraId="41251246" w14:textId="51433B00" w:rsidR="008464BA" w:rsidRPr="00647DCB" w:rsidRDefault="127BDEE5" w:rsidP="00242BD9">
      <w:pPr>
        <w:ind w:firstLine="709"/>
        <w:jc w:val="both"/>
        <w:rPr>
          <w:sz w:val="26"/>
          <w:szCs w:val="26"/>
        </w:rPr>
      </w:pPr>
      <w:r w:rsidRPr="00647DCB">
        <w:rPr>
          <w:sz w:val="26"/>
          <w:szCs w:val="26"/>
        </w:rPr>
        <w:t xml:space="preserve">Thực hiện hướng dẫn của Bộ Giáo dục và Đào tạo trong Thông tư 12/2016/TT-BGDĐT về việc tăng cường ứng dụng CNTT trong đào tạo qua mạng, đào tạo trực tuyến, </w:t>
      </w:r>
      <w:r w:rsidR="00242BD9" w:rsidRPr="00647DCB">
        <w:rPr>
          <w:sz w:val="26"/>
          <w:szCs w:val="26"/>
        </w:rPr>
        <w:t>Trường Đại học Vinh</w:t>
      </w:r>
      <w:r w:rsidRPr="00647DCB">
        <w:rPr>
          <w:sz w:val="26"/>
          <w:szCs w:val="26"/>
        </w:rPr>
        <w:t xml:space="preserve"> đã sớm triển khai hình thức đào tạo trực tuyến cho người học. Từ năm học 2018 - 2019, </w:t>
      </w:r>
      <w:r w:rsidR="00242BD9" w:rsidRPr="00647DCB">
        <w:rPr>
          <w:sz w:val="26"/>
          <w:szCs w:val="26"/>
        </w:rPr>
        <w:t>Trường Đại học Vinh</w:t>
      </w:r>
      <w:r w:rsidRPr="00647DCB">
        <w:rPr>
          <w:sz w:val="26"/>
          <w:szCs w:val="26"/>
        </w:rPr>
        <w:t xml:space="preserve"> đã chủ động nghiên cứu xây dựng hệ thống LMS (Learning Management System) từ mã nguồn mở Moodle và áp dụng cho các lớp đào tạo cao học thạc sĩ từ khóa 26. Hệ thống với tên gọi Hệ thống dạy học trực tuyến được triển khai tại địa chỉ </w:t>
      </w:r>
      <w:hyperlink r:id="rId88">
        <w:r w:rsidRPr="00647DCB">
          <w:rPr>
            <w:sz w:val="26"/>
            <w:szCs w:val="26"/>
            <w:u w:val="single"/>
          </w:rPr>
          <w:t>http://elearning.vinhuni.edu.vn</w:t>
        </w:r>
      </w:hyperlink>
      <w:r w:rsidRPr="00647DCB">
        <w:rPr>
          <w:sz w:val="26"/>
          <w:szCs w:val="26"/>
        </w:rPr>
        <w:t xml:space="preserve"> nên tên thường gọi là Hệ thống e-learning. Nhà trường ban hành đầy đủ các văn bản quy định, hướng dẫn để tổ chức tốt các hoạt động dạy và học. [</w:t>
      </w:r>
      <w:hyperlink r:id="rId89">
        <w:r w:rsidRPr="00647DCB">
          <w:rPr>
            <w:sz w:val="26"/>
            <w:szCs w:val="26"/>
            <w:u w:val="single"/>
          </w:rPr>
          <w:t>MC01</w:t>
        </w:r>
      </w:hyperlink>
      <w:r w:rsidRPr="00647DCB">
        <w:rPr>
          <w:sz w:val="26"/>
          <w:szCs w:val="26"/>
        </w:rPr>
        <w:t xml:space="preserve">, </w:t>
      </w:r>
      <w:hyperlink r:id="rId90">
        <w:r w:rsidRPr="00647DCB">
          <w:rPr>
            <w:sz w:val="26"/>
            <w:szCs w:val="26"/>
            <w:u w:val="single"/>
          </w:rPr>
          <w:t>MC02</w:t>
        </w:r>
      </w:hyperlink>
      <w:r w:rsidRPr="00647DCB">
        <w:rPr>
          <w:sz w:val="26"/>
          <w:szCs w:val="26"/>
        </w:rPr>
        <w:t xml:space="preserve">, </w:t>
      </w:r>
      <w:hyperlink r:id="rId91">
        <w:r w:rsidRPr="00647DCB">
          <w:rPr>
            <w:sz w:val="26"/>
            <w:szCs w:val="26"/>
            <w:u w:val="single"/>
          </w:rPr>
          <w:t>MC03</w:t>
        </w:r>
      </w:hyperlink>
      <w:r w:rsidRPr="00647DCB">
        <w:rPr>
          <w:sz w:val="26"/>
          <w:szCs w:val="26"/>
        </w:rPr>
        <w:t>]</w:t>
      </w:r>
    </w:p>
    <w:p w14:paraId="463AD881" w14:textId="209BE3EE" w:rsidR="008464BA" w:rsidRPr="00647DCB" w:rsidRDefault="127BDEE5" w:rsidP="00242BD9">
      <w:pPr>
        <w:ind w:firstLine="709"/>
        <w:jc w:val="both"/>
        <w:rPr>
          <w:sz w:val="26"/>
          <w:szCs w:val="26"/>
        </w:rPr>
      </w:pPr>
      <w:r w:rsidRPr="00647DCB">
        <w:rPr>
          <w:sz w:val="26"/>
          <w:szCs w:val="26"/>
        </w:rPr>
        <w:t xml:space="preserve">Hệ thống e-learning đã hoạt động đáp ứng tốt các yêu cầu trong công tác giảng dạy và học tập. Đây chính là cơ sở để </w:t>
      </w:r>
      <w:r w:rsidR="00242BD9" w:rsidRPr="00647DCB">
        <w:rPr>
          <w:sz w:val="26"/>
          <w:szCs w:val="26"/>
        </w:rPr>
        <w:t>Trường Đại học Vinh</w:t>
      </w:r>
      <w:r w:rsidRPr="00647DCB">
        <w:rPr>
          <w:sz w:val="26"/>
          <w:szCs w:val="26"/>
        </w:rPr>
        <w:t xml:space="preserve"> hoàn thành đúng tất cả các kế hoạch đào tạo trong giai đoạn cả nước phòng chống dịch bệnh Covid-19 những năm 2020 và 2021. Trong giai đoạn này, </w:t>
      </w:r>
      <w:r w:rsidR="00242BD9" w:rsidRPr="00647DCB">
        <w:rPr>
          <w:sz w:val="26"/>
          <w:szCs w:val="26"/>
        </w:rPr>
        <w:t>Trường Đại học Vinh</w:t>
      </w:r>
      <w:r w:rsidRPr="00647DCB">
        <w:rPr>
          <w:sz w:val="26"/>
          <w:szCs w:val="26"/>
        </w:rPr>
        <w:t xml:space="preserve"> đã chủ động chuyển đổi sang phương thức dạy và học trực tuyến đối với tất cả các bậc học, các loại hình đào tạo. [</w:t>
      </w:r>
      <w:hyperlink r:id="rId92">
        <w:r w:rsidRPr="00647DCB">
          <w:rPr>
            <w:sz w:val="26"/>
            <w:szCs w:val="26"/>
            <w:u w:val="single"/>
          </w:rPr>
          <w:t>MC01</w:t>
        </w:r>
      </w:hyperlink>
      <w:r w:rsidRPr="00647DCB">
        <w:rPr>
          <w:sz w:val="26"/>
          <w:szCs w:val="26"/>
        </w:rPr>
        <w:t xml:space="preserve">, </w:t>
      </w:r>
      <w:hyperlink r:id="rId93">
        <w:r w:rsidRPr="00647DCB">
          <w:rPr>
            <w:sz w:val="26"/>
            <w:szCs w:val="26"/>
            <w:u w:val="single"/>
          </w:rPr>
          <w:t>MC02</w:t>
        </w:r>
      </w:hyperlink>
      <w:r w:rsidRPr="00647DCB">
        <w:rPr>
          <w:sz w:val="26"/>
          <w:szCs w:val="26"/>
        </w:rPr>
        <w:t xml:space="preserve">, </w:t>
      </w:r>
      <w:hyperlink r:id="rId94">
        <w:r w:rsidRPr="00647DCB">
          <w:rPr>
            <w:sz w:val="26"/>
            <w:szCs w:val="26"/>
            <w:u w:val="single"/>
          </w:rPr>
          <w:t>MC03</w:t>
        </w:r>
      </w:hyperlink>
      <w:r w:rsidRPr="00647DCB">
        <w:rPr>
          <w:sz w:val="26"/>
          <w:szCs w:val="26"/>
        </w:rPr>
        <w:t xml:space="preserve">, </w:t>
      </w:r>
      <w:hyperlink r:id="rId95">
        <w:r w:rsidRPr="00647DCB">
          <w:rPr>
            <w:sz w:val="26"/>
            <w:szCs w:val="26"/>
            <w:u w:val="single"/>
          </w:rPr>
          <w:t>MC04</w:t>
        </w:r>
      </w:hyperlink>
      <w:r w:rsidRPr="00647DCB">
        <w:rPr>
          <w:sz w:val="26"/>
          <w:szCs w:val="26"/>
        </w:rPr>
        <w:t xml:space="preserve">, </w:t>
      </w:r>
      <w:hyperlink r:id="rId96">
        <w:r w:rsidRPr="00647DCB">
          <w:rPr>
            <w:sz w:val="26"/>
            <w:szCs w:val="26"/>
            <w:u w:val="single"/>
          </w:rPr>
          <w:t>MC05</w:t>
        </w:r>
      </w:hyperlink>
      <w:r w:rsidRPr="00647DCB">
        <w:rPr>
          <w:sz w:val="26"/>
          <w:szCs w:val="26"/>
        </w:rPr>
        <w:t xml:space="preserve">] </w:t>
      </w:r>
    </w:p>
    <w:p w14:paraId="5A9094DE" w14:textId="77777777" w:rsidR="008464BA" w:rsidRPr="00647DCB" w:rsidRDefault="127BDEE5" w:rsidP="00242BD9">
      <w:pPr>
        <w:ind w:firstLine="709"/>
        <w:jc w:val="both"/>
        <w:rPr>
          <w:sz w:val="26"/>
          <w:szCs w:val="26"/>
        </w:rPr>
      </w:pPr>
      <w:r w:rsidRPr="00647DCB">
        <w:rPr>
          <w:sz w:val="26"/>
          <w:szCs w:val="26"/>
        </w:rPr>
        <w:t>Nhà trường cũng đã ban hành nhiều văn bản, tài liệu hướng dẫn cán bộ, giảng viên và người học toàn trường thực hiện đúng các hoạt động dạy, học và kiểm tra đánh giá. [</w:t>
      </w:r>
      <w:hyperlink r:id="rId97">
        <w:r w:rsidRPr="00647DCB">
          <w:rPr>
            <w:sz w:val="26"/>
            <w:szCs w:val="26"/>
            <w:u w:val="single"/>
          </w:rPr>
          <w:t>MC01</w:t>
        </w:r>
      </w:hyperlink>
      <w:r w:rsidRPr="00647DCB">
        <w:rPr>
          <w:sz w:val="26"/>
          <w:szCs w:val="26"/>
        </w:rPr>
        <w:t xml:space="preserve">, </w:t>
      </w:r>
      <w:hyperlink r:id="rId98">
        <w:r w:rsidRPr="00647DCB">
          <w:rPr>
            <w:sz w:val="26"/>
            <w:szCs w:val="26"/>
            <w:u w:val="single"/>
          </w:rPr>
          <w:t>MC02</w:t>
        </w:r>
      </w:hyperlink>
      <w:r w:rsidRPr="00647DCB">
        <w:rPr>
          <w:sz w:val="26"/>
          <w:szCs w:val="26"/>
        </w:rPr>
        <w:t xml:space="preserve">, </w:t>
      </w:r>
      <w:hyperlink r:id="rId99">
        <w:r w:rsidRPr="00647DCB">
          <w:rPr>
            <w:sz w:val="26"/>
            <w:szCs w:val="26"/>
            <w:u w:val="single"/>
          </w:rPr>
          <w:t>MC03</w:t>
        </w:r>
      </w:hyperlink>
      <w:r w:rsidRPr="00647DCB">
        <w:rPr>
          <w:sz w:val="26"/>
          <w:szCs w:val="26"/>
        </w:rPr>
        <w:t>]. Công tác kiểm tra giám sát phương thức dạy và học trực tuyến cũng được Nhà trường đặc biệt quan tâm. [</w:t>
      </w:r>
      <w:hyperlink r:id="rId100">
        <w:r w:rsidRPr="00647DCB">
          <w:rPr>
            <w:sz w:val="26"/>
            <w:szCs w:val="26"/>
            <w:u w:val="single"/>
          </w:rPr>
          <w:t>MC01</w:t>
        </w:r>
      </w:hyperlink>
      <w:r w:rsidRPr="00647DCB">
        <w:rPr>
          <w:sz w:val="26"/>
          <w:szCs w:val="26"/>
        </w:rPr>
        <w:t xml:space="preserve">, </w:t>
      </w:r>
      <w:hyperlink r:id="rId101">
        <w:r w:rsidRPr="00647DCB">
          <w:rPr>
            <w:sz w:val="26"/>
            <w:szCs w:val="26"/>
            <w:u w:val="single"/>
          </w:rPr>
          <w:t>MC02</w:t>
        </w:r>
      </w:hyperlink>
      <w:r w:rsidRPr="00647DCB">
        <w:rPr>
          <w:sz w:val="26"/>
          <w:szCs w:val="26"/>
        </w:rPr>
        <w:t xml:space="preserve">, </w:t>
      </w:r>
      <w:hyperlink r:id="rId102">
        <w:r w:rsidRPr="00647DCB">
          <w:rPr>
            <w:sz w:val="26"/>
            <w:szCs w:val="26"/>
            <w:u w:val="single"/>
          </w:rPr>
          <w:t>MC03</w:t>
        </w:r>
      </w:hyperlink>
      <w:r w:rsidRPr="00647DCB">
        <w:rPr>
          <w:sz w:val="26"/>
          <w:szCs w:val="26"/>
        </w:rPr>
        <w:t>]</w:t>
      </w:r>
    </w:p>
    <w:p w14:paraId="77ABF7D7" w14:textId="77777777" w:rsidR="008464BA" w:rsidRPr="00647DCB" w:rsidRDefault="127BDEE5" w:rsidP="00242BD9">
      <w:pPr>
        <w:ind w:firstLine="709"/>
        <w:jc w:val="both"/>
        <w:rPr>
          <w:sz w:val="26"/>
          <w:szCs w:val="26"/>
        </w:rPr>
      </w:pPr>
      <w:r w:rsidRPr="00647DCB">
        <w:rPr>
          <w:sz w:val="26"/>
          <w:szCs w:val="26"/>
        </w:rPr>
        <w:t>Nhà trường triển khai nhiều buổi tập huấn, hướng dẫn cầm tay chỉ việc cho đội ngũ cán bộ, giảng viên nhằm khai thác và sử dụng tốt các phần mềm ứng dụng trong hoạt động dạy-học trực tuyến. Nhiều phần mềm hỗ trợ giảng dạy trực tuyến thời gian thực như Zoom, Teams được Nhà trường trang bị và tập huấn cho tất cả các cán bộ, giảng viên cần sử dụng. [</w:t>
      </w:r>
      <w:hyperlink r:id="rId103">
        <w:r w:rsidRPr="00647DCB">
          <w:rPr>
            <w:sz w:val="26"/>
            <w:szCs w:val="26"/>
            <w:u w:val="single"/>
          </w:rPr>
          <w:t>MC01</w:t>
        </w:r>
      </w:hyperlink>
      <w:r w:rsidRPr="00647DCB">
        <w:rPr>
          <w:sz w:val="26"/>
          <w:szCs w:val="26"/>
        </w:rPr>
        <w:t xml:space="preserve">, </w:t>
      </w:r>
      <w:hyperlink r:id="rId104">
        <w:r w:rsidRPr="00647DCB">
          <w:rPr>
            <w:sz w:val="26"/>
            <w:szCs w:val="26"/>
            <w:u w:val="single"/>
          </w:rPr>
          <w:t>MC02</w:t>
        </w:r>
      </w:hyperlink>
      <w:r w:rsidRPr="00647DCB">
        <w:rPr>
          <w:sz w:val="26"/>
          <w:szCs w:val="26"/>
        </w:rPr>
        <w:t xml:space="preserve">, </w:t>
      </w:r>
      <w:hyperlink r:id="rId105">
        <w:r w:rsidRPr="00647DCB">
          <w:rPr>
            <w:sz w:val="26"/>
            <w:szCs w:val="26"/>
            <w:u w:val="single"/>
          </w:rPr>
          <w:t>MC03</w:t>
        </w:r>
      </w:hyperlink>
      <w:r w:rsidRPr="00647DCB">
        <w:rPr>
          <w:sz w:val="26"/>
          <w:szCs w:val="26"/>
        </w:rPr>
        <w:t xml:space="preserve">, </w:t>
      </w:r>
      <w:hyperlink r:id="rId106">
        <w:r w:rsidRPr="00647DCB">
          <w:rPr>
            <w:sz w:val="26"/>
            <w:szCs w:val="26"/>
            <w:u w:val="single"/>
          </w:rPr>
          <w:t>MC04</w:t>
        </w:r>
      </w:hyperlink>
      <w:r w:rsidRPr="00647DCB">
        <w:rPr>
          <w:sz w:val="26"/>
          <w:szCs w:val="26"/>
        </w:rPr>
        <w:t xml:space="preserve">, </w:t>
      </w:r>
      <w:hyperlink r:id="rId107">
        <w:r w:rsidRPr="00647DCB">
          <w:rPr>
            <w:sz w:val="26"/>
            <w:szCs w:val="26"/>
            <w:u w:val="single"/>
          </w:rPr>
          <w:t>MC05</w:t>
        </w:r>
      </w:hyperlink>
      <w:r w:rsidRPr="00647DCB">
        <w:rPr>
          <w:sz w:val="26"/>
          <w:szCs w:val="26"/>
        </w:rPr>
        <w:t xml:space="preserve">, </w:t>
      </w:r>
      <w:hyperlink r:id="rId108">
        <w:r w:rsidRPr="00647DCB">
          <w:rPr>
            <w:sz w:val="26"/>
            <w:szCs w:val="26"/>
            <w:u w:val="single"/>
          </w:rPr>
          <w:t>MC06</w:t>
        </w:r>
      </w:hyperlink>
      <w:r w:rsidRPr="00647DCB">
        <w:rPr>
          <w:sz w:val="26"/>
          <w:szCs w:val="26"/>
        </w:rPr>
        <w:t>,</w:t>
      </w:r>
      <w:hyperlink r:id="rId109">
        <w:r w:rsidRPr="00647DCB">
          <w:rPr>
            <w:sz w:val="26"/>
            <w:szCs w:val="26"/>
            <w:u w:val="single"/>
          </w:rPr>
          <w:t>MC07</w:t>
        </w:r>
      </w:hyperlink>
      <w:r w:rsidRPr="00647DCB">
        <w:rPr>
          <w:sz w:val="26"/>
          <w:szCs w:val="26"/>
        </w:rPr>
        <w:t>]</w:t>
      </w:r>
    </w:p>
    <w:p w14:paraId="1B4FE23A" w14:textId="3C16189D" w:rsidR="008464BA" w:rsidRPr="00647DCB" w:rsidRDefault="127BDEE5" w:rsidP="00242BD9">
      <w:pPr>
        <w:ind w:firstLine="709"/>
        <w:jc w:val="both"/>
        <w:rPr>
          <w:sz w:val="26"/>
          <w:szCs w:val="26"/>
        </w:rPr>
      </w:pPr>
      <w:r w:rsidRPr="00647DCB">
        <w:rPr>
          <w:sz w:val="26"/>
          <w:szCs w:val="26"/>
        </w:rPr>
        <w:t xml:space="preserve">Nhà trường đã ban hành Quy định về mạng lưới trợ lý hỗ trợ đào tạo trực tuyến của </w:t>
      </w:r>
      <w:r w:rsidR="00242BD9" w:rsidRPr="00647DCB">
        <w:rPr>
          <w:sz w:val="26"/>
          <w:szCs w:val="26"/>
        </w:rPr>
        <w:t>Trường Đại học Vinh</w:t>
      </w:r>
      <w:r w:rsidRPr="00647DCB">
        <w:rPr>
          <w:sz w:val="26"/>
          <w:szCs w:val="26"/>
        </w:rPr>
        <w:t xml:space="preserve"> và cử các trợ lý hỗ trợ đào tạo trực tuyến (Teaching Assistant) hỗ trợ trực tiếp cho giảng viên, giáo viên và người học trong các hoạt động dạy-học trực tuyến tại các đơn vị đào tạo. [</w:t>
      </w:r>
      <w:hyperlink r:id="rId110">
        <w:r w:rsidRPr="00647DCB">
          <w:rPr>
            <w:sz w:val="26"/>
            <w:szCs w:val="26"/>
            <w:u w:val="single"/>
          </w:rPr>
          <w:t>MC01</w:t>
        </w:r>
      </w:hyperlink>
      <w:r w:rsidRPr="00647DCB">
        <w:rPr>
          <w:sz w:val="26"/>
          <w:szCs w:val="26"/>
        </w:rPr>
        <w:t>]</w:t>
      </w:r>
    </w:p>
    <w:p w14:paraId="62A68CEE" w14:textId="5F49ED65" w:rsidR="008464BA" w:rsidRPr="00647DCB" w:rsidRDefault="127BDEE5" w:rsidP="00242BD9">
      <w:pPr>
        <w:ind w:firstLine="709"/>
        <w:jc w:val="both"/>
        <w:rPr>
          <w:sz w:val="26"/>
          <w:szCs w:val="26"/>
        </w:rPr>
      </w:pPr>
      <w:r w:rsidRPr="00647DCB">
        <w:rPr>
          <w:sz w:val="26"/>
          <w:szCs w:val="26"/>
        </w:rPr>
        <w:t xml:space="preserve">Sau giai đoạn phòng chống dịch bệnh Covid-19, </w:t>
      </w:r>
      <w:r w:rsidR="00242BD9" w:rsidRPr="00647DCB">
        <w:rPr>
          <w:sz w:val="26"/>
          <w:szCs w:val="26"/>
        </w:rPr>
        <w:t>Trường Đại học Vinh</w:t>
      </w:r>
      <w:r w:rsidRPr="00647DCB">
        <w:rPr>
          <w:sz w:val="26"/>
          <w:szCs w:val="26"/>
        </w:rPr>
        <w:t xml:space="preserve"> vẫn tiếp tục khai thác thế mạnh của phương thức dạy - học trực tuyến nhằm cải tiến mô hình tổ chức dạy học và nâng cao chất lượng đào tạo của Nhà trường. Các quy định về Mô hình tổ chức dạy học, quy định về Phát triển Chương trình đào tạo, Tổ chức dạy học và Kiểm tra đánh giá đã được đề xuất, lấy ý kiến đông đảo giảng viên. Về sau Nhà trường đã tổng hợp và ban hành trong Bộ chuẩn Đảm bảo chất lượng chương trình đào tạo phiên bản 1.0 của </w:t>
      </w:r>
      <w:r w:rsidR="00242BD9" w:rsidRPr="00647DCB">
        <w:rPr>
          <w:sz w:val="26"/>
          <w:szCs w:val="26"/>
        </w:rPr>
        <w:t>Trường Đại học Vinh</w:t>
      </w:r>
      <w:r w:rsidRPr="00647DCB">
        <w:rPr>
          <w:sz w:val="26"/>
          <w:szCs w:val="26"/>
        </w:rPr>
        <w:t>. [</w:t>
      </w:r>
      <w:hyperlink r:id="rId111">
        <w:r w:rsidRPr="00647DCB">
          <w:rPr>
            <w:sz w:val="26"/>
            <w:szCs w:val="26"/>
            <w:u w:val="single"/>
          </w:rPr>
          <w:t>MC01</w:t>
        </w:r>
      </w:hyperlink>
      <w:r w:rsidRPr="00647DCB">
        <w:rPr>
          <w:sz w:val="26"/>
          <w:szCs w:val="26"/>
        </w:rPr>
        <w:t xml:space="preserve">, </w:t>
      </w:r>
      <w:hyperlink r:id="rId112">
        <w:r w:rsidRPr="00647DCB">
          <w:rPr>
            <w:sz w:val="26"/>
            <w:szCs w:val="26"/>
            <w:u w:val="single"/>
          </w:rPr>
          <w:t>MC02</w:t>
        </w:r>
      </w:hyperlink>
      <w:r w:rsidRPr="00647DCB">
        <w:rPr>
          <w:sz w:val="26"/>
          <w:szCs w:val="26"/>
        </w:rPr>
        <w:t xml:space="preserve">, </w:t>
      </w:r>
      <w:hyperlink r:id="rId113">
        <w:r w:rsidRPr="00647DCB">
          <w:rPr>
            <w:sz w:val="26"/>
            <w:szCs w:val="26"/>
            <w:u w:val="single"/>
          </w:rPr>
          <w:t>MC03</w:t>
        </w:r>
      </w:hyperlink>
      <w:r w:rsidRPr="00647DCB">
        <w:rPr>
          <w:sz w:val="26"/>
          <w:szCs w:val="26"/>
        </w:rPr>
        <w:t>]</w:t>
      </w:r>
    </w:p>
    <w:p w14:paraId="2A7979B4" w14:textId="219B499A" w:rsidR="008464BA" w:rsidRPr="00647DCB" w:rsidRDefault="127BDEE5" w:rsidP="00242BD9">
      <w:pPr>
        <w:ind w:firstLine="709"/>
        <w:jc w:val="both"/>
        <w:rPr>
          <w:sz w:val="26"/>
          <w:szCs w:val="26"/>
        </w:rPr>
      </w:pPr>
      <w:r w:rsidRPr="00647DCB">
        <w:rPr>
          <w:sz w:val="26"/>
          <w:szCs w:val="26"/>
        </w:rPr>
        <w:t>Về việc nghiên cứu và phát triển học liệu số dùng cho đào tạo trực tuyến: Nhà trường đã thành lập Trung tâm Quản lý và Phát triển học liệu số trực thuộc Viện NC&amp;ĐTTT, Trung tâm này quản lý hệ thống Studio hiện đại với 01 phòng ghi hình, 01 phòng xử lý hậu kỳ, 04 phòng thu âm. Hệ thống Studio vận hành thường xuyên, đáp ứng yêu cầu sản xuất bài giảng e-Learning cho toàn trường. Nhà trường đã ban hành Quy trình và định mức xây dựng bài giảng e-Learning, tổ chức nhiều cuộc thi thiết kế bài giảng e-Learning dành cho giảng viên và sinh viên. Hiện nay, đã xây dựng được hơn 1.200 SCORM là các video bài giảng e-Learning cấp độ 2. [</w:t>
      </w:r>
      <w:hyperlink r:id="rId114">
        <w:r w:rsidRPr="00647DCB">
          <w:rPr>
            <w:sz w:val="26"/>
            <w:szCs w:val="26"/>
            <w:u w:val="single"/>
          </w:rPr>
          <w:t>MC01</w:t>
        </w:r>
      </w:hyperlink>
      <w:r w:rsidRPr="00647DCB">
        <w:rPr>
          <w:sz w:val="26"/>
          <w:szCs w:val="26"/>
        </w:rPr>
        <w:t xml:space="preserve">, </w:t>
      </w:r>
      <w:hyperlink r:id="rId115">
        <w:r w:rsidRPr="00647DCB">
          <w:rPr>
            <w:sz w:val="26"/>
            <w:szCs w:val="26"/>
            <w:u w:val="single"/>
          </w:rPr>
          <w:t>MC02</w:t>
        </w:r>
      </w:hyperlink>
      <w:r w:rsidRPr="00647DCB">
        <w:rPr>
          <w:sz w:val="26"/>
          <w:szCs w:val="26"/>
        </w:rPr>
        <w:t xml:space="preserve">, </w:t>
      </w:r>
      <w:hyperlink r:id="rId116">
        <w:r w:rsidRPr="00647DCB">
          <w:rPr>
            <w:sz w:val="26"/>
            <w:szCs w:val="26"/>
            <w:u w:val="single"/>
          </w:rPr>
          <w:t>MC03</w:t>
        </w:r>
      </w:hyperlink>
      <w:r w:rsidRPr="00647DCB">
        <w:rPr>
          <w:sz w:val="26"/>
          <w:szCs w:val="26"/>
        </w:rPr>
        <w:t>]</w:t>
      </w:r>
    </w:p>
    <w:p w14:paraId="113EAFCE" w14:textId="77777777" w:rsidR="008464BA" w:rsidRPr="00647DCB" w:rsidRDefault="127BDEE5" w:rsidP="00242BD9">
      <w:pPr>
        <w:ind w:firstLine="709"/>
        <w:jc w:val="both"/>
        <w:rPr>
          <w:sz w:val="26"/>
          <w:szCs w:val="26"/>
        </w:rPr>
      </w:pPr>
      <w:r w:rsidRPr="00647DCB">
        <w:rPr>
          <w:sz w:val="26"/>
          <w:szCs w:val="26"/>
        </w:rPr>
        <w:t xml:space="preserve">Trước giai đoạn dịch bệnh Covid-19, Hệ thống dạy học trực tuyến được triển khai trên máy chủ của Nhà trường. Từ khi diễn ra dịch bệnh cho đến nay, hệ thống được triển khai trên máy chủ đám mây của Công ty cổ phần VCCORP. </w:t>
      </w:r>
    </w:p>
    <w:p w14:paraId="2CEB3B44" w14:textId="511A7DEE" w:rsidR="008464BA" w:rsidRPr="00647DCB" w:rsidRDefault="127BDEE5" w:rsidP="00242BD9">
      <w:pPr>
        <w:ind w:firstLine="709"/>
        <w:jc w:val="both"/>
        <w:rPr>
          <w:sz w:val="26"/>
          <w:szCs w:val="26"/>
        </w:rPr>
      </w:pPr>
      <w:r w:rsidRPr="00647DCB">
        <w:rPr>
          <w:sz w:val="26"/>
          <w:szCs w:val="26"/>
        </w:rPr>
        <w:lastRenderedPageBreak/>
        <w:t xml:space="preserve">Tính đến tháng 08/2024, Hệ thống dạy học trực tuyến của </w:t>
      </w:r>
      <w:r w:rsidR="00242BD9" w:rsidRPr="00647DCB">
        <w:rPr>
          <w:sz w:val="26"/>
          <w:szCs w:val="26"/>
        </w:rPr>
        <w:t>Trường Đại học Vinh</w:t>
      </w:r>
      <w:r w:rsidRPr="00647DCB">
        <w:rPr>
          <w:sz w:val="26"/>
          <w:szCs w:val="26"/>
        </w:rPr>
        <w:t xml:space="preserve"> </w:t>
      </w:r>
      <w:hyperlink r:id="rId117">
        <w:r w:rsidRPr="00647DCB">
          <w:rPr>
            <w:sz w:val="26"/>
            <w:szCs w:val="26"/>
            <w:u w:val="single"/>
          </w:rPr>
          <w:t>http://elearning.vinhuni.edu.vn</w:t>
        </w:r>
      </w:hyperlink>
      <w:r w:rsidRPr="00647DCB">
        <w:rPr>
          <w:sz w:val="26"/>
          <w:szCs w:val="26"/>
        </w:rPr>
        <w:t xml:space="preserve"> có tổng cộng hơn 172.000 thành viên, phục vụ các hoạt động dạy-học cho các hệ đào tạo. </w:t>
      </w:r>
      <w:r w:rsidR="00242BD9" w:rsidRPr="00647DCB">
        <w:rPr>
          <w:sz w:val="26"/>
          <w:szCs w:val="26"/>
        </w:rPr>
        <w:t>Trường Đại học Vinh</w:t>
      </w:r>
      <w:r w:rsidRPr="00647DCB">
        <w:rPr>
          <w:sz w:val="26"/>
          <w:szCs w:val="26"/>
        </w:rPr>
        <w:t xml:space="preserve"> có 57 ngành đào tạo đại học (bao gồm chính quy, VLVH và từ xa), 35 ngành đào tạo thạc sĩ và 17 chuyên ngành đào tạo tiến sĩ đều thực hiện theo mô hình dạy học kết hợp. Hàng năm có hơn 2.500 khóa học trực tuyến được tạo ra từ khi đăng ký học đến khi hoàn thành một lớp học phần cụ thể. Hệ thống được các đoàn kiểm tra đánh giá rất cao khi thực hiện hoạt động kiểm định chất lượng giáo dục và các chương trình đào tạo của Nhà trường.</w:t>
      </w:r>
    </w:p>
    <w:p w14:paraId="574D79D7" w14:textId="0FCFC51F" w:rsidR="008464BA" w:rsidRPr="00647DCB" w:rsidRDefault="00202686" w:rsidP="00242BD9">
      <w:pPr>
        <w:ind w:firstLine="709"/>
        <w:jc w:val="both"/>
        <w:rPr>
          <w:b/>
          <w:bCs/>
          <w:i/>
          <w:iCs/>
          <w:sz w:val="26"/>
          <w:szCs w:val="26"/>
        </w:rPr>
      </w:pPr>
      <w:r w:rsidRPr="00647DCB">
        <w:rPr>
          <w:b/>
          <w:bCs/>
          <w:i/>
          <w:iCs/>
          <w:sz w:val="26"/>
          <w:szCs w:val="26"/>
        </w:rPr>
        <w:t>4.2</w:t>
      </w:r>
      <w:r w:rsidR="003E66C4" w:rsidRPr="00647DCB">
        <w:rPr>
          <w:b/>
          <w:bCs/>
          <w:i/>
          <w:iCs/>
          <w:sz w:val="26"/>
          <w:szCs w:val="26"/>
        </w:rPr>
        <w:t>.</w:t>
      </w:r>
      <w:r w:rsidR="127BDEE5" w:rsidRPr="00647DCB">
        <w:rPr>
          <w:b/>
          <w:bCs/>
          <w:i/>
          <w:iCs/>
          <w:sz w:val="26"/>
          <w:szCs w:val="26"/>
        </w:rPr>
        <w:t xml:space="preserve"> Khó khăn, hạn chế</w:t>
      </w:r>
    </w:p>
    <w:p w14:paraId="52481AA6" w14:textId="2F5D323E" w:rsidR="008464BA" w:rsidRPr="00647DCB" w:rsidRDefault="00202686" w:rsidP="00242BD9">
      <w:pPr>
        <w:ind w:firstLine="709"/>
        <w:jc w:val="both"/>
        <w:rPr>
          <w:sz w:val="26"/>
          <w:szCs w:val="26"/>
        </w:rPr>
      </w:pPr>
      <w:r w:rsidRPr="00647DCB">
        <w:rPr>
          <w:sz w:val="26"/>
          <w:szCs w:val="26"/>
        </w:rPr>
        <w:t xml:space="preserve">- </w:t>
      </w:r>
      <w:r w:rsidR="127BDEE5" w:rsidRPr="00647DCB">
        <w:rPr>
          <w:sz w:val="26"/>
          <w:szCs w:val="26"/>
        </w:rPr>
        <w:t>Để triển khai hệ thống dạy học trực tuyến, đáp ứng số lượng lớn người sử dụng, Nhà trường phải thuê cơ sở hạ tầng của đơn vị bên ngoài nên cán bộ quản lý của Nhà trường chưa thật sự chủ động trong công tác quản lý, giám sát và vận hành hệ thống.</w:t>
      </w:r>
    </w:p>
    <w:p w14:paraId="33334193" w14:textId="07BC55A6" w:rsidR="008464BA" w:rsidRPr="00647DCB" w:rsidRDefault="00202686" w:rsidP="00242BD9">
      <w:pPr>
        <w:ind w:firstLine="709"/>
        <w:jc w:val="both"/>
        <w:rPr>
          <w:sz w:val="26"/>
          <w:szCs w:val="26"/>
        </w:rPr>
      </w:pPr>
      <w:r w:rsidRPr="00647DCB">
        <w:rPr>
          <w:sz w:val="26"/>
          <w:szCs w:val="26"/>
        </w:rPr>
        <w:t xml:space="preserve">- </w:t>
      </w:r>
      <w:r w:rsidR="127BDEE5" w:rsidRPr="00647DCB">
        <w:rPr>
          <w:sz w:val="26"/>
          <w:szCs w:val="26"/>
        </w:rPr>
        <w:t>Kỹ năng CNTT (năng lực số) của cán bộ, giảng viên và sinh viên chưa thật sự đồng đều gây nhiều khó khăn trong công tác tập huấn, hướng dẫn triển khai hệ thống.</w:t>
      </w:r>
    </w:p>
    <w:p w14:paraId="50677420" w14:textId="170BCE42" w:rsidR="008464BA" w:rsidRPr="00647DCB" w:rsidRDefault="00202686" w:rsidP="00242BD9">
      <w:pPr>
        <w:ind w:firstLine="709"/>
        <w:jc w:val="both"/>
        <w:rPr>
          <w:sz w:val="26"/>
          <w:szCs w:val="26"/>
        </w:rPr>
      </w:pPr>
      <w:r w:rsidRPr="00647DCB">
        <w:rPr>
          <w:sz w:val="26"/>
          <w:szCs w:val="26"/>
        </w:rPr>
        <w:t xml:space="preserve">- </w:t>
      </w:r>
      <w:r w:rsidR="127BDEE5" w:rsidRPr="00647DCB">
        <w:rPr>
          <w:sz w:val="26"/>
          <w:szCs w:val="26"/>
        </w:rPr>
        <w:t>Hệ thống dạy học trực tuyến đã được triển khai từ khá lâu (2018) nhưng chưa được nâng cấp, cải tiến gây khó khăn cho người sử dụng và có thể tiềm ẩn những nguy cơ về an toàn thông tin, an toàn dữ liệu.</w:t>
      </w:r>
    </w:p>
    <w:p w14:paraId="2BDED3A8" w14:textId="414D347C" w:rsidR="008464BA" w:rsidRPr="00647DCB" w:rsidRDefault="00202686" w:rsidP="00242BD9">
      <w:pPr>
        <w:ind w:firstLine="709"/>
        <w:jc w:val="both"/>
        <w:rPr>
          <w:b/>
          <w:bCs/>
          <w:i/>
          <w:iCs/>
          <w:sz w:val="26"/>
          <w:szCs w:val="26"/>
        </w:rPr>
      </w:pPr>
      <w:r w:rsidRPr="00647DCB">
        <w:rPr>
          <w:b/>
          <w:bCs/>
          <w:i/>
          <w:iCs/>
          <w:sz w:val="26"/>
          <w:szCs w:val="26"/>
        </w:rPr>
        <w:t>4.3.</w:t>
      </w:r>
      <w:r w:rsidR="127BDEE5" w:rsidRPr="00647DCB">
        <w:rPr>
          <w:b/>
          <w:bCs/>
          <w:i/>
          <w:iCs/>
          <w:sz w:val="26"/>
          <w:szCs w:val="26"/>
        </w:rPr>
        <w:t xml:space="preserve"> Giải pháp đề xuất</w:t>
      </w:r>
    </w:p>
    <w:p w14:paraId="1E6A9A51" w14:textId="2F0EC17E" w:rsidR="008464BA" w:rsidRPr="00647DCB" w:rsidRDefault="00202686" w:rsidP="00242BD9">
      <w:pPr>
        <w:ind w:firstLine="709"/>
        <w:jc w:val="both"/>
        <w:rPr>
          <w:sz w:val="26"/>
          <w:szCs w:val="26"/>
        </w:rPr>
      </w:pPr>
      <w:r w:rsidRPr="00647DCB">
        <w:rPr>
          <w:sz w:val="26"/>
          <w:szCs w:val="26"/>
        </w:rPr>
        <w:t xml:space="preserve">- </w:t>
      </w:r>
      <w:r w:rsidR="127BDEE5" w:rsidRPr="00647DCB">
        <w:rPr>
          <w:sz w:val="26"/>
          <w:szCs w:val="26"/>
        </w:rPr>
        <w:t>Cho phép nâng cấp, cải tiến hệ thống dạy học trực tuyến hoặc đầu tư xây dựng hệ thống mới đáp ứng yêu cầu.</w:t>
      </w:r>
    </w:p>
    <w:p w14:paraId="7AAED76F" w14:textId="6421C2F5" w:rsidR="008464BA" w:rsidRPr="00647DCB" w:rsidRDefault="00202686" w:rsidP="00242BD9">
      <w:pPr>
        <w:ind w:firstLine="709"/>
        <w:jc w:val="both"/>
        <w:rPr>
          <w:sz w:val="26"/>
          <w:szCs w:val="26"/>
        </w:rPr>
      </w:pPr>
      <w:r w:rsidRPr="00647DCB">
        <w:rPr>
          <w:sz w:val="26"/>
          <w:szCs w:val="26"/>
        </w:rPr>
        <w:t xml:space="preserve">- </w:t>
      </w:r>
      <w:r w:rsidR="127BDEE5" w:rsidRPr="00647DCB">
        <w:rPr>
          <w:sz w:val="26"/>
          <w:szCs w:val="26"/>
        </w:rPr>
        <w:t>Tăng cường tập huấn, hướng dẫn cho đội ngũ cán bộ, giảng viên và sinh viên.</w:t>
      </w:r>
    </w:p>
    <w:p w14:paraId="208BBE81" w14:textId="77777777" w:rsidR="008464BA" w:rsidRPr="00647DCB" w:rsidRDefault="127BDEE5" w:rsidP="00242BD9">
      <w:pPr>
        <w:ind w:firstLine="709"/>
        <w:jc w:val="both"/>
        <w:rPr>
          <w:b/>
          <w:bCs/>
          <w:sz w:val="26"/>
          <w:szCs w:val="26"/>
        </w:rPr>
      </w:pPr>
      <w:r w:rsidRPr="00647DCB">
        <w:rPr>
          <w:b/>
          <w:bCs/>
          <w:sz w:val="26"/>
          <w:szCs w:val="26"/>
        </w:rPr>
        <w:t>5. Tổ chức triển khai phần mềm quản trị nhà trường</w:t>
      </w:r>
    </w:p>
    <w:p w14:paraId="2C181409" w14:textId="48094264" w:rsidR="008464BA" w:rsidRPr="00647DCB" w:rsidRDefault="00202686" w:rsidP="00242BD9">
      <w:pPr>
        <w:ind w:firstLine="709"/>
        <w:jc w:val="both"/>
        <w:rPr>
          <w:sz w:val="26"/>
          <w:szCs w:val="26"/>
        </w:rPr>
      </w:pPr>
      <w:r w:rsidRPr="00647DCB">
        <w:rPr>
          <w:b/>
          <w:bCs/>
          <w:i/>
          <w:iCs/>
          <w:sz w:val="26"/>
          <w:szCs w:val="26"/>
        </w:rPr>
        <w:t>5.1.</w:t>
      </w:r>
      <w:r w:rsidR="127BDEE5" w:rsidRPr="00647DCB">
        <w:rPr>
          <w:i/>
          <w:iCs/>
          <w:sz w:val="26"/>
          <w:szCs w:val="26"/>
        </w:rPr>
        <w:t xml:space="preserve"> </w:t>
      </w:r>
      <w:r w:rsidR="127BDEE5" w:rsidRPr="00647DCB">
        <w:rPr>
          <w:b/>
          <w:bCs/>
          <w:i/>
          <w:iCs/>
          <w:sz w:val="26"/>
          <w:szCs w:val="26"/>
        </w:rPr>
        <w:t>Công tác triển khai phần mềm quản trị nhà trường</w:t>
      </w:r>
      <w:r w:rsidR="127BDEE5" w:rsidRPr="00647DCB">
        <w:rPr>
          <w:sz w:val="26"/>
          <w:szCs w:val="26"/>
        </w:rPr>
        <w:t xml:space="preserve"> (Có/Không triển khai; hình thức mua/thuê/tài trợ; đơn vị xây dựng; đơn vị quản lý/vận hành; quy chế vận hành, bảo đảm an toàn thông tin và dữ liệu, tổ chức khai thác, sử dụng...).</w:t>
      </w:r>
    </w:p>
    <w:p w14:paraId="32C56773" w14:textId="2D967DF5" w:rsidR="008464BA" w:rsidRPr="00647DCB" w:rsidRDefault="127BDEE5" w:rsidP="00242BD9">
      <w:pPr>
        <w:ind w:firstLine="709"/>
        <w:jc w:val="both"/>
        <w:rPr>
          <w:sz w:val="26"/>
          <w:szCs w:val="26"/>
        </w:rPr>
      </w:pPr>
      <w:r w:rsidRPr="00647DCB">
        <w:rPr>
          <w:sz w:val="26"/>
          <w:szCs w:val="26"/>
        </w:rPr>
        <w:t xml:space="preserve">Các hệ thống phần mềm quản trị nhà trường mà </w:t>
      </w:r>
      <w:r w:rsidR="00242BD9" w:rsidRPr="00647DCB">
        <w:rPr>
          <w:sz w:val="26"/>
          <w:szCs w:val="26"/>
        </w:rPr>
        <w:t>Trường Đại học Vinh</w:t>
      </w:r>
      <w:r w:rsidRPr="00647DCB">
        <w:rPr>
          <w:sz w:val="26"/>
          <w:szCs w:val="26"/>
        </w:rPr>
        <w:t xml:space="preserve"> đang sử dụng bao gồm:</w:t>
      </w:r>
    </w:p>
    <w:p w14:paraId="5A1E79DF" w14:textId="77777777" w:rsidR="008464BA" w:rsidRPr="00647DCB" w:rsidRDefault="127BDEE5" w:rsidP="00242BD9">
      <w:pPr>
        <w:ind w:firstLine="709"/>
        <w:jc w:val="both"/>
        <w:rPr>
          <w:sz w:val="26"/>
          <w:szCs w:val="26"/>
        </w:rPr>
      </w:pPr>
      <w:r w:rsidRPr="00647DCB">
        <w:rPr>
          <w:sz w:val="26"/>
          <w:szCs w:val="26"/>
        </w:rPr>
        <w:t xml:space="preserve">- Cổng thông tin điện tử (website) của Nhà trường, tại địa chỉ: </w:t>
      </w:r>
      <w:hyperlink r:id="rId118">
        <w:r w:rsidRPr="00647DCB">
          <w:rPr>
            <w:sz w:val="26"/>
            <w:szCs w:val="26"/>
            <w:u w:val="single"/>
          </w:rPr>
          <w:t>https://vinhuni.edu.vn/</w:t>
        </w:r>
      </w:hyperlink>
      <w:r w:rsidRPr="00647DCB">
        <w:rPr>
          <w:sz w:val="26"/>
          <w:szCs w:val="26"/>
        </w:rPr>
        <w:t>, do Nhà trường xây dựng;</w:t>
      </w:r>
    </w:p>
    <w:p w14:paraId="5E364AB5" w14:textId="77777777" w:rsidR="008464BA" w:rsidRPr="00647DCB" w:rsidRDefault="127BDEE5" w:rsidP="00242BD9">
      <w:pPr>
        <w:ind w:firstLine="709"/>
        <w:jc w:val="both"/>
        <w:rPr>
          <w:sz w:val="26"/>
          <w:szCs w:val="26"/>
        </w:rPr>
      </w:pPr>
      <w:r w:rsidRPr="00647DCB">
        <w:rPr>
          <w:sz w:val="26"/>
          <w:szCs w:val="26"/>
        </w:rPr>
        <w:t>- Hệ thống Quản lý văn bản và điều hành Ioffice (do Tập đoàn Bưu chính - Viễn thông Việt Nam - VNPT cung cấp), tại địa chỉ: http://ioffice.vinhuni.edu.vn/</w:t>
      </w:r>
    </w:p>
    <w:p w14:paraId="63DCF4C4" w14:textId="77777777" w:rsidR="008464BA" w:rsidRPr="00647DCB" w:rsidRDefault="127BDEE5" w:rsidP="00242BD9">
      <w:pPr>
        <w:ind w:firstLine="709"/>
        <w:jc w:val="both"/>
        <w:rPr>
          <w:sz w:val="26"/>
          <w:szCs w:val="26"/>
        </w:rPr>
      </w:pPr>
      <w:r w:rsidRPr="00647DCB">
        <w:rPr>
          <w:sz w:val="26"/>
          <w:szCs w:val="26"/>
        </w:rPr>
        <w:t>- Hệ thống Quản lý đào tạo theo học chế tín chỉ (do Công ty cổ phần giải pháp phần mềm CMC cung cấp), được sử dụng từ năm 2007;</w:t>
      </w:r>
    </w:p>
    <w:p w14:paraId="2EA6FC70" w14:textId="77777777" w:rsidR="008464BA" w:rsidRPr="00647DCB" w:rsidRDefault="127BDEE5" w:rsidP="00242BD9">
      <w:pPr>
        <w:ind w:firstLine="709"/>
        <w:jc w:val="both"/>
        <w:rPr>
          <w:sz w:val="26"/>
          <w:szCs w:val="26"/>
        </w:rPr>
      </w:pPr>
      <w:r w:rsidRPr="00647DCB">
        <w:rPr>
          <w:sz w:val="26"/>
          <w:szCs w:val="26"/>
        </w:rPr>
        <w:t xml:space="preserve">- Hệ thống Dạy học trực tuyến, tại địa chỉ </w:t>
      </w:r>
      <w:hyperlink r:id="rId119">
        <w:r w:rsidRPr="00647DCB">
          <w:rPr>
            <w:sz w:val="26"/>
            <w:szCs w:val="26"/>
            <w:u w:val="single"/>
          </w:rPr>
          <w:t>http://elearning.vinhuni.edu.vn</w:t>
        </w:r>
      </w:hyperlink>
      <w:r w:rsidRPr="00647DCB">
        <w:rPr>
          <w:sz w:val="26"/>
          <w:szCs w:val="26"/>
        </w:rPr>
        <w:t>, do Nhà trường xây dựng.</w:t>
      </w:r>
    </w:p>
    <w:p w14:paraId="572F2A7B" w14:textId="77777777" w:rsidR="008464BA" w:rsidRPr="00647DCB" w:rsidRDefault="127BDEE5" w:rsidP="00242BD9">
      <w:pPr>
        <w:ind w:firstLine="709"/>
        <w:jc w:val="both"/>
        <w:rPr>
          <w:sz w:val="26"/>
          <w:szCs w:val="26"/>
        </w:rPr>
      </w:pPr>
      <w:r w:rsidRPr="00647DCB">
        <w:rPr>
          <w:sz w:val="26"/>
          <w:szCs w:val="26"/>
        </w:rPr>
        <w:t xml:space="preserve">- Hệ thống Hỗ trợ nâng cao chất lượng tài liệu DOIT, tại địa chỉ </w:t>
      </w:r>
      <w:hyperlink r:id="rId120">
        <w:r w:rsidRPr="00647DCB">
          <w:rPr>
            <w:sz w:val="26"/>
            <w:szCs w:val="26"/>
            <w:u w:val="single"/>
          </w:rPr>
          <w:t>https://doit.vinhuni.edu.vn</w:t>
        </w:r>
      </w:hyperlink>
      <w:r w:rsidRPr="00647DCB">
        <w:rPr>
          <w:sz w:val="26"/>
          <w:szCs w:val="26"/>
        </w:rPr>
        <w:t xml:space="preserve">, do Trường Đại học Công nghệ - ĐHQG Hà Nội cung cấp; </w:t>
      </w:r>
    </w:p>
    <w:p w14:paraId="477D89B3" w14:textId="7E6785E3" w:rsidR="008464BA" w:rsidRPr="00647DCB" w:rsidRDefault="127BDEE5" w:rsidP="00242BD9">
      <w:pPr>
        <w:ind w:firstLine="709"/>
        <w:jc w:val="both"/>
        <w:rPr>
          <w:sz w:val="26"/>
          <w:szCs w:val="26"/>
        </w:rPr>
      </w:pPr>
      <w:r w:rsidRPr="00647DCB">
        <w:rPr>
          <w:sz w:val="26"/>
          <w:szCs w:val="26"/>
        </w:rPr>
        <w:t xml:space="preserve">- Các phân hệ phần mềm thuộc Hệ thống thông tin tổng thể </w:t>
      </w:r>
      <w:r w:rsidR="00242BD9" w:rsidRPr="00647DCB">
        <w:rPr>
          <w:sz w:val="26"/>
          <w:szCs w:val="26"/>
        </w:rPr>
        <w:t>Trường Đại học Vinh</w:t>
      </w:r>
      <w:r w:rsidRPr="00647DCB">
        <w:rPr>
          <w:sz w:val="26"/>
          <w:szCs w:val="26"/>
        </w:rPr>
        <w:t>, bao gồm:</w:t>
      </w:r>
    </w:p>
    <w:p w14:paraId="361869C6" w14:textId="77777777" w:rsidR="008464BA" w:rsidRPr="00647DCB" w:rsidRDefault="127BDEE5" w:rsidP="00242BD9">
      <w:pPr>
        <w:ind w:firstLine="709"/>
        <w:jc w:val="both"/>
        <w:rPr>
          <w:sz w:val="26"/>
          <w:szCs w:val="26"/>
        </w:rPr>
      </w:pPr>
      <w:r w:rsidRPr="00647DCB">
        <w:rPr>
          <w:sz w:val="26"/>
          <w:szCs w:val="26"/>
        </w:rPr>
        <w:t xml:space="preserve">+ Hệ thống Quản trị Đại học thông minh (Usmart - do Công ty cổ phần Tập đoàn Trí Nam cung cấp), tại địa chỉ </w:t>
      </w:r>
      <w:hyperlink r:id="rId121">
        <w:r w:rsidRPr="00647DCB">
          <w:rPr>
            <w:sz w:val="26"/>
            <w:szCs w:val="26"/>
            <w:u w:val="single"/>
          </w:rPr>
          <w:t>https://usmart.vinhuni.edu.vn</w:t>
        </w:r>
      </w:hyperlink>
      <w:r w:rsidRPr="00647DCB">
        <w:rPr>
          <w:sz w:val="26"/>
          <w:szCs w:val="26"/>
        </w:rPr>
        <w:t>, là hệ thống phần mềm nghiệp vụ bao gồm nhiều phân hệ: Quản trị chung, Báo cáo phục vụ lãnh đạo, Quản lý hồ sơ người học, Quản lý đào tạo, Quản lý điểm, Quản lý thi, Quản lý thu chi đối với người học, Quản lý khảo sát Quản lý văn bằng, chứng chỉ, Quản lý phòng học, Quản lý tài sản, thiết bị, Quản lý ký túc xá.</w:t>
      </w:r>
    </w:p>
    <w:p w14:paraId="619EB149" w14:textId="77777777" w:rsidR="008464BA" w:rsidRPr="00647DCB" w:rsidRDefault="127BDEE5" w:rsidP="00242BD9">
      <w:pPr>
        <w:ind w:firstLine="709"/>
        <w:jc w:val="both"/>
        <w:rPr>
          <w:sz w:val="26"/>
          <w:szCs w:val="26"/>
        </w:rPr>
      </w:pPr>
      <w:r w:rsidRPr="00647DCB">
        <w:rPr>
          <w:sz w:val="26"/>
          <w:szCs w:val="26"/>
        </w:rPr>
        <w:t>+ Phân hệ Cổng thông tin người học: https://congsv.vinhuni.edu.vn</w:t>
      </w:r>
    </w:p>
    <w:p w14:paraId="20042DFD" w14:textId="77777777" w:rsidR="008464BA" w:rsidRPr="00647DCB" w:rsidRDefault="127BDEE5" w:rsidP="00242BD9">
      <w:pPr>
        <w:ind w:firstLine="709"/>
        <w:jc w:val="both"/>
        <w:rPr>
          <w:sz w:val="26"/>
          <w:szCs w:val="26"/>
        </w:rPr>
      </w:pPr>
      <w:r w:rsidRPr="00647DCB">
        <w:rPr>
          <w:sz w:val="26"/>
          <w:szCs w:val="26"/>
        </w:rPr>
        <w:t>+ Phân hệ tra cứu văn bằng, chứng chỉ: https://diploma.vinhuni.edu.vn</w:t>
      </w:r>
    </w:p>
    <w:p w14:paraId="5B650F09" w14:textId="5DF7D6A5" w:rsidR="008464BA" w:rsidRPr="00647DCB" w:rsidRDefault="127BDEE5" w:rsidP="00242BD9">
      <w:pPr>
        <w:ind w:firstLine="709"/>
        <w:jc w:val="both"/>
        <w:rPr>
          <w:sz w:val="26"/>
          <w:szCs w:val="26"/>
        </w:rPr>
      </w:pPr>
      <w:r w:rsidRPr="00647DCB">
        <w:rPr>
          <w:sz w:val="26"/>
          <w:szCs w:val="26"/>
        </w:rPr>
        <w:lastRenderedPageBreak/>
        <w:t xml:space="preserve">+ Phân hệ Cổng thông tin cán bộ, tại địa chỉ: https://canbo.vinhuni.edu.vn và các phân hệ Quản lý cán bộ, Quản lý tiền lương, bảo hiểm, Quản lý định mức lao động và xác nhận giờ dạy. Các phân hệ này do </w:t>
      </w:r>
      <w:r w:rsidR="00242BD9" w:rsidRPr="00647DCB">
        <w:rPr>
          <w:sz w:val="26"/>
          <w:szCs w:val="26"/>
        </w:rPr>
        <w:t>Trường Đại học Vinh</w:t>
      </w:r>
      <w:r w:rsidRPr="00647DCB">
        <w:rPr>
          <w:sz w:val="26"/>
          <w:szCs w:val="26"/>
        </w:rPr>
        <w:t xml:space="preserve"> triển khai xây dựng.</w:t>
      </w:r>
    </w:p>
    <w:p w14:paraId="4EFEBB16" w14:textId="752A16FC" w:rsidR="008464BA" w:rsidRPr="00647DCB" w:rsidRDefault="127BDEE5" w:rsidP="00242BD9">
      <w:pPr>
        <w:ind w:firstLine="709"/>
        <w:jc w:val="both"/>
        <w:rPr>
          <w:sz w:val="26"/>
          <w:szCs w:val="26"/>
        </w:rPr>
      </w:pPr>
      <w:r w:rsidRPr="00647DCB">
        <w:rPr>
          <w:sz w:val="26"/>
          <w:szCs w:val="26"/>
        </w:rPr>
        <w:t>Ngoài ra, Nhà trường còn sử dụng một số phần mềm khác do Bộ Nội vụ, Bộ Giáo dục và Đào tạo cung cấp để quản lý đội ngũ viên chức, người lao động, đảm bảo đồng bộ, liên thông giữa các cơ sở dữ liệu (ví dụ như Phần mềm HEMIS của Bộ Giáo dục và Đào tạo; phần mềm quản lý cán bộ, công chức, viên chức của Bộ Nội vụ...).</w:t>
      </w:r>
    </w:p>
    <w:p w14:paraId="1D5C2DA3" w14:textId="2F10ED0C" w:rsidR="008464BA" w:rsidRPr="00647DCB" w:rsidRDefault="127BDEE5" w:rsidP="00242BD9">
      <w:pPr>
        <w:ind w:firstLine="709"/>
        <w:jc w:val="both"/>
        <w:rPr>
          <w:sz w:val="26"/>
          <w:szCs w:val="26"/>
        </w:rPr>
      </w:pPr>
      <w:r w:rsidRPr="00647DCB">
        <w:rPr>
          <w:b/>
          <w:bCs/>
          <w:i/>
          <w:iCs/>
          <w:sz w:val="26"/>
          <w:szCs w:val="26"/>
        </w:rPr>
        <w:t>Về đơn vị quản lý/vận hành; quy chế vận hành, bảo đảm an toàn thông tin và dữ liệu, tổ chức khai thác, sử dụng</w:t>
      </w:r>
      <w:r w:rsidRPr="00647DCB">
        <w:rPr>
          <w:b/>
          <w:bCs/>
          <w:sz w:val="26"/>
          <w:szCs w:val="26"/>
        </w:rPr>
        <w:t xml:space="preserve">: </w:t>
      </w:r>
      <w:r w:rsidRPr="00647DCB">
        <w:rPr>
          <w:sz w:val="26"/>
          <w:szCs w:val="26"/>
        </w:rPr>
        <w:t xml:space="preserve">Hiện nay, các hệ thống phần mềm nêu trên được vận hành tuân thủ theo Quy chế quản lý, khai thác Hệ thống CNTT của </w:t>
      </w:r>
      <w:r w:rsidR="00242BD9" w:rsidRPr="00647DCB">
        <w:rPr>
          <w:sz w:val="26"/>
          <w:szCs w:val="26"/>
        </w:rPr>
        <w:t>Trường Đại học Vinh</w:t>
      </w:r>
      <w:r w:rsidRPr="00647DCB">
        <w:rPr>
          <w:sz w:val="26"/>
          <w:szCs w:val="26"/>
        </w:rPr>
        <w:t xml:space="preserve"> (ban hành theo Quyết định số 3321/QĐ-ĐHV ngày 06/12/2023 của Hiệu trưởng </w:t>
      </w:r>
      <w:r w:rsidR="00242BD9" w:rsidRPr="00647DCB">
        <w:rPr>
          <w:sz w:val="26"/>
          <w:szCs w:val="26"/>
        </w:rPr>
        <w:t>Trường Đại học Vinh</w:t>
      </w:r>
      <w:r w:rsidRPr="00647DCB">
        <w:rPr>
          <w:sz w:val="26"/>
          <w:szCs w:val="26"/>
        </w:rPr>
        <w:t>) (</w:t>
      </w:r>
      <w:hyperlink r:id="rId122">
        <w:r w:rsidRPr="00647DCB">
          <w:rPr>
            <w:sz w:val="26"/>
            <w:szCs w:val="26"/>
            <w:u w:val="single"/>
          </w:rPr>
          <w:t>MC01</w:t>
        </w:r>
      </w:hyperlink>
      <w:r w:rsidRPr="00647DCB">
        <w:rPr>
          <w:sz w:val="26"/>
          <w:szCs w:val="26"/>
        </w:rPr>
        <w:t>).</w:t>
      </w:r>
    </w:p>
    <w:p w14:paraId="744F763E" w14:textId="6E2B6F18" w:rsidR="008464BA" w:rsidRPr="00647DCB" w:rsidRDefault="127BDEE5" w:rsidP="00242BD9">
      <w:pPr>
        <w:ind w:firstLine="709"/>
        <w:jc w:val="both"/>
        <w:rPr>
          <w:sz w:val="26"/>
          <w:szCs w:val="26"/>
        </w:rPr>
      </w:pPr>
      <w:r w:rsidRPr="00647DCB">
        <w:rPr>
          <w:sz w:val="26"/>
          <w:szCs w:val="26"/>
        </w:rPr>
        <w:t xml:space="preserve">Đối với các phân hệ phần mềm thuộc Hệ thống thông tin tổng thể, ngoài việc tuân thủ quy chế nêu trên còn tổ chức khai thác, sử dụng theo Quyết định số 1674/QĐ-ĐHV ngày 12/7/2022 của Hiệu trưởng </w:t>
      </w:r>
      <w:r w:rsidR="00242BD9" w:rsidRPr="00647DCB">
        <w:rPr>
          <w:sz w:val="26"/>
          <w:szCs w:val="26"/>
        </w:rPr>
        <w:t>Trường Đại học Vinh</w:t>
      </w:r>
      <w:r w:rsidRPr="00647DCB">
        <w:rPr>
          <w:sz w:val="26"/>
          <w:szCs w:val="26"/>
        </w:rPr>
        <w:t xml:space="preserve"> về việc giao nhiệm vụ khai thác, sử dụng phần mềm thuộc Hệ thống thông tin tổng thể </w:t>
      </w:r>
      <w:r w:rsidR="00242BD9" w:rsidRPr="00647DCB">
        <w:rPr>
          <w:sz w:val="26"/>
          <w:szCs w:val="26"/>
        </w:rPr>
        <w:t>Trường Đại học Vinh</w:t>
      </w:r>
      <w:r w:rsidRPr="00647DCB">
        <w:rPr>
          <w:sz w:val="26"/>
          <w:szCs w:val="26"/>
        </w:rPr>
        <w:t xml:space="preserve"> (</w:t>
      </w:r>
      <w:hyperlink r:id="rId123">
        <w:r w:rsidRPr="00647DCB">
          <w:rPr>
            <w:sz w:val="26"/>
            <w:szCs w:val="26"/>
            <w:u w:val="single"/>
          </w:rPr>
          <w:t>MC01</w:t>
        </w:r>
      </w:hyperlink>
      <w:r w:rsidRPr="00647DCB">
        <w:rPr>
          <w:sz w:val="26"/>
          <w:szCs w:val="26"/>
        </w:rPr>
        <w:t>).</w:t>
      </w:r>
    </w:p>
    <w:p w14:paraId="277812EC" w14:textId="0BD8E941" w:rsidR="008464BA" w:rsidRPr="00647DCB" w:rsidRDefault="127BDEE5" w:rsidP="00242BD9">
      <w:pPr>
        <w:ind w:firstLine="709"/>
        <w:jc w:val="both"/>
        <w:rPr>
          <w:sz w:val="26"/>
          <w:szCs w:val="26"/>
        </w:rPr>
      </w:pPr>
      <w:r w:rsidRPr="00647DCB">
        <w:rPr>
          <w:sz w:val="26"/>
          <w:szCs w:val="26"/>
        </w:rPr>
        <w:t xml:space="preserve">Đối với Cổng thông tin điện tử (Website) của Nhà trường vận hành và khai thác sử dụng theo các văn bản sau: Quyết định số 1024/QĐ-ĐHV ngày 06/9/2016 của Hiệu trưởng </w:t>
      </w:r>
      <w:r w:rsidR="00242BD9" w:rsidRPr="00647DCB">
        <w:rPr>
          <w:sz w:val="26"/>
          <w:szCs w:val="26"/>
        </w:rPr>
        <w:t>Trường Đại học Vinh</w:t>
      </w:r>
      <w:r w:rsidRPr="00647DCB">
        <w:rPr>
          <w:sz w:val="26"/>
          <w:szCs w:val="26"/>
        </w:rPr>
        <w:t xml:space="preserve"> ban hành Quy định tổ chức và quản lý hoạt động của website </w:t>
      </w:r>
      <w:r w:rsidR="00242BD9" w:rsidRPr="00647DCB">
        <w:rPr>
          <w:sz w:val="26"/>
          <w:szCs w:val="26"/>
        </w:rPr>
        <w:t>Trường Đại học Vinh</w:t>
      </w:r>
      <w:r w:rsidRPr="00647DCB">
        <w:rPr>
          <w:sz w:val="26"/>
          <w:szCs w:val="26"/>
        </w:rPr>
        <w:t xml:space="preserve">; Quyết định số 17/QĐ-ĐHV ngày 11/1/2022 của Hiệu trưởng </w:t>
      </w:r>
      <w:r w:rsidR="00242BD9" w:rsidRPr="00647DCB">
        <w:rPr>
          <w:sz w:val="26"/>
          <w:szCs w:val="26"/>
        </w:rPr>
        <w:t>Trường Đại học Vinh</w:t>
      </w:r>
      <w:r w:rsidRPr="00647DCB">
        <w:rPr>
          <w:sz w:val="26"/>
          <w:szCs w:val="26"/>
        </w:rPr>
        <w:t xml:space="preserve"> về việc kiện toàn Ban Biên tập và Ban Quản trị website </w:t>
      </w:r>
      <w:r w:rsidR="00242BD9" w:rsidRPr="00647DCB">
        <w:rPr>
          <w:sz w:val="26"/>
          <w:szCs w:val="26"/>
        </w:rPr>
        <w:t>Trường Đại học Vinh</w:t>
      </w:r>
      <w:r w:rsidRPr="00647DCB">
        <w:rPr>
          <w:sz w:val="26"/>
          <w:szCs w:val="26"/>
        </w:rPr>
        <w:t xml:space="preserve"> nhiệm kỳ 2020 - 2025; Thông báo số 05/TB-ĐHV ngày 11/01/2022 thông báo kết luận của Hiệu trưởng </w:t>
      </w:r>
      <w:r w:rsidR="00242BD9" w:rsidRPr="00647DCB">
        <w:rPr>
          <w:sz w:val="26"/>
          <w:szCs w:val="26"/>
        </w:rPr>
        <w:t>Trường Đại học Vinh</w:t>
      </w:r>
      <w:r w:rsidRPr="00647DCB">
        <w:rPr>
          <w:sz w:val="26"/>
          <w:szCs w:val="26"/>
        </w:rPr>
        <w:t xml:space="preserve"> buổi họp Ban Biên tập, Ban Quản trị website Trường (</w:t>
      </w:r>
      <w:hyperlink r:id="rId124">
        <w:r w:rsidRPr="00647DCB">
          <w:rPr>
            <w:sz w:val="26"/>
            <w:szCs w:val="26"/>
            <w:u w:val="single"/>
          </w:rPr>
          <w:t>MC01</w:t>
        </w:r>
      </w:hyperlink>
      <w:r w:rsidRPr="00647DCB">
        <w:rPr>
          <w:sz w:val="26"/>
          <w:szCs w:val="26"/>
        </w:rPr>
        <w:t xml:space="preserve">, </w:t>
      </w:r>
      <w:hyperlink r:id="rId125">
        <w:r w:rsidRPr="00647DCB">
          <w:rPr>
            <w:sz w:val="26"/>
            <w:szCs w:val="26"/>
            <w:u w:val="single"/>
          </w:rPr>
          <w:t>MC02</w:t>
        </w:r>
      </w:hyperlink>
      <w:r w:rsidRPr="00647DCB">
        <w:rPr>
          <w:sz w:val="26"/>
          <w:szCs w:val="26"/>
        </w:rPr>
        <w:t xml:space="preserve">, </w:t>
      </w:r>
      <w:hyperlink r:id="rId126">
        <w:r w:rsidRPr="00647DCB">
          <w:rPr>
            <w:sz w:val="26"/>
            <w:szCs w:val="26"/>
            <w:u w:val="single"/>
          </w:rPr>
          <w:t>MC03</w:t>
        </w:r>
      </w:hyperlink>
      <w:r w:rsidRPr="00647DCB">
        <w:rPr>
          <w:sz w:val="26"/>
          <w:szCs w:val="26"/>
        </w:rPr>
        <w:t>).</w:t>
      </w:r>
    </w:p>
    <w:p w14:paraId="447ABEE0" w14:textId="2662AF75" w:rsidR="008464BA" w:rsidRPr="00647DCB" w:rsidRDefault="00202686" w:rsidP="00242BD9">
      <w:pPr>
        <w:ind w:firstLine="709"/>
        <w:jc w:val="both"/>
        <w:rPr>
          <w:b/>
          <w:bCs/>
          <w:i/>
          <w:iCs/>
          <w:sz w:val="26"/>
          <w:szCs w:val="26"/>
        </w:rPr>
      </w:pPr>
      <w:r w:rsidRPr="00647DCB">
        <w:rPr>
          <w:b/>
          <w:bCs/>
          <w:i/>
          <w:iCs/>
          <w:sz w:val="26"/>
          <w:szCs w:val="26"/>
        </w:rPr>
        <w:t>5.2.</w:t>
      </w:r>
      <w:r w:rsidR="127BDEE5" w:rsidRPr="00647DCB">
        <w:rPr>
          <w:b/>
          <w:bCs/>
          <w:i/>
          <w:iCs/>
          <w:sz w:val="26"/>
          <w:szCs w:val="26"/>
        </w:rPr>
        <w:t xml:space="preserve"> Công tác quản lý dữ liệu, hồ sơ điện tử</w:t>
      </w:r>
    </w:p>
    <w:p w14:paraId="33F97ABB" w14:textId="77777777" w:rsidR="008464BA" w:rsidRPr="00647DCB" w:rsidRDefault="127BDEE5" w:rsidP="00242BD9">
      <w:pPr>
        <w:ind w:firstLine="709"/>
        <w:jc w:val="both"/>
        <w:rPr>
          <w:sz w:val="26"/>
          <w:szCs w:val="26"/>
        </w:rPr>
      </w:pPr>
      <w:r w:rsidRPr="00647DCB">
        <w:rPr>
          <w:sz w:val="26"/>
          <w:szCs w:val="26"/>
        </w:rPr>
        <w:t>Dữ liệu, hồ sơ điện tử của người học được quản lý trên phân hệ Quản lý người học. Sau khi người học nhập học, Nhà trường cấp mã định danh cho từng người học, đồng thời triển khai số hóa hồ sơ của người học và upload dữ liệu từng file số hoá vào phần mềm. Việc lưu trữ, cập nhật, tra cứu và khai thác các thông tin trong hồ sơ điện tử của người học được quản lý và phân quyền trên phần mềm theo đúng chức năng, nghiệp vụ của các đơn vị/cá nhân có liên quan, đảm bảo phục vụ có hiệu quả công tác quản lý dữ liệu hồ sơ người học.</w:t>
      </w:r>
    </w:p>
    <w:p w14:paraId="04E62C3B" w14:textId="77777777" w:rsidR="008464BA" w:rsidRPr="00647DCB" w:rsidRDefault="127BDEE5" w:rsidP="00242BD9">
      <w:pPr>
        <w:ind w:firstLine="709"/>
        <w:jc w:val="both"/>
        <w:rPr>
          <w:sz w:val="26"/>
          <w:szCs w:val="26"/>
        </w:rPr>
      </w:pPr>
      <w:r w:rsidRPr="00647DCB">
        <w:rPr>
          <w:sz w:val="26"/>
          <w:szCs w:val="26"/>
        </w:rPr>
        <w:t>Dữ liệu, hồ sơ điện tử của viên chức, người lao động toàn trường được quản lý trên phân hệ Quản lý cán bộ, Cổng thông tin cán bộ. Hiện nay, các phân hệ phần mềm đã được đưa vào sử dụng ổn định, giúp nâng cao hiệu quả quản lý, giảm bớt các thủ tục hành chính, tiết kiệm thời gian của viên chức, người lao động trong Trường. Nhà trường đã triển khai ứng dụng CNTT trong việc quản lý hồ sơ, lý lịch cán bộ, đánh giá, xếp loại viên chức, người lao động hằng tháng, hằng năm; thực hiện việc kê khai, tính toán định mức giờ giảng dạy của giảng viên, giáo viên trong Trường. Các viên chức, người lao động của Nhà trường đều được cấp tài khoản cá nhân trên phần mềm để có thể thường xuyên cập nhật thông tin cá nhân cũng như tiếp nhận các thông tin do Nhà trường triển khai. Hồ sơ, lý lịch viên chức, người lao động thường xuyên được cập nhật và được số hóa để thuận lợi cho việc tra cứu, quản lý hồ sơ.</w:t>
      </w:r>
    </w:p>
    <w:p w14:paraId="0D3B942D" w14:textId="0D2F0F44" w:rsidR="008464BA" w:rsidRPr="00647DCB" w:rsidRDefault="00202686" w:rsidP="00242BD9">
      <w:pPr>
        <w:ind w:firstLine="709"/>
        <w:jc w:val="both"/>
        <w:rPr>
          <w:b/>
          <w:bCs/>
          <w:i/>
          <w:iCs/>
          <w:sz w:val="26"/>
          <w:szCs w:val="26"/>
        </w:rPr>
      </w:pPr>
      <w:r w:rsidRPr="00647DCB">
        <w:rPr>
          <w:b/>
          <w:bCs/>
          <w:i/>
          <w:iCs/>
          <w:sz w:val="26"/>
          <w:szCs w:val="26"/>
        </w:rPr>
        <w:t>5.3.</w:t>
      </w:r>
      <w:r w:rsidR="127BDEE5" w:rsidRPr="00647DCB">
        <w:rPr>
          <w:b/>
          <w:bCs/>
          <w:i/>
          <w:iCs/>
          <w:sz w:val="26"/>
          <w:szCs w:val="26"/>
        </w:rPr>
        <w:t xml:space="preserve"> Triển khai kết nối liên thông dữ liệu với các hệ thống khác</w:t>
      </w:r>
    </w:p>
    <w:p w14:paraId="41B0336D" w14:textId="0EBBC8C1" w:rsidR="008464BA" w:rsidRPr="00647DCB" w:rsidRDefault="127BDEE5" w:rsidP="00242BD9">
      <w:pPr>
        <w:ind w:firstLine="709"/>
        <w:jc w:val="both"/>
        <w:rPr>
          <w:sz w:val="26"/>
          <w:szCs w:val="26"/>
        </w:rPr>
      </w:pPr>
      <w:r w:rsidRPr="00647DCB">
        <w:rPr>
          <w:sz w:val="26"/>
          <w:szCs w:val="26"/>
        </w:rPr>
        <w:t xml:space="preserve">Việc kết nối, liên thông dữ liệu giữa các phần mềm thuộc Hệ thống thông tin tổng thể </w:t>
      </w:r>
      <w:r w:rsidR="00242BD9" w:rsidRPr="00647DCB">
        <w:rPr>
          <w:sz w:val="26"/>
          <w:szCs w:val="26"/>
        </w:rPr>
        <w:t>Trường Đại học Vinh</w:t>
      </w:r>
      <w:r w:rsidRPr="00647DCB">
        <w:rPr>
          <w:sz w:val="26"/>
          <w:szCs w:val="26"/>
        </w:rPr>
        <w:t xml:space="preserve"> với các hệ thống của các đơn vị khác (nếu có) sẽ được thực hiện thông qua việc kết nối đến dịch vụ API do một trong hai hệ thống cung cấp.</w:t>
      </w:r>
    </w:p>
    <w:p w14:paraId="1FB1B577" w14:textId="0DAF8799" w:rsidR="008464BA" w:rsidRPr="00647DCB" w:rsidRDefault="00202686" w:rsidP="00242BD9">
      <w:pPr>
        <w:ind w:firstLine="709"/>
        <w:jc w:val="both"/>
        <w:rPr>
          <w:b/>
          <w:bCs/>
          <w:i/>
          <w:iCs/>
          <w:sz w:val="26"/>
          <w:szCs w:val="26"/>
        </w:rPr>
      </w:pPr>
      <w:r w:rsidRPr="00647DCB">
        <w:rPr>
          <w:b/>
          <w:bCs/>
          <w:i/>
          <w:iCs/>
          <w:sz w:val="26"/>
          <w:szCs w:val="26"/>
        </w:rPr>
        <w:t>5.4.</w:t>
      </w:r>
      <w:r w:rsidR="127BDEE5" w:rsidRPr="00647DCB">
        <w:rPr>
          <w:b/>
          <w:bCs/>
          <w:i/>
          <w:iCs/>
          <w:sz w:val="26"/>
          <w:szCs w:val="26"/>
        </w:rPr>
        <w:t xml:space="preserve"> Cung cấp dịch vụ số/trực tuyến cho người học, giảng viên, xã hội</w:t>
      </w:r>
    </w:p>
    <w:p w14:paraId="7F8B5A09" w14:textId="16415782" w:rsidR="008464BA" w:rsidRPr="00647DCB" w:rsidRDefault="127BDEE5" w:rsidP="00242BD9">
      <w:pPr>
        <w:ind w:firstLine="709"/>
        <w:jc w:val="both"/>
        <w:rPr>
          <w:sz w:val="26"/>
          <w:szCs w:val="26"/>
        </w:rPr>
      </w:pPr>
      <w:r w:rsidRPr="00647DCB">
        <w:rPr>
          <w:sz w:val="26"/>
          <w:szCs w:val="26"/>
        </w:rPr>
        <w:lastRenderedPageBreak/>
        <w:t xml:space="preserve">Hiện nay, </w:t>
      </w:r>
      <w:r w:rsidR="00242BD9" w:rsidRPr="00647DCB">
        <w:rPr>
          <w:sz w:val="26"/>
          <w:szCs w:val="26"/>
        </w:rPr>
        <w:t>Trường Đại học Vinh</w:t>
      </w:r>
      <w:r w:rsidRPr="00647DCB">
        <w:rPr>
          <w:sz w:val="26"/>
          <w:szCs w:val="26"/>
        </w:rPr>
        <w:t xml:space="preserve"> có cung cấp dịch vụ số/trực tuyến cho người học, giảng viên, xã hội như sau:</w:t>
      </w:r>
    </w:p>
    <w:p w14:paraId="200A1A3C" w14:textId="77777777" w:rsidR="008464BA" w:rsidRPr="00647DCB" w:rsidRDefault="127BDEE5" w:rsidP="00242BD9">
      <w:pPr>
        <w:ind w:firstLine="709"/>
        <w:jc w:val="both"/>
        <w:rPr>
          <w:b/>
          <w:bCs/>
          <w:sz w:val="26"/>
          <w:szCs w:val="26"/>
        </w:rPr>
      </w:pPr>
      <w:r w:rsidRPr="00647DCB">
        <w:rPr>
          <w:b/>
          <w:bCs/>
          <w:sz w:val="26"/>
          <w:szCs w:val="26"/>
        </w:rPr>
        <w:t>Đối với xã hội:</w:t>
      </w:r>
    </w:p>
    <w:p w14:paraId="3E9D3927" w14:textId="77777777" w:rsidR="008464BA" w:rsidRPr="00647DCB" w:rsidRDefault="127BDEE5" w:rsidP="00242BD9">
      <w:pPr>
        <w:ind w:firstLine="709"/>
        <w:jc w:val="both"/>
        <w:rPr>
          <w:sz w:val="26"/>
          <w:szCs w:val="26"/>
        </w:rPr>
      </w:pPr>
      <w:r w:rsidRPr="00647DCB">
        <w:rPr>
          <w:sz w:val="26"/>
          <w:szCs w:val="26"/>
        </w:rPr>
        <w:t xml:space="preserve">- Cổng thông tin điện tử (Website) của Nhà trường, tại địa chỉ: </w:t>
      </w:r>
      <w:hyperlink r:id="rId127">
        <w:r w:rsidRPr="00647DCB">
          <w:rPr>
            <w:sz w:val="26"/>
            <w:szCs w:val="26"/>
            <w:u w:val="single"/>
          </w:rPr>
          <w:t>https://vinhuni.edu.vn/</w:t>
        </w:r>
      </w:hyperlink>
      <w:r w:rsidRPr="00647DCB">
        <w:rPr>
          <w:sz w:val="26"/>
          <w:szCs w:val="26"/>
        </w:rPr>
        <w:t>;</w:t>
      </w:r>
    </w:p>
    <w:p w14:paraId="30A66057" w14:textId="5E8AB529" w:rsidR="008464BA" w:rsidRPr="00647DCB" w:rsidRDefault="127BDEE5" w:rsidP="00242BD9">
      <w:pPr>
        <w:ind w:firstLine="709"/>
        <w:jc w:val="both"/>
        <w:rPr>
          <w:sz w:val="26"/>
          <w:szCs w:val="26"/>
        </w:rPr>
      </w:pPr>
      <w:r w:rsidRPr="00647DCB">
        <w:rPr>
          <w:sz w:val="26"/>
          <w:szCs w:val="26"/>
        </w:rPr>
        <w:t xml:space="preserve">- Cổng tra cứu thông tin văn bằng, chứng chỉ do </w:t>
      </w:r>
      <w:r w:rsidR="00242BD9" w:rsidRPr="00647DCB">
        <w:rPr>
          <w:sz w:val="26"/>
          <w:szCs w:val="26"/>
        </w:rPr>
        <w:t>Trường Đại học Vinh</w:t>
      </w:r>
      <w:r w:rsidRPr="00647DCB">
        <w:rPr>
          <w:sz w:val="26"/>
          <w:szCs w:val="26"/>
        </w:rPr>
        <w:t xml:space="preserve"> cấp. tại địa chỉ: https://diploma.vinhuni.edu.vn/</w:t>
      </w:r>
    </w:p>
    <w:p w14:paraId="79CAB4E8" w14:textId="77777777" w:rsidR="008464BA" w:rsidRPr="00647DCB" w:rsidRDefault="127BDEE5" w:rsidP="00242BD9">
      <w:pPr>
        <w:ind w:firstLine="709"/>
        <w:jc w:val="both"/>
        <w:rPr>
          <w:sz w:val="26"/>
          <w:szCs w:val="26"/>
        </w:rPr>
      </w:pPr>
      <w:r w:rsidRPr="00647DCB">
        <w:rPr>
          <w:sz w:val="26"/>
          <w:szCs w:val="26"/>
        </w:rPr>
        <w:t>- Dịch vụ Thư viện số (*):</w:t>
      </w:r>
    </w:p>
    <w:p w14:paraId="708B172C" w14:textId="77777777" w:rsidR="008464BA" w:rsidRPr="00647DCB" w:rsidRDefault="127BDEE5" w:rsidP="00242BD9">
      <w:pPr>
        <w:ind w:firstLine="709"/>
        <w:jc w:val="both"/>
        <w:rPr>
          <w:sz w:val="26"/>
          <w:szCs w:val="26"/>
          <w:u w:val="single"/>
        </w:rPr>
      </w:pPr>
      <w:r w:rsidRPr="00647DCB">
        <w:rPr>
          <w:sz w:val="26"/>
          <w:szCs w:val="26"/>
        </w:rPr>
        <w:t xml:space="preserve">Triển khai hệ thống thư viện điện tử/thư viện: </w:t>
      </w:r>
      <w:hyperlink r:id="rId128">
        <w:r w:rsidRPr="00647DCB">
          <w:rPr>
            <w:sz w:val="26"/>
            <w:szCs w:val="26"/>
            <w:u w:val="single"/>
          </w:rPr>
          <w:t>http://thuvien.vinhuni.edu.vn/</w:t>
        </w:r>
      </w:hyperlink>
    </w:p>
    <w:p w14:paraId="2304EC98" w14:textId="77777777" w:rsidR="008464BA" w:rsidRPr="00647DCB" w:rsidRDefault="127BDEE5" w:rsidP="00242BD9">
      <w:pPr>
        <w:ind w:firstLine="709"/>
        <w:jc w:val="both"/>
        <w:rPr>
          <w:sz w:val="26"/>
          <w:szCs w:val="26"/>
        </w:rPr>
      </w:pPr>
      <w:r w:rsidRPr="00647DCB">
        <w:rPr>
          <w:sz w:val="26"/>
          <w:szCs w:val="26"/>
        </w:rPr>
        <w:t>(1). Vốn tài liệu hiện có của Thư viện gồm có tài liệu truyền thống và tài nguyên số. Trong đó nguồn tài nguyên truyền thống có trên 20 ngàn đầu sách/160 ngàn cuốn, nguồn tài nguyên số có trên 23 ngàn tài liệu. Ngoài ra Thư viện còn trang bị các phòng chức năng có máy vi tính nối mạng Internet, hệ thống wifi miễn phí để bạn đọc tìm kiếm tài liệu thuận lợi và nhanh hơn, đáp ứng nhu cầu của người dạy và người học ở các bậc đào tạo: Sau đại học, đại học và trung học phổ thông</w:t>
      </w:r>
    </w:p>
    <w:p w14:paraId="0EF55591" w14:textId="57F33D42" w:rsidR="008464BA" w:rsidRPr="00647DCB" w:rsidRDefault="127BDEE5" w:rsidP="00242BD9">
      <w:pPr>
        <w:ind w:firstLine="709"/>
        <w:jc w:val="both"/>
        <w:rPr>
          <w:sz w:val="26"/>
          <w:szCs w:val="26"/>
        </w:rPr>
      </w:pPr>
      <w:r w:rsidRPr="00647DCB">
        <w:rPr>
          <w:sz w:val="26"/>
          <w:szCs w:val="26"/>
        </w:rPr>
        <w:t>(2). Hiện tại, Thư viện có kết nối các bộ cơ sở dữ liệu để phục vụ hoạt động đào tạo của Nhà trường gồm:</w:t>
      </w:r>
      <w:hyperlink r:id="rId129">
        <w:r w:rsidRPr="00647DCB">
          <w:rPr>
            <w:sz w:val="26"/>
            <w:szCs w:val="26"/>
          </w:rPr>
          <w:t xml:space="preserve"> STD - Tài liệu KH&amp;CN Việt Nam</w:t>
        </w:r>
      </w:hyperlink>
      <w:r w:rsidRPr="00647DCB">
        <w:rPr>
          <w:sz w:val="26"/>
          <w:szCs w:val="26"/>
        </w:rPr>
        <w:t>;</w:t>
      </w:r>
      <w:hyperlink r:id="rId130">
        <w:r w:rsidRPr="00647DCB">
          <w:rPr>
            <w:sz w:val="26"/>
            <w:szCs w:val="26"/>
          </w:rPr>
          <w:t xml:space="preserve"> KQNC - Báo cáo kết quả đề tài nghiên cứu</w:t>
        </w:r>
      </w:hyperlink>
      <w:r w:rsidRPr="00647DCB">
        <w:rPr>
          <w:sz w:val="26"/>
          <w:szCs w:val="26"/>
        </w:rPr>
        <w:t>; Proquest Central; IG Publishing, bộ sưu tập sách điện tử về Giáo dục và các chủ đề đa ngành có liên quan (</w:t>
      </w:r>
      <w:r w:rsidRPr="00647DCB">
        <w:rPr>
          <w:i/>
          <w:iCs/>
          <w:sz w:val="26"/>
          <w:szCs w:val="26"/>
        </w:rPr>
        <w:t xml:space="preserve">khai thác tại các máy tính trong hệ thống mạng của </w:t>
      </w:r>
      <w:r w:rsidR="00242BD9" w:rsidRPr="00647DCB">
        <w:rPr>
          <w:i/>
          <w:iCs/>
          <w:sz w:val="26"/>
          <w:szCs w:val="26"/>
        </w:rPr>
        <w:t>Trường Đại học Vinh</w:t>
      </w:r>
      <w:r w:rsidRPr="00647DCB">
        <w:rPr>
          <w:sz w:val="26"/>
          <w:szCs w:val="26"/>
        </w:rPr>
        <w:t>); CSDL InfoSci, bộ sưu tập trên 300 sách điện tử về Giáo dục và các chủ đề đa ngành có liên quan (</w:t>
      </w:r>
      <w:r w:rsidRPr="00647DCB">
        <w:rPr>
          <w:i/>
          <w:iCs/>
          <w:sz w:val="26"/>
          <w:szCs w:val="26"/>
        </w:rPr>
        <w:t xml:space="preserve">khai thác tại các máy tính trong hệ thống mạng của </w:t>
      </w:r>
      <w:r w:rsidR="00242BD9" w:rsidRPr="00647DCB">
        <w:rPr>
          <w:i/>
          <w:iCs/>
          <w:sz w:val="26"/>
          <w:szCs w:val="26"/>
        </w:rPr>
        <w:t>Trường Đại học Vinh</w:t>
      </w:r>
      <w:r w:rsidRPr="00647DCB">
        <w:rPr>
          <w:sz w:val="26"/>
          <w:szCs w:val="26"/>
        </w:rPr>
        <w:t>); CSDL điện tử của ĐHQG Hà Nội  https://lic.vnu.edu.vn (Username: vinhuni.lib; Pass: libnth); CSDL điện tử Trường Đại học Cần Thơ; CSDL điện tử của Trường Đại học KTQD Hà Nội - CSDL điện tử đa ngành: https://journals.sagepub.com; CSDL chuyên ngành KT:</w:t>
      </w:r>
      <w:hyperlink r:id="rId131">
        <w:r w:rsidRPr="00647DCB">
          <w:rPr>
            <w:sz w:val="26"/>
            <w:szCs w:val="26"/>
          </w:rPr>
          <w:t xml:space="preserve"> </w:t>
        </w:r>
      </w:hyperlink>
      <w:hyperlink r:id="rId132">
        <w:r w:rsidRPr="00647DCB">
          <w:rPr>
            <w:sz w:val="26"/>
            <w:szCs w:val="26"/>
            <w:u w:val="single"/>
          </w:rPr>
          <w:t>https://www.emerald.com</w:t>
        </w:r>
      </w:hyperlink>
      <w:r w:rsidRPr="00647DCB">
        <w:rPr>
          <w:sz w:val="26"/>
          <w:szCs w:val="26"/>
        </w:rPr>
        <w:t>; Cơ sở dữ liệu tài nguyên thông tin TAILIEU.VN; Cơ sở dữ liệu tài nguyên số trên hệ thống Thư viện số dùng chung thuộc Hiệp Hội Thư viện đại học, cao đẳng Việt Nam.</w:t>
      </w:r>
    </w:p>
    <w:p w14:paraId="74E0670D" w14:textId="77777777" w:rsidR="008464BA" w:rsidRPr="00647DCB" w:rsidRDefault="127BDEE5" w:rsidP="00242BD9">
      <w:pPr>
        <w:ind w:firstLine="709"/>
        <w:jc w:val="both"/>
        <w:rPr>
          <w:sz w:val="26"/>
          <w:szCs w:val="26"/>
        </w:rPr>
      </w:pPr>
      <w:r w:rsidRPr="00647DCB">
        <w:rPr>
          <w:sz w:val="26"/>
          <w:szCs w:val="26"/>
        </w:rPr>
        <w:t xml:space="preserve">(3). Thư viện đã xây dựng tập văn bản nội bộ quy định về việc sử dụng, khai thác cơ sở vật chất trang thiết bị và hệ thống Thư viện điện tử/Thư viện số </w:t>
      </w:r>
    </w:p>
    <w:p w14:paraId="5FDE5395" w14:textId="77777777" w:rsidR="008464BA" w:rsidRPr="00647DCB" w:rsidRDefault="127BDEE5" w:rsidP="00242BD9">
      <w:pPr>
        <w:ind w:firstLine="709"/>
        <w:jc w:val="both"/>
        <w:rPr>
          <w:sz w:val="26"/>
          <w:szCs w:val="26"/>
        </w:rPr>
      </w:pPr>
      <w:r w:rsidRPr="00647DCB">
        <w:rPr>
          <w:sz w:val="26"/>
          <w:szCs w:val="26"/>
        </w:rPr>
        <w:t>(4). Số lượt bạn đọc đến học tập và nghiên cứu thư viện truyền thống từ: 500-800 lượt/ngày; Số lượt bạn đọc khai thác tài nguyên thư viện số từ: 200-500 lượt/ngày</w:t>
      </w:r>
    </w:p>
    <w:p w14:paraId="6F3970B0" w14:textId="77777777" w:rsidR="008464BA" w:rsidRPr="00647DCB" w:rsidRDefault="127BDEE5" w:rsidP="00242BD9">
      <w:pPr>
        <w:ind w:firstLine="709"/>
        <w:jc w:val="both"/>
        <w:rPr>
          <w:sz w:val="26"/>
          <w:szCs w:val="26"/>
        </w:rPr>
      </w:pPr>
      <w:r w:rsidRPr="00647DCB">
        <w:rPr>
          <w:sz w:val="26"/>
          <w:szCs w:val="26"/>
        </w:rPr>
        <w:t>(5). Thư viện sử dụng phần mềm quản trị Thư viện điện tử/Thư viện số - KIPOS có các tính năng mượn/trả, gia hạn mượn tài liệu trực tuyến đáp ứng nhu cầu bạn đọc.</w:t>
      </w:r>
    </w:p>
    <w:p w14:paraId="09A50FEB" w14:textId="77777777" w:rsidR="008464BA" w:rsidRPr="00647DCB" w:rsidRDefault="127BDEE5" w:rsidP="00242BD9">
      <w:pPr>
        <w:ind w:firstLine="709"/>
        <w:jc w:val="both"/>
        <w:rPr>
          <w:b/>
          <w:bCs/>
          <w:sz w:val="26"/>
          <w:szCs w:val="26"/>
        </w:rPr>
      </w:pPr>
      <w:r w:rsidRPr="00647DCB">
        <w:rPr>
          <w:b/>
          <w:bCs/>
          <w:sz w:val="26"/>
          <w:szCs w:val="26"/>
        </w:rPr>
        <w:t>Đối với cán bộ và người học Nhà trường:</w:t>
      </w:r>
    </w:p>
    <w:p w14:paraId="1C606724" w14:textId="77777777" w:rsidR="008464BA" w:rsidRPr="00647DCB" w:rsidRDefault="127BDEE5" w:rsidP="00242BD9">
      <w:pPr>
        <w:ind w:firstLine="709"/>
        <w:jc w:val="both"/>
        <w:rPr>
          <w:sz w:val="26"/>
          <w:szCs w:val="26"/>
        </w:rPr>
      </w:pPr>
      <w:r w:rsidRPr="00647DCB">
        <w:rPr>
          <w:sz w:val="26"/>
          <w:szCs w:val="26"/>
        </w:rPr>
        <w:t>- Hệ thống Email tên miền @vinhuni.edu.vn do tập đoàn Microsoft cung cấp;</w:t>
      </w:r>
    </w:p>
    <w:p w14:paraId="39618F78" w14:textId="6552B782" w:rsidR="008464BA" w:rsidRPr="00D7589F" w:rsidRDefault="127BDEE5" w:rsidP="00242BD9">
      <w:pPr>
        <w:ind w:firstLine="709"/>
        <w:jc w:val="both"/>
        <w:rPr>
          <w:sz w:val="26"/>
          <w:szCs w:val="26"/>
        </w:rPr>
      </w:pPr>
      <w:r w:rsidRPr="00647DCB">
        <w:rPr>
          <w:sz w:val="26"/>
          <w:szCs w:val="26"/>
        </w:rPr>
        <w:t xml:space="preserve">- Cổng thông tin người học, tại địa chỉ </w:t>
      </w:r>
      <w:hyperlink r:id="rId133">
        <w:r w:rsidRPr="00647DCB">
          <w:rPr>
            <w:sz w:val="26"/>
            <w:szCs w:val="26"/>
            <w:u w:val="single"/>
          </w:rPr>
          <w:t>https://congsv.vinhuni.edu.vn/</w:t>
        </w:r>
      </w:hyperlink>
      <w:r w:rsidRPr="00647DCB">
        <w:rPr>
          <w:sz w:val="26"/>
          <w:szCs w:val="26"/>
        </w:rPr>
        <w:t xml:space="preserve"> và </w:t>
      </w:r>
      <w:hyperlink r:id="rId134">
        <w:r w:rsidRPr="00647DCB">
          <w:rPr>
            <w:sz w:val="26"/>
            <w:szCs w:val="26"/>
            <w:u w:val="single"/>
          </w:rPr>
          <w:t>https://student.vinhuni.edu.vn/</w:t>
        </w:r>
      </w:hyperlink>
      <w:r w:rsidRPr="00647DCB">
        <w:rPr>
          <w:sz w:val="26"/>
          <w:szCs w:val="26"/>
        </w:rPr>
        <w:t>: Người học sử dụng Cổng thông tin người học để thực hiện các hoạt động như đăng ký/hủy đăng ký học; đăng ký mua bảo hiểm y tế, trả lời câu hỏi khảo sát; Tra cứu thông tin cá nhân, lịch học, lịch thi, tra cứu kết quả học tập (tra cứu điểm, kết quả xét chứng chỉ, xét tốt nghiệp)...</w:t>
      </w:r>
    </w:p>
    <w:p w14:paraId="6EC9BBB1" w14:textId="77777777" w:rsidR="008464BA" w:rsidRPr="00647DCB" w:rsidRDefault="127BDEE5" w:rsidP="00242BD9">
      <w:pPr>
        <w:ind w:firstLine="709"/>
        <w:jc w:val="both"/>
        <w:rPr>
          <w:sz w:val="26"/>
          <w:szCs w:val="26"/>
        </w:rPr>
      </w:pPr>
      <w:r w:rsidRPr="00647DCB">
        <w:rPr>
          <w:sz w:val="26"/>
          <w:szCs w:val="26"/>
        </w:rPr>
        <w:t xml:space="preserve">- Cổng thanh toán trực tuyến: Nhằm tăng cường ứng dụng CNTT để hỗ trợ người học không phải trực tiếp đến trường nộp học phí bằng tiền mặt, đặc biệt trong giai đoạn dịch Covid 19 diễn ra phức tạp, trong những năm vừa qua, nhà trường đã triển khai phối hợp với một số ngân hàng để xây dựng các cổng thu học phí trực tuyến cho người học. Một số cổng thanh toán trực tuyến được tích hợp vào Cổng thông tin người học giúp cho người học thuận tiện sử dụng. Hiện nay, nhà trường đã đóng cửa phòng thu học phí bằng tiền mặt, toàn bộ 100% các hệ đào tạo của nhà trường đều đã nộp học phí trực </w:t>
      </w:r>
      <w:r w:rsidRPr="00647DCB">
        <w:rPr>
          <w:sz w:val="26"/>
          <w:szCs w:val="26"/>
        </w:rPr>
        <w:lastRenderedPageBreak/>
        <w:t>tuyến qua ngân hàng, chỉ có một số ít các khoản thu nhỏ lẻ ngoài học phí của sinh viên, học sinh được nộp tại phòng quỹ của nhà trường.</w:t>
      </w:r>
    </w:p>
    <w:p w14:paraId="4C3271FB" w14:textId="77777777" w:rsidR="008464BA" w:rsidRPr="00647DCB" w:rsidRDefault="127BDEE5" w:rsidP="00242BD9">
      <w:pPr>
        <w:ind w:firstLine="709"/>
        <w:jc w:val="both"/>
        <w:rPr>
          <w:sz w:val="26"/>
          <w:szCs w:val="26"/>
        </w:rPr>
      </w:pPr>
      <w:r w:rsidRPr="00647DCB">
        <w:rPr>
          <w:sz w:val="26"/>
          <w:szCs w:val="26"/>
        </w:rPr>
        <w:t>- Phân hệ khảo sát, lấy ý kiến người học được tích hợp vào Cổng thông tin người học. Công tác lấy ý kiến người học và phụ huynh được sự chỉ đạo trực tiếp, toàn diện của Ban Giám hiệu Nhà trường, sự phối hợp của các đơn vị liên quan, các trường, viện, khoa đào tạo, Đoàn Thanh niên, Hội Sinh viên, Trợ lý quản lý học sinh, sinh viên, học viên và lớp trưởng các lớp học sinh, sinh viên, học viên trong toàn trường. Nhà trường đã chỉ đạo Trung tâm Đảm bảo chất lượng chủ trì, phối hợp với các đơn vị liên quan triển khai công tác lấy ý kiến phản hồi từ người học và phụ huynh từng học kỳ và từng năm học. Trong đó giao Phòng Công tác chính trị - Học sinh, sinh viên triển khai lấy ý kiến phản hồi từ người học về hoạt động giảng dạy của giảng viên, hoạt động của các đơn vị hành chính và hoạt động của Nhà trường (bao gồm cả nội dung lấy ý kiến về sự hài lòng của người học, phụ huynh về chất lượng dịch vụ trực tuyến của Nhà trường). Phòng Công tác chính trị - Học sinh, sinh viên đã tích cực chủ động xây dựng kế hoạch, làm tốt công tác tuyên truyền, tổ chức triển khai thực hiện nghiêm túc. Kết quả khảo sát có độ tin cậy, các báo cáo thống kê đã cung cấp cho Nhà trường có thêm thông tin để điều chỉnh hoạt động giảng dạy và hoạt động quản lý.</w:t>
      </w:r>
    </w:p>
    <w:p w14:paraId="464B8D9D" w14:textId="2BDAD762" w:rsidR="008464BA" w:rsidRPr="00D7589F" w:rsidRDefault="127BDEE5" w:rsidP="00242BD9">
      <w:pPr>
        <w:ind w:firstLine="709"/>
        <w:jc w:val="both"/>
        <w:rPr>
          <w:sz w:val="26"/>
          <w:szCs w:val="26"/>
        </w:rPr>
      </w:pPr>
      <w:r w:rsidRPr="00647DCB">
        <w:rPr>
          <w:sz w:val="26"/>
          <w:szCs w:val="26"/>
        </w:rPr>
        <w:t xml:space="preserve">- Cổng thông tin cán bộ, có địa chỉ </w:t>
      </w:r>
      <w:hyperlink r:id="rId135">
        <w:r w:rsidRPr="00647DCB">
          <w:rPr>
            <w:sz w:val="26"/>
            <w:szCs w:val="26"/>
            <w:u w:val="single"/>
          </w:rPr>
          <w:t>https://canbo.vinhuni.edu.vn/</w:t>
        </w:r>
      </w:hyperlink>
      <w:r w:rsidRPr="00647DCB">
        <w:rPr>
          <w:sz w:val="26"/>
          <w:szCs w:val="26"/>
        </w:rPr>
        <w:t>: Viên chức, người lao động toàn trường có thể sử dụng Cổng thông tin cán bộ để thực hiện: Tra cứu, cập nhật thông tin cá nhân, xem lịch tuần, đăng ký lịch công tác, đăng ký công lệnh, đăng ký nghỉ phép, kê khai giờ giảng dạy và nghiên cứu khoa học...</w:t>
      </w:r>
    </w:p>
    <w:p w14:paraId="5B849B4C" w14:textId="3F25C07B" w:rsidR="008464BA" w:rsidRPr="00647DCB" w:rsidRDefault="00202686" w:rsidP="00242BD9">
      <w:pPr>
        <w:ind w:firstLine="709"/>
        <w:jc w:val="both"/>
        <w:rPr>
          <w:b/>
          <w:bCs/>
          <w:i/>
          <w:iCs/>
          <w:sz w:val="26"/>
          <w:szCs w:val="26"/>
        </w:rPr>
      </w:pPr>
      <w:r w:rsidRPr="00647DCB">
        <w:rPr>
          <w:b/>
          <w:bCs/>
          <w:i/>
          <w:iCs/>
          <w:sz w:val="26"/>
          <w:szCs w:val="26"/>
        </w:rPr>
        <w:t>5.5.</w:t>
      </w:r>
      <w:r w:rsidR="127BDEE5" w:rsidRPr="00647DCB">
        <w:rPr>
          <w:b/>
          <w:bCs/>
          <w:i/>
          <w:iCs/>
          <w:sz w:val="26"/>
          <w:szCs w:val="26"/>
        </w:rPr>
        <w:t xml:space="preserve"> Khó khăn, hạn chế</w:t>
      </w:r>
    </w:p>
    <w:p w14:paraId="09469598" w14:textId="77777777" w:rsidR="008464BA" w:rsidRPr="00647DCB" w:rsidRDefault="127BDEE5" w:rsidP="00242BD9">
      <w:pPr>
        <w:ind w:firstLine="709"/>
        <w:jc w:val="both"/>
        <w:rPr>
          <w:sz w:val="26"/>
          <w:szCs w:val="26"/>
        </w:rPr>
      </w:pPr>
      <w:r w:rsidRPr="00647DCB">
        <w:rPr>
          <w:sz w:val="26"/>
          <w:szCs w:val="26"/>
        </w:rPr>
        <w:t>Khó khăn, hạn chế về kỹ thuật: Công tác quản trị Nhà trường là vấn đề lớn, bao hàm rất nhiều nghiệp vụ, trong đó có những nghiệp vụ có độ khó, độ phức tạp cao, liên quan đến nhiều đơn vị, do đó công tác tổ chức triển khai các phần mềm phục vụ công tác quản trị Nhà trường luôn có những khó khăn về kỹ thuật.</w:t>
      </w:r>
    </w:p>
    <w:p w14:paraId="73E599AB" w14:textId="77777777" w:rsidR="008464BA" w:rsidRPr="00647DCB" w:rsidRDefault="127BDEE5" w:rsidP="00242BD9">
      <w:pPr>
        <w:ind w:firstLine="709"/>
        <w:jc w:val="both"/>
        <w:rPr>
          <w:sz w:val="26"/>
          <w:szCs w:val="26"/>
        </w:rPr>
      </w:pPr>
      <w:r w:rsidRPr="00647DCB">
        <w:rPr>
          <w:sz w:val="26"/>
          <w:szCs w:val="26"/>
        </w:rPr>
        <w:t>Khó khăn, hạn chế về cơ chế và phân bổ nguồn lực: Ngoài khó khăn về các vấn đề kỹ thuật, việc triển khai các phần mềm phục vụ công tác quản trị Nhà trường còn có khó khăn về cơ chế và nguồn lực. Công tác triển khai xây dựng phần mềm đang được tính theo công trực ngoài giờ nên không thu hút được viên chức, người lao động tham gia triển khai, xây dựng.</w:t>
      </w:r>
    </w:p>
    <w:p w14:paraId="4A4530D4" w14:textId="583D6F67" w:rsidR="008464BA" w:rsidRPr="00647DCB" w:rsidRDefault="00202686" w:rsidP="00242BD9">
      <w:pPr>
        <w:ind w:firstLine="709"/>
        <w:jc w:val="both"/>
        <w:rPr>
          <w:b/>
          <w:bCs/>
          <w:i/>
          <w:iCs/>
          <w:sz w:val="26"/>
          <w:szCs w:val="26"/>
        </w:rPr>
      </w:pPr>
      <w:r w:rsidRPr="00647DCB">
        <w:rPr>
          <w:b/>
          <w:bCs/>
          <w:i/>
          <w:iCs/>
          <w:sz w:val="26"/>
          <w:szCs w:val="26"/>
        </w:rPr>
        <w:t>5.6.</w:t>
      </w:r>
      <w:r w:rsidR="127BDEE5" w:rsidRPr="00647DCB">
        <w:rPr>
          <w:b/>
          <w:bCs/>
          <w:i/>
          <w:iCs/>
          <w:sz w:val="26"/>
          <w:szCs w:val="26"/>
        </w:rPr>
        <w:t xml:space="preserve"> Giải pháp đề xuất</w:t>
      </w:r>
    </w:p>
    <w:p w14:paraId="5B6F0AA8" w14:textId="77777777" w:rsidR="008464BA" w:rsidRPr="00647DCB" w:rsidRDefault="127BDEE5" w:rsidP="00242BD9">
      <w:pPr>
        <w:ind w:firstLine="709"/>
        <w:jc w:val="both"/>
        <w:rPr>
          <w:sz w:val="26"/>
          <w:szCs w:val="26"/>
        </w:rPr>
      </w:pPr>
      <w:r w:rsidRPr="00647DCB">
        <w:rPr>
          <w:sz w:val="26"/>
          <w:szCs w:val="26"/>
        </w:rPr>
        <w:t>Cần hoàn thiện, chuẩn hóa tất cả quy trình nghiệp vụ thuộc các mảng công tác Quản trị Nhà trường, làm cơ sở cho việc xác định chức năng, nhiệm vụ, trách nhiệm của các đơn vị liên quan, đồng thời làm cơ sở để xây dựng, phát triển các chức năng nghiệp vụ tương ứng trên phần mềm.</w:t>
      </w:r>
    </w:p>
    <w:p w14:paraId="4DF8C079" w14:textId="77777777" w:rsidR="008464BA" w:rsidRPr="00647DCB" w:rsidRDefault="127BDEE5" w:rsidP="00242BD9">
      <w:pPr>
        <w:ind w:firstLine="709"/>
        <w:jc w:val="both"/>
        <w:rPr>
          <w:sz w:val="26"/>
          <w:szCs w:val="26"/>
        </w:rPr>
      </w:pPr>
      <w:r w:rsidRPr="00647DCB">
        <w:rPr>
          <w:sz w:val="26"/>
          <w:szCs w:val="26"/>
        </w:rPr>
        <w:t>Cần đẩy mạnh đầu tư cơ sở vật chất, trang thiết bị CNTT, hệ thống máy chủ, hệ thống lưu trữ dữ liệu, hệ thống đảm bảo an toàn thông tin, nâng cao tốc độ đường truyền.</w:t>
      </w:r>
    </w:p>
    <w:p w14:paraId="5AFCBBF2" w14:textId="77777777" w:rsidR="008464BA" w:rsidRPr="00647DCB" w:rsidRDefault="127BDEE5" w:rsidP="00242BD9">
      <w:pPr>
        <w:ind w:firstLine="709"/>
        <w:jc w:val="both"/>
        <w:rPr>
          <w:sz w:val="26"/>
          <w:szCs w:val="26"/>
        </w:rPr>
      </w:pPr>
      <w:r w:rsidRPr="00647DCB">
        <w:rPr>
          <w:sz w:val="26"/>
          <w:szCs w:val="26"/>
        </w:rPr>
        <w:t>Cần đẩy mạnh triển khai xây dựng các phần mềm phục vụ công tác Quản trị Nhà trường đối với các mảng công tác, các nghiệp vụ chưa có phần mềm hồ trợ, hoặc hệ thống phần mềm hiện tại chưa đáp ứng yêu cầu nghiệp vụ.</w:t>
      </w:r>
    </w:p>
    <w:p w14:paraId="2CC31286" w14:textId="1B6A32F5" w:rsidR="008464BA" w:rsidRPr="00D7589F" w:rsidRDefault="127BDEE5" w:rsidP="00242BD9">
      <w:pPr>
        <w:ind w:firstLine="709"/>
        <w:jc w:val="both"/>
        <w:rPr>
          <w:b/>
          <w:bCs/>
          <w:sz w:val="26"/>
          <w:szCs w:val="26"/>
        </w:rPr>
      </w:pPr>
      <w:r w:rsidRPr="00647DCB">
        <w:rPr>
          <w:b/>
          <w:bCs/>
          <w:sz w:val="26"/>
          <w:szCs w:val="26"/>
        </w:rPr>
        <w:t>6. Thực hiện công tác báo cáo, thống kê về Bộ Giáo dục và Đào tạo</w:t>
      </w:r>
    </w:p>
    <w:p w14:paraId="52AA6FD4" w14:textId="2E2C124B" w:rsidR="008464BA" w:rsidRPr="00D7589F" w:rsidRDefault="00202686" w:rsidP="00242BD9">
      <w:pPr>
        <w:ind w:firstLine="709"/>
        <w:jc w:val="both"/>
        <w:rPr>
          <w:sz w:val="26"/>
          <w:szCs w:val="26"/>
        </w:rPr>
      </w:pPr>
      <w:r w:rsidRPr="00647DCB">
        <w:rPr>
          <w:b/>
          <w:bCs/>
          <w:i/>
          <w:iCs/>
          <w:sz w:val="26"/>
          <w:szCs w:val="26"/>
        </w:rPr>
        <w:t>6.1.</w:t>
      </w:r>
      <w:r w:rsidR="127BDEE5" w:rsidRPr="00647DCB">
        <w:rPr>
          <w:b/>
          <w:bCs/>
          <w:i/>
          <w:iCs/>
          <w:sz w:val="26"/>
          <w:szCs w:val="26"/>
        </w:rPr>
        <w:t xml:space="preserve"> Chỉ đạo, thực hiện báo cáo trên các hệ thống phần mềm báo cáo thống kê</w:t>
      </w:r>
      <w:r w:rsidR="127BDEE5" w:rsidRPr="00647DCB">
        <w:rPr>
          <w:sz w:val="26"/>
          <w:szCs w:val="26"/>
        </w:rPr>
        <w:t xml:space="preserve"> (Kỳ báo cáo, tổ chức thực hiện báo cáo):</w:t>
      </w:r>
    </w:p>
    <w:p w14:paraId="6F90E6FD" w14:textId="77777777" w:rsidR="008464BA" w:rsidRPr="00647DCB" w:rsidRDefault="127BDEE5" w:rsidP="00242BD9">
      <w:pPr>
        <w:ind w:firstLine="709"/>
        <w:jc w:val="both"/>
        <w:rPr>
          <w:sz w:val="26"/>
          <w:szCs w:val="26"/>
        </w:rPr>
      </w:pPr>
      <w:r w:rsidRPr="00647DCB">
        <w:rPr>
          <w:sz w:val="26"/>
          <w:szCs w:val="26"/>
        </w:rPr>
        <w:t>Nhà trường đã chỉ đạo các tổ chức, phòng ban chức năng trong trường nghiêm túc thực hiện báo cáo các số liệu được Bộ, Vụ, Cục yêu cầu và báo cáo theo đình kỳ.</w:t>
      </w:r>
    </w:p>
    <w:p w14:paraId="24FA62FC" w14:textId="3708CF51" w:rsidR="008464BA" w:rsidRPr="00647DCB" w:rsidRDefault="00202686" w:rsidP="00242BD9">
      <w:pPr>
        <w:ind w:firstLine="709"/>
        <w:jc w:val="both"/>
        <w:rPr>
          <w:b/>
          <w:bCs/>
          <w:i/>
          <w:iCs/>
          <w:sz w:val="26"/>
          <w:szCs w:val="26"/>
        </w:rPr>
      </w:pPr>
      <w:r w:rsidRPr="00647DCB">
        <w:rPr>
          <w:b/>
          <w:bCs/>
          <w:i/>
          <w:iCs/>
          <w:sz w:val="26"/>
          <w:szCs w:val="26"/>
        </w:rPr>
        <w:t>6.2.</w:t>
      </w:r>
      <w:r w:rsidR="127BDEE5" w:rsidRPr="00647DCB">
        <w:rPr>
          <w:b/>
          <w:bCs/>
          <w:i/>
          <w:iCs/>
          <w:sz w:val="26"/>
          <w:szCs w:val="26"/>
        </w:rPr>
        <w:t xml:space="preserve"> Kết quả đạt được</w:t>
      </w:r>
    </w:p>
    <w:p w14:paraId="34B426C1" w14:textId="146F38BA" w:rsidR="008464BA" w:rsidRPr="00647DCB" w:rsidRDefault="127BDEE5" w:rsidP="00242BD9">
      <w:pPr>
        <w:ind w:firstLine="709"/>
        <w:jc w:val="both"/>
        <w:rPr>
          <w:sz w:val="26"/>
          <w:szCs w:val="26"/>
        </w:rPr>
      </w:pPr>
      <w:r w:rsidRPr="00647DCB">
        <w:rPr>
          <w:sz w:val="26"/>
          <w:szCs w:val="26"/>
        </w:rPr>
        <w:lastRenderedPageBreak/>
        <w:t>Thông qua phần mềm Hemis Nhà trường đã báo cáo Bộ, Vụ, Cục đầy đủ, kịp thời các số liệu liên quan đến cơ sở vật chất, báo cáo tuyển sinh, chỉ tiêu tuyển sinh, số lượng cán bộ, giảng viên, người lao động và người học. Song song Nhà trường cũng nhận được các kết quả chỉ đạo từ Bộ, Vụ, Cục để có các biện pháp điều chỉnh về cơ sở vật chất phục vụ hoạt động dạy và học, chỉ tiêu tuyển sinh, số lượng cán bộ, giảng viên, người lao động và người học của Nhà trường. Các dữ liệu của Nhà trường được thống nhất, đồng bộ với dự liệu của Bộ, Vụ, Cục.</w:t>
      </w:r>
    </w:p>
    <w:p w14:paraId="7E3F7F58" w14:textId="19492540" w:rsidR="008464BA" w:rsidRPr="00D7589F" w:rsidRDefault="00202686" w:rsidP="00242BD9">
      <w:pPr>
        <w:ind w:firstLine="709"/>
        <w:jc w:val="both"/>
        <w:rPr>
          <w:b/>
          <w:bCs/>
          <w:i/>
          <w:iCs/>
          <w:sz w:val="26"/>
          <w:szCs w:val="26"/>
        </w:rPr>
      </w:pPr>
      <w:r w:rsidRPr="00647DCB">
        <w:rPr>
          <w:b/>
          <w:bCs/>
          <w:i/>
          <w:iCs/>
          <w:sz w:val="26"/>
          <w:szCs w:val="26"/>
        </w:rPr>
        <w:t>6.3.</w:t>
      </w:r>
      <w:r w:rsidR="127BDEE5" w:rsidRPr="00647DCB">
        <w:rPr>
          <w:b/>
          <w:bCs/>
          <w:i/>
          <w:iCs/>
          <w:sz w:val="26"/>
          <w:szCs w:val="26"/>
        </w:rPr>
        <w:t xml:space="preserve"> Khó khăn, hạn chế</w:t>
      </w:r>
    </w:p>
    <w:p w14:paraId="65054CE0" w14:textId="6C6FB87B" w:rsidR="008464BA" w:rsidRPr="00647DCB" w:rsidRDefault="127BDEE5" w:rsidP="00242BD9">
      <w:pPr>
        <w:ind w:firstLine="709"/>
        <w:jc w:val="both"/>
        <w:rPr>
          <w:sz w:val="26"/>
          <w:szCs w:val="26"/>
        </w:rPr>
      </w:pPr>
      <w:r w:rsidRPr="00647DCB">
        <w:rPr>
          <w:sz w:val="26"/>
          <w:szCs w:val="26"/>
        </w:rPr>
        <w:t>Bên cạnh những thuận lợi như: Các dữ liệu được đưa vào HEMIS cũng là trách nhiệm công khai, giải trình của các cơ sở giáo dục đại học. Có CSDL này, khi kết nối với các CSDL hiện có của giáo dục mầm non, giáo dục phổ thông, Bộ Giáo dục và Đào tạo sẽ có một CSDL thống nhất.</w:t>
      </w:r>
    </w:p>
    <w:p w14:paraId="17631B99" w14:textId="011C6DFC" w:rsidR="008464BA" w:rsidRPr="00647DCB" w:rsidRDefault="127BDEE5" w:rsidP="00242BD9">
      <w:pPr>
        <w:ind w:firstLine="709"/>
        <w:jc w:val="both"/>
        <w:rPr>
          <w:sz w:val="26"/>
          <w:szCs w:val="26"/>
        </w:rPr>
      </w:pPr>
      <w:r w:rsidRPr="00647DCB">
        <w:rPr>
          <w:sz w:val="26"/>
          <w:szCs w:val="26"/>
        </w:rPr>
        <w:t>HEMIS góp phần giảm thiểu thời gian, công sức, nguồn nhân lực vào công tác báo cáo của các cơ sở đào tạo cũng như tại Bộ Giáo dục và Đào tạo. Đồng thời nâng cao hiệu quả cải cách hành chính của Bộ.</w:t>
      </w:r>
    </w:p>
    <w:p w14:paraId="5026777A" w14:textId="2A69F5C0" w:rsidR="008464BA" w:rsidRPr="00647DCB" w:rsidRDefault="127BDEE5" w:rsidP="00242BD9">
      <w:pPr>
        <w:ind w:firstLine="709"/>
        <w:jc w:val="both"/>
        <w:rPr>
          <w:sz w:val="26"/>
          <w:szCs w:val="26"/>
        </w:rPr>
      </w:pPr>
      <w:r w:rsidRPr="00647DCB">
        <w:rPr>
          <w:sz w:val="26"/>
          <w:szCs w:val="26"/>
        </w:rPr>
        <w:t>Thông qua HEMIS, các dữ liệu được cập nhật kịp thời, đầy đủ, thống nhất. Từ đó, giúp các cơ quan quản lý có thể phân tích số liệu chính xác, dự báo và hoạch định các chính sách về giáo dục, đào tạo.</w:t>
      </w:r>
    </w:p>
    <w:p w14:paraId="6EC25451" w14:textId="749BE451" w:rsidR="008464BA" w:rsidRPr="00647DCB" w:rsidRDefault="127BDEE5" w:rsidP="00242BD9">
      <w:pPr>
        <w:ind w:firstLine="709"/>
        <w:jc w:val="both"/>
        <w:rPr>
          <w:sz w:val="26"/>
          <w:szCs w:val="26"/>
        </w:rPr>
      </w:pPr>
      <w:r w:rsidRPr="00647DCB">
        <w:rPr>
          <w:sz w:val="26"/>
          <w:szCs w:val="26"/>
        </w:rPr>
        <w:t>Hệ thống hướng tới cho phép cung cấp, khai thác như một dịch vụ công quốc gia; trong đó thông tin lưu trữ trên CSDL là thông tin chính quy, có thể tham chiếu cho các nghiệp vụ về giáo dục, tạo nên sự tiện lợi và minh bạch thông tin trong xã hội. Qua đó, tăng cường niềm tin của cộng đồng xã hội với nền giáo dục nước nhà.</w:t>
      </w:r>
    </w:p>
    <w:p w14:paraId="30298ED4" w14:textId="0657E5F9" w:rsidR="008464BA" w:rsidRPr="00647DCB" w:rsidRDefault="00202686" w:rsidP="00242BD9">
      <w:pPr>
        <w:ind w:firstLine="709"/>
        <w:jc w:val="both"/>
        <w:rPr>
          <w:b/>
          <w:bCs/>
          <w:sz w:val="26"/>
          <w:szCs w:val="26"/>
        </w:rPr>
      </w:pPr>
      <w:r w:rsidRPr="00647DCB">
        <w:rPr>
          <w:b/>
          <w:bCs/>
          <w:sz w:val="26"/>
          <w:szCs w:val="26"/>
        </w:rPr>
        <w:t>HEMIS</w:t>
      </w:r>
      <w:r w:rsidR="127BDEE5" w:rsidRPr="00647DCB">
        <w:rPr>
          <w:b/>
          <w:bCs/>
          <w:sz w:val="26"/>
          <w:szCs w:val="26"/>
        </w:rPr>
        <w:t xml:space="preserve"> gặp những khó khăn, hạn chế như sau:</w:t>
      </w:r>
    </w:p>
    <w:p w14:paraId="455927F8" w14:textId="7D99AE27" w:rsidR="008464BA" w:rsidRPr="00647DCB" w:rsidRDefault="127BDEE5" w:rsidP="00242BD9">
      <w:pPr>
        <w:ind w:firstLine="709"/>
        <w:jc w:val="both"/>
        <w:rPr>
          <w:sz w:val="26"/>
          <w:szCs w:val="26"/>
        </w:rPr>
      </w:pPr>
      <w:r w:rsidRPr="00647DCB">
        <w:rPr>
          <w:sz w:val="26"/>
          <w:szCs w:val="26"/>
        </w:rPr>
        <w:t xml:space="preserve">- Hiện nay, trở ngại lớn nhất đó là, việc các cơ sở giáo dục đại học khác nhau lại sử dụng các phần mềm quản lý khác nhau. Trong các cơ sở giáo dục đó lại có rất nhiều phần mềm quản lý như: phần mềm kế toán, phần mềm quản lý đào tạo... </w:t>
      </w:r>
    </w:p>
    <w:p w14:paraId="085F1D7A" w14:textId="216EB72E" w:rsidR="008464BA" w:rsidRPr="00647DCB" w:rsidRDefault="00202686" w:rsidP="00242BD9">
      <w:pPr>
        <w:ind w:firstLine="709"/>
        <w:jc w:val="both"/>
        <w:rPr>
          <w:sz w:val="26"/>
          <w:szCs w:val="26"/>
        </w:rPr>
      </w:pPr>
      <w:r w:rsidRPr="00647DCB">
        <w:rPr>
          <w:sz w:val="26"/>
          <w:szCs w:val="26"/>
        </w:rPr>
        <w:t xml:space="preserve">- </w:t>
      </w:r>
      <w:r w:rsidR="127BDEE5" w:rsidRPr="00647DCB">
        <w:rPr>
          <w:sz w:val="26"/>
          <w:szCs w:val="26"/>
        </w:rPr>
        <w:t>Mặt khác, cơ sở vật chất ở cơ sở giáo dục cũng có sự khác nhau nên sự đầu tư công nghệ thông tin vào công tác quản lý cũng khác nhau. Do đó chưa có sự thống nhất cũng như việc cập nhật thông tin lên hệ thống HEMIS gặp nhiều khó khăn.</w:t>
      </w:r>
    </w:p>
    <w:p w14:paraId="43FA96A1" w14:textId="1C1F672F" w:rsidR="008464BA" w:rsidRPr="00D7589F" w:rsidRDefault="00202686" w:rsidP="00242BD9">
      <w:pPr>
        <w:ind w:firstLine="709"/>
        <w:jc w:val="both"/>
        <w:rPr>
          <w:b/>
          <w:bCs/>
          <w:i/>
          <w:iCs/>
          <w:sz w:val="26"/>
          <w:szCs w:val="26"/>
        </w:rPr>
      </w:pPr>
      <w:r w:rsidRPr="00647DCB">
        <w:rPr>
          <w:b/>
          <w:bCs/>
          <w:i/>
          <w:iCs/>
          <w:sz w:val="26"/>
          <w:szCs w:val="26"/>
        </w:rPr>
        <w:t>6.4.</w:t>
      </w:r>
      <w:r w:rsidR="127BDEE5" w:rsidRPr="00647DCB">
        <w:rPr>
          <w:b/>
          <w:bCs/>
          <w:i/>
          <w:iCs/>
          <w:sz w:val="26"/>
          <w:szCs w:val="26"/>
        </w:rPr>
        <w:t xml:space="preserve"> Giải pháp đề xuất</w:t>
      </w:r>
    </w:p>
    <w:p w14:paraId="7F717900" w14:textId="77777777" w:rsidR="008464BA" w:rsidRPr="00647DCB" w:rsidRDefault="127BDEE5" w:rsidP="00242BD9">
      <w:pPr>
        <w:ind w:firstLine="709"/>
        <w:jc w:val="both"/>
        <w:rPr>
          <w:sz w:val="26"/>
          <w:szCs w:val="26"/>
        </w:rPr>
      </w:pPr>
      <w:r w:rsidRPr="00647DCB">
        <w:rPr>
          <w:sz w:val="26"/>
          <w:szCs w:val="26"/>
        </w:rPr>
        <w:t>Đề nghị Bộ, Vụ, Cục hoàn thiện các quy trình, nghiệp vụ của phân mềm theo các yêu cấu, góp ý của các trường trong quá trình triển khai phần mêm hơn 1 năm qua. Nhất là các lỗi hệ thống xây ra có sự tham gia của nhiều đơn vị trong thời gian nhất định; các lỗi về đồng bộ dữ liệu, ...</w:t>
      </w:r>
    </w:p>
    <w:p w14:paraId="3F3BDF06" w14:textId="470D540B" w:rsidR="008464BA" w:rsidRPr="00647DCB" w:rsidRDefault="127BDEE5" w:rsidP="00242BD9">
      <w:pPr>
        <w:ind w:firstLine="709"/>
        <w:jc w:val="both"/>
        <w:rPr>
          <w:sz w:val="26"/>
          <w:szCs w:val="26"/>
        </w:rPr>
      </w:pPr>
      <w:r w:rsidRPr="00647DCB">
        <w:rPr>
          <w:sz w:val="26"/>
          <w:szCs w:val="26"/>
        </w:rPr>
        <w:t>Tổ chức các khóa đào tạo, tập huấn sử dụng phần mềm dành cho các đối tượng là cơ sở giáo dục đại học, nhà quản lý của Bộ Giáo dục và Đào tạo nhiều hơn, sâu hơn và tập huấn trực tiếp cho các trường.</w:t>
      </w:r>
    </w:p>
    <w:p w14:paraId="76E7C3EA" w14:textId="77777777" w:rsidR="008464BA" w:rsidRPr="00D7589F" w:rsidRDefault="127BDEE5" w:rsidP="00242BD9">
      <w:pPr>
        <w:ind w:firstLine="709"/>
        <w:jc w:val="both"/>
        <w:rPr>
          <w:b/>
          <w:bCs/>
          <w:sz w:val="26"/>
          <w:szCs w:val="26"/>
        </w:rPr>
      </w:pPr>
      <w:r w:rsidRPr="00647DCB">
        <w:rPr>
          <w:b/>
          <w:bCs/>
          <w:sz w:val="26"/>
          <w:szCs w:val="26"/>
        </w:rPr>
        <w:t>7. Đối với các dự án đầu tư</w:t>
      </w:r>
    </w:p>
    <w:p w14:paraId="666FBFAD" w14:textId="77777777" w:rsidR="000D36A7" w:rsidRPr="00D7589F" w:rsidRDefault="000D36A7" w:rsidP="00242BD9">
      <w:pPr>
        <w:jc w:val="both"/>
        <w:rPr>
          <w:b/>
          <w:bCs/>
          <w:sz w:val="26"/>
          <w:szCs w:val="26"/>
        </w:rPr>
      </w:pPr>
    </w:p>
    <w:tbl>
      <w:tblPr>
        <w:tblStyle w:val="a9"/>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4"/>
        <w:gridCol w:w="5979"/>
        <w:gridCol w:w="2369"/>
      </w:tblGrid>
      <w:tr w:rsidR="00647DCB" w:rsidRPr="00647DCB" w14:paraId="7A3874FC" w14:textId="77777777" w:rsidTr="00C12272">
        <w:trPr>
          <w:tblHeader/>
          <w:jc w:val="center"/>
        </w:trPr>
        <w:tc>
          <w:tcPr>
            <w:tcW w:w="714" w:type="dxa"/>
            <w:vAlign w:val="center"/>
          </w:tcPr>
          <w:p w14:paraId="3453E6F0" w14:textId="73559C01" w:rsidR="008464BA" w:rsidRPr="00647DCB" w:rsidRDefault="127BDEE5" w:rsidP="00242BD9">
            <w:pPr>
              <w:jc w:val="center"/>
              <w:rPr>
                <w:b/>
                <w:bCs/>
                <w:sz w:val="26"/>
                <w:szCs w:val="26"/>
              </w:rPr>
            </w:pPr>
            <w:r w:rsidRPr="00647DCB">
              <w:rPr>
                <w:b/>
                <w:bCs/>
                <w:sz w:val="26"/>
                <w:szCs w:val="26"/>
              </w:rPr>
              <w:t>TT</w:t>
            </w:r>
          </w:p>
        </w:tc>
        <w:tc>
          <w:tcPr>
            <w:tcW w:w="5979" w:type="dxa"/>
            <w:vAlign w:val="center"/>
          </w:tcPr>
          <w:p w14:paraId="11CF53A4" w14:textId="77777777" w:rsidR="008464BA" w:rsidRPr="00647DCB" w:rsidRDefault="127BDEE5" w:rsidP="00242BD9">
            <w:pPr>
              <w:jc w:val="center"/>
              <w:rPr>
                <w:b/>
                <w:bCs/>
                <w:sz w:val="26"/>
                <w:szCs w:val="26"/>
              </w:rPr>
            </w:pPr>
            <w:r w:rsidRPr="00647DCB">
              <w:rPr>
                <w:b/>
                <w:bCs/>
                <w:sz w:val="26"/>
                <w:szCs w:val="26"/>
              </w:rPr>
              <w:t>Danh mục dự án đã đầu tư từ năm 2019</w:t>
            </w:r>
          </w:p>
        </w:tc>
        <w:tc>
          <w:tcPr>
            <w:tcW w:w="2369" w:type="dxa"/>
            <w:vAlign w:val="center"/>
          </w:tcPr>
          <w:p w14:paraId="59C874DF" w14:textId="77777777" w:rsidR="008464BA" w:rsidRPr="00647DCB" w:rsidRDefault="127BDEE5" w:rsidP="00242BD9">
            <w:pPr>
              <w:jc w:val="center"/>
              <w:rPr>
                <w:b/>
                <w:bCs/>
                <w:sz w:val="26"/>
                <w:szCs w:val="26"/>
              </w:rPr>
            </w:pPr>
            <w:r w:rsidRPr="00647DCB">
              <w:rPr>
                <w:b/>
                <w:bCs/>
                <w:sz w:val="26"/>
                <w:szCs w:val="26"/>
              </w:rPr>
              <w:t>Minh chứng</w:t>
            </w:r>
          </w:p>
        </w:tc>
      </w:tr>
      <w:tr w:rsidR="00647DCB" w:rsidRPr="00647DCB" w14:paraId="1FD77AD5" w14:textId="77777777" w:rsidTr="127BDEE5">
        <w:trPr>
          <w:jc w:val="center"/>
        </w:trPr>
        <w:tc>
          <w:tcPr>
            <w:tcW w:w="714" w:type="dxa"/>
            <w:vAlign w:val="center"/>
          </w:tcPr>
          <w:p w14:paraId="62ECEFEA" w14:textId="66CA4D65" w:rsidR="008464BA" w:rsidRPr="00647DCB" w:rsidRDefault="127BDEE5" w:rsidP="00242BD9">
            <w:pPr>
              <w:jc w:val="center"/>
              <w:rPr>
                <w:sz w:val="26"/>
                <w:szCs w:val="26"/>
                <w:lang w:val="en-US"/>
              </w:rPr>
            </w:pPr>
            <w:r w:rsidRPr="00647DCB">
              <w:rPr>
                <w:sz w:val="26"/>
                <w:szCs w:val="26"/>
              </w:rPr>
              <w:t>1.</w:t>
            </w:r>
          </w:p>
        </w:tc>
        <w:tc>
          <w:tcPr>
            <w:tcW w:w="5979" w:type="dxa"/>
            <w:tcMar>
              <w:top w:w="0" w:type="dxa"/>
              <w:left w:w="100" w:type="dxa"/>
              <w:bottom w:w="0" w:type="dxa"/>
              <w:right w:w="100" w:type="dxa"/>
            </w:tcMar>
          </w:tcPr>
          <w:p w14:paraId="36BCD454" w14:textId="7A802F10" w:rsidR="008464BA" w:rsidRPr="00647DCB" w:rsidRDefault="127BDEE5" w:rsidP="00242BD9">
            <w:pPr>
              <w:jc w:val="both"/>
              <w:rPr>
                <w:sz w:val="26"/>
                <w:szCs w:val="26"/>
              </w:rPr>
            </w:pPr>
            <w:r w:rsidRPr="00647DCB">
              <w:rPr>
                <w:sz w:val="26"/>
                <w:szCs w:val="26"/>
              </w:rPr>
              <w:t xml:space="preserve">- </w:t>
            </w:r>
            <w:r w:rsidRPr="00647DCB">
              <w:rPr>
                <w:b/>
                <w:bCs/>
                <w:sz w:val="26"/>
                <w:szCs w:val="26"/>
              </w:rPr>
              <w:t>Tên dự án/năm đầu tư</w:t>
            </w:r>
            <w:r w:rsidRPr="00647DCB">
              <w:rPr>
                <w:sz w:val="26"/>
                <w:szCs w:val="26"/>
              </w:rPr>
              <w:t xml:space="preserve">: Nâng cấp, sửa chữa và đầu tư cơ sở vật chất, thiết bị và hạ tầng công nghệ thông tin của </w:t>
            </w:r>
            <w:r w:rsidR="00242BD9" w:rsidRPr="00647DCB">
              <w:rPr>
                <w:sz w:val="26"/>
                <w:szCs w:val="26"/>
              </w:rPr>
              <w:t>Trường Đại học Vinh</w:t>
            </w:r>
            <w:r w:rsidRPr="00647DCB">
              <w:rPr>
                <w:sz w:val="26"/>
                <w:szCs w:val="26"/>
              </w:rPr>
              <w:t xml:space="preserve"> trong khuôn khổ Chương trình Phát triển các trường sư phạm để nâng cao năng lực đội ngũ giáo viên, cán bộ quản lý cơ sở giáo dục phổ thông (gọi tắt là Chương trình ETEP), năm đầu tư: 2020. </w:t>
            </w:r>
          </w:p>
          <w:p w14:paraId="052A58B6" w14:textId="77777777" w:rsidR="008464BA" w:rsidRPr="00647DCB" w:rsidRDefault="127BDEE5" w:rsidP="00242BD9">
            <w:pPr>
              <w:jc w:val="both"/>
              <w:rPr>
                <w:sz w:val="26"/>
                <w:szCs w:val="26"/>
              </w:rPr>
            </w:pPr>
            <w:r w:rsidRPr="00647DCB">
              <w:rPr>
                <w:sz w:val="26"/>
                <w:szCs w:val="26"/>
              </w:rPr>
              <w:t xml:space="preserve">- </w:t>
            </w:r>
            <w:r w:rsidRPr="00647DCB">
              <w:rPr>
                <w:b/>
                <w:bCs/>
                <w:sz w:val="26"/>
                <w:szCs w:val="26"/>
              </w:rPr>
              <w:t>Tóm tắt dự án</w:t>
            </w:r>
            <w:r w:rsidRPr="00647DCB">
              <w:rPr>
                <w:sz w:val="26"/>
                <w:szCs w:val="26"/>
              </w:rPr>
              <w:t xml:space="preserve">: Đầu tư các trang thiết bị đồng bộ cho các phòng học nghiệp vụ, phòng học trực tuyến, trung </w:t>
            </w:r>
            <w:r w:rsidRPr="00647DCB">
              <w:rPr>
                <w:sz w:val="26"/>
                <w:szCs w:val="26"/>
              </w:rPr>
              <w:lastRenderedPageBreak/>
              <w:t>tâm bồi dưỡng giáo viên, thư viện, không gian học tập chung... của Nhà trường; đầu tư nâng cấp hệ thống hạ tầng CNTT, trang thiết bị phù hợp để đáp ứng yêu cầu tốt nhất việc tổ chức các hoạt động đào tạo và bồi dưỡng (tập trung hoặc trực tuyến) để thực hiện thành công chương trình Phát triển các trường sư phạm để nâng cao năng lực đội ngũ giáo viên, cán bộ quản lý cơ sở giáo dục phổ thông đảm bảo tính khoa học, hợp lý, khả thi, phù hợp với thực tiễn và với các mục tiêu của Chương trình ETEP.</w:t>
            </w:r>
          </w:p>
          <w:p w14:paraId="4499E874" w14:textId="77777777" w:rsidR="008464BA" w:rsidRPr="00647DCB" w:rsidRDefault="127BDEE5" w:rsidP="00242BD9">
            <w:pPr>
              <w:jc w:val="both"/>
              <w:rPr>
                <w:sz w:val="26"/>
                <w:szCs w:val="26"/>
              </w:rPr>
            </w:pPr>
            <w:r w:rsidRPr="00647DCB">
              <w:rPr>
                <w:sz w:val="26"/>
                <w:szCs w:val="26"/>
              </w:rPr>
              <w:t xml:space="preserve">- </w:t>
            </w:r>
            <w:r w:rsidRPr="00647DCB">
              <w:rPr>
                <w:b/>
                <w:bCs/>
                <w:sz w:val="26"/>
                <w:szCs w:val="26"/>
              </w:rPr>
              <w:t>Hiệu quả khai thác, đưa vào sử dụng</w:t>
            </w:r>
            <w:r w:rsidRPr="00647DCB">
              <w:rPr>
                <w:sz w:val="26"/>
                <w:szCs w:val="26"/>
              </w:rPr>
              <w:t>: Tất cả các trang thiết bị đã được đầu tư hiện đang đáp ứng các yêu cầu, phù hợp với mục tiêu của Chương trình.</w:t>
            </w:r>
          </w:p>
        </w:tc>
        <w:tc>
          <w:tcPr>
            <w:tcW w:w="2369" w:type="dxa"/>
            <w:tcMar>
              <w:top w:w="0" w:type="dxa"/>
              <w:left w:w="100" w:type="dxa"/>
              <w:bottom w:w="0" w:type="dxa"/>
              <w:right w:w="100" w:type="dxa"/>
            </w:tcMar>
          </w:tcPr>
          <w:p w14:paraId="5F7775AB" w14:textId="77777777" w:rsidR="008464BA" w:rsidRPr="00647DCB" w:rsidRDefault="127BDEE5" w:rsidP="00242BD9">
            <w:pPr>
              <w:jc w:val="both"/>
              <w:rPr>
                <w:sz w:val="26"/>
                <w:szCs w:val="26"/>
                <w:u w:val="single"/>
              </w:rPr>
            </w:pPr>
            <w:hyperlink r:id="rId136">
              <w:r w:rsidRPr="00647DCB">
                <w:rPr>
                  <w:sz w:val="26"/>
                  <w:szCs w:val="26"/>
                  <w:u w:val="single"/>
                </w:rPr>
                <w:t>Hội nghị tổng kết Chương trình ETEP</w:t>
              </w:r>
            </w:hyperlink>
          </w:p>
          <w:p w14:paraId="04E9FE90" w14:textId="77777777" w:rsidR="008464BA" w:rsidRPr="00647DCB" w:rsidRDefault="127BDEE5" w:rsidP="00242BD9">
            <w:pPr>
              <w:jc w:val="both"/>
              <w:rPr>
                <w:sz w:val="26"/>
                <w:szCs w:val="26"/>
                <w:u w:val="single"/>
              </w:rPr>
            </w:pPr>
            <w:hyperlink r:id="rId137">
              <w:r w:rsidRPr="00647DCB">
                <w:rPr>
                  <w:sz w:val="26"/>
                  <w:szCs w:val="26"/>
                  <w:u w:val="single"/>
                </w:rPr>
                <w:t>Báo cáo của Ban quản lý ETEP</w:t>
              </w:r>
            </w:hyperlink>
          </w:p>
        </w:tc>
      </w:tr>
      <w:tr w:rsidR="00647DCB" w:rsidRPr="00647DCB" w14:paraId="404671D5" w14:textId="77777777" w:rsidTr="127BDEE5">
        <w:trPr>
          <w:jc w:val="center"/>
        </w:trPr>
        <w:tc>
          <w:tcPr>
            <w:tcW w:w="714" w:type="dxa"/>
            <w:vAlign w:val="center"/>
          </w:tcPr>
          <w:p w14:paraId="289010C7" w14:textId="7A080291" w:rsidR="008464BA" w:rsidRPr="00647DCB" w:rsidRDefault="127BDEE5" w:rsidP="00242BD9">
            <w:pPr>
              <w:jc w:val="center"/>
              <w:rPr>
                <w:sz w:val="26"/>
                <w:szCs w:val="26"/>
                <w:lang w:val="en-US"/>
              </w:rPr>
            </w:pPr>
            <w:r w:rsidRPr="00647DCB">
              <w:rPr>
                <w:sz w:val="26"/>
                <w:szCs w:val="26"/>
              </w:rPr>
              <w:t>2.</w:t>
            </w:r>
          </w:p>
        </w:tc>
        <w:tc>
          <w:tcPr>
            <w:tcW w:w="5979" w:type="dxa"/>
            <w:tcMar>
              <w:top w:w="0" w:type="dxa"/>
              <w:left w:w="100" w:type="dxa"/>
              <w:bottom w:w="0" w:type="dxa"/>
              <w:right w:w="100" w:type="dxa"/>
            </w:tcMar>
          </w:tcPr>
          <w:p w14:paraId="39E05C23" w14:textId="77777777" w:rsidR="008464BA" w:rsidRPr="00647DCB" w:rsidRDefault="127BDEE5" w:rsidP="00242BD9">
            <w:pPr>
              <w:jc w:val="both"/>
              <w:rPr>
                <w:sz w:val="26"/>
                <w:szCs w:val="26"/>
              </w:rPr>
            </w:pPr>
            <w:r w:rsidRPr="00647DCB">
              <w:rPr>
                <w:sz w:val="26"/>
                <w:szCs w:val="26"/>
              </w:rPr>
              <w:t>- Quy chế quản lý vận hành</w:t>
            </w:r>
          </w:p>
          <w:p w14:paraId="6F3B8D3E" w14:textId="77777777" w:rsidR="008464BA" w:rsidRPr="00647DCB" w:rsidRDefault="127BDEE5" w:rsidP="00242BD9">
            <w:pPr>
              <w:jc w:val="both"/>
              <w:rPr>
                <w:sz w:val="26"/>
                <w:szCs w:val="26"/>
              </w:rPr>
            </w:pPr>
            <w:r w:rsidRPr="00647DCB">
              <w:rPr>
                <w:sz w:val="26"/>
                <w:szCs w:val="26"/>
              </w:rPr>
              <w:t>- Quy chế khai thác sử dụng</w:t>
            </w:r>
          </w:p>
        </w:tc>
        <w:tc>
          <w:tcPr>
            <w:tcW w:w="2369" w:type="dxa"/>
            <w:tcMar>
              <w:top w:w="0" w:type="dxa"/>
              <w:left w:w="100" w:type="dxa"/>
              <w:bottom w:w="0" w:type="dxa"/>
              <w:right w:w="100" w:type="dxa"/>
            </w:tcMar>
          </w:tcPr>
          <w:p w14:paraId="5AA67E41" w14:textId="77777777" w:rsidR="008464BA" w:rsidRPr="00647DCB" w:rsidRDefault="008464BA" w:rsidP="00242BD9">
            <w:pPr>
              <w:jc w:val="both"/>
              <w:rPr>
                <w:sz w:val="26"/>
                <w:szCs w:val="26"/>
              </w:rPr>
            </w:pPr>
          </w:p>
        </w:tc>
      </w:tr>
      <w:tr w:rsidR="008464BA" w:rsidRPr="00647DCB" w14:paraId="3CC51AC5" w14:textId="77777777" w:rsidTr="127BDEE5">
        <w:trPr>
          <w:jc w:val="center"/>
        </w:trPr>
        <w:tc>
          <w:tcPr>
            <w:tcW w:w="714" w:type="dxa"/>
            <w:vAlign w:val="center"/>
          </w:tcPr>
          <w:p w14:paraId="6989D9A2" w14:textId="20577495" w:rsidR="008464BA" w:rsidRPr="00647DCB" w:rsidRDefault="127BDEE5" w:rsidP="00242BD9">
            <w:pPr>
              <w:jc w:val="center"/>
              <w:rPr>
                <w:sz w:val="26"/>
                <w:szCs w:val="26"/>
                <w:lang w:val="en-US"/>
              </w:rPr>
            </w:pPr>
            <w:r w:rsidRPr="00647DCB">
              <w:rPr>
                <w:sz w:val="26"/>
                <w:szCs w:val="26"/>
              </w:rPr>
              <w:t>3.</w:t>
            </w:r>
          </w:p>
        </w:tc>
        <w:tc>
          <w:tcPr>
            <w:tcW w:w="5979" w:type="dxa"/>
            <w:tcMar>
              <w:top w:w="0" w:type="dxa"/>
              <w:left w:w="100" w:type="dxa"/>
              <w:bottom w:w="0" w:type="dxa"/>
              <w:right w:w="100" w:type="dxa"/>
            </w:tcMar>
          </w:tcPr>
          <w:p w14:paraId="686F1336" w14:textId="7F460874" w:rsidR="008464BA" w:rsidRPr="00647DCB" w:rsidRDefault="127BDEE5" w:rsidP="00242BD9">
            <w:pPr>
              <w:jc w:val="both"/>
              <w:rPr>
                <w:sz w:val="26"/>
                <w:szCs w:val="26"/>
              </w:rPr>
            </w:pPr>
            <w:r w:rsidRPr="00647DCB">
              <w:rPr>
                <w:sz w:val="26"/>
                <w:szCs w:val="26"/>
              </w:rPr>
              <w:t>Báo cáo kết quả triển khai Công văn số 7000/BGDĐT-CNTT ngày 15/012/2023 V/v rà soát, lập danh mục và báo cáo kết quả quản lý, đưa vào sử dụng các sản phẩm của dự án đầu tư ứng dụng CNTT và chuyển đổi số từ năm 2010 đến năm 2023 và các Văn bản gửi kèm.</w:t>
            </w:r>
          </w:p>
        </w:tc>
        <w:tc>
          <w:tcPr>
            <w:tcW w:w="2369" w:type="dxa"/>
            <w:tcMar>
              <w:top w:w="0" w:type="dxa"/>
              <w:left w:w="100" w:type="dxa"/>
              <w:bottom w:w="0" w:type="dxa"/>
              <w:right w:w="100" w:type="dxa"/>
            </w:tcMar>
          </w:tcPr>
          <w:p w14:paraId="0840E606" w14:textId="77777777" w:rsidR="008464BA" w:rsidRPr="00647DCB" w:rsidRDefault="127BDEE5" w:rsidP="00242BD9">
            <w:pPr>
              <w:jc w:val="both"/>
              <w:rPr>
                <w:sz w:val="26"/>
                <w:szCs w:val="26"/>
                <w:u w:val="single"/>
              </w:rPr>
            </w:pPr>
            <w:hyperlink r:id="rId138">
              <w:r w:rsidRPr="00647DCB">
                <w:rPr>
                  <w:sz w:val="26"/>
                  <w:szCs w:val="26"/>
                  <w:u w:val="single"/>
                </w:rPr>
                <w:t>Báo cáo công văn 675/CNTT ngày 10/07/2024</w:t>
              </w:r>
            </w:hyperlink>
          </w:p>
        </w:tc>
      </w:tr>
    </w:tbl>
    <w:p w14:paraId="2B91A6D8" w14:textId="77777777" w:rsidR="0014023C" w:rsidRPr="00D7589F" w:rsidRDefault="0014023C" w:rsidP="00242BD9">
      <w:pPr>
        <w:jc w:val="both"/>
        <w:rPr>
          <w:b/>
          <w:bCs/>
          <w:sz w:val="26"/>
          <w:szCs w:val="26"/>
        </w:rPr>
      </w:pPr>
    </w:p>
    <w:p w14:paraId="70A0BFF2" w14:textId="56202E00" w:rsidR="008464BA" w:rsidRPr="00647DCB" w:rsidRDefault="127BDEE5" w:rsidP="00242BD9">
      <w:pPr>
        <w:ind w:firstLine="709"/>
        <w:jc w:val="both"/>
        <w:rPr>
          <w:b/>
          <w:bCs/>
          <w:sz w:val="26"/>
          <w:szCs w:val="26"/>
        </w:rPr>
      </w:pPr>
      <w:r w:rsidRPr="00647DCB">
        <w:rPr>
          <w:b/>
          <w:bCs/>
          <w:sz w:val="26"/>
          <w:szCs w:val="26"/>
        </w:rPr>
        <w:t>8. Đánh giá chung</w:t>
      </w:r>
    </w:p>
    <w:p w14:paraId="61F09296" w14:textId="0DBA7514" w:rsidR="008464BA" w:rsidRPr="00647DCB" w:rsidRDefault="127BDEE5" w:rsidP="00242BD9">
      <w:pPr>
        <w:ind w:firstLine="709"/>
        <w:jc w:val="both"/>
        <w:rPr>
          <w:b/>
          <w:bCs/>
          <w:i/>
          <w:iCs/>
          <w:sz w:val="26"/>
          <w:szCs w:val="26"/>
        </w:rPr>
      </w:pPr>
      <w:r w:rsidRPr="00647DCB">
        <w:rPr>
          <w:b/>
          <w:bCs/>
          <w:i/>
          <w:iCs/>
          <w:sz w:val="26"/>
          <w:szCs w:val="26"/>
        </w:rPr>
        <w:t>8.1. Các kết quả nổi bật</w:t>
      </w:r>
    </w:p>
    <w:p w14:paraId="65345F14" w14:textId="77777777" w:rsidR="008464BA" w:rsidRPr="00647DCB" w:rsidRDefault="127BDEE5" w:rsidP="00242BD9">
      <w:pPr>
        <w:ind w:firstLine="709"/>
        <w:jc w:val="both"/>
        <w:rPr>
          <w:sz w:val="26"/>
          <w:szCs w:val="26"/>
        </w:rPr>
      </w:pPr>
      <w:r w:rsidRPr="00647DCB">
        <w:rPr>
          <w:sz w:val="26"/>
          <w:szCs w:val="26"/>
        </w:rPr>
        <w:t>- Hệ thống hạ tầng CNTT, máy chủ vận hành an toàn, ổn định trong việc cung cấp các dịch vụ hỗ trợ hoạt động học tập, giảng dạy và nghiên cứu khoa học.</w:t>
      </w:r>
    </w:p>
    <w:p w14:paraId="25307342" w14:textId="77777777" w:rsidR="008464BA" w:rsidRPr="00647DCB" w:rsidRDefault="127BDEE5" w:rsidP="00242BD9">
      <w:pPr>
        <w:ind w:firstLine="709"/>
        <w:jc w:val="both"/>
        <w:rPr>
          <w:sz w:val="26"/>
          <w:szCs w:val="26"/>
        </w:rPr>
      </w:pPr>
      <w:r w:rsidRPr="00647DCB">
        <w:rPr>
          <w:sz w:val="26"/>
          <w:szCs w:val="26"/>
        </w:rPr>
        <w:t>- Phát triển và sử dụng một số phần mềm quản lý hành chính, tài chính giúp tự động hóa quy trình và tăng tính minh bạch, tiện lợi cho người dùng.</w:t>
      </w:r>
    </w:p>
    <w:p w14:paraId="4EC28185" w14:textId="77777777" w:rsidR="008464BA" w:rsidRPr="00647DCB" w:rsidRDefault="127BDEE5" w:rsidP="00242BD9">
      <w:pPr>
        <w:ind w:firstLine="709"/>
        <w:jc w:val="both"/>
        <w:rPr>
          <w:sz w:val="26"/>
          <w:szCs w:val="26"/>
        </w:rPr>
      </w:pPr>
      <w:r w:rsidRPr="00647DCB">
        <w:rPr>
          <w:sz w:val="26"/>
          <w:szCs w:val="26"/>
        </w:rPr>
        <w:t>- Đẩy mạnh phát triển và khai thác hệ thống dạy học trực tuyến với các tài liệu số giúp triển khai mạnh mẽ hình thức học tập trực tuyến và hỗ trợ  người học.</w:t>
      </w:r>
    </w:p>
    <w:p w14:paraId="16EF9D4A" w14:textId="77777777" w:rsidR="008464BA" w:rsidRPr="00647DCB" w:rsidRDefault="127BDEE5" w:rsidP="00242BD9">
      <w:pPr>
        <w:ind w:firstLine="709"/>
        <w:jc w:val="both"/>
        <w:rPr>
          <w:sz w:val="26"/>
          <w:szCs w:val="26"/>
        </w:rPr>
      </w:pPr>
      <w:r w:rsidRPr="00647DCB">
        <w:rPr>
          <w:sz w:val="26"/>
          <w:szCs w:val="26"/>
        </w:rPr>
        <w:t>- Tổ chức nhiều khóa đào tạo, bồi dưỡng tập huấn cho giảng viên về ứng dụng CNTT trong giảng dạy.</w:t>
      </w:r>
    </w:p>
    <w:p w14:paraId="0171EEC9" w14:textId="452A341E" w:rsidR="008464BA" w:rsidRPr="00647DCB" w:rsidRDefault="127BDEE5" w:rsidP="00242BD9">
      <w:pPr>
        <w:ind w:firstLine="709"/>
        <w:jc w:val="both"/>
        <w:rPr>
          <w:b/>
          <w:bCs/>
          <w:i/>
          <w:iCs/>
          <w:sz w:val="26"/>
          <w:szCs w:val="26"/>
        </w:rPr>
      </w:pPr>
      <w:r w:rsidRPr="00647DCB">
        <w:rPr>
          <w:b/>
          <w:bCs/>
          <w:i/>
          <w:iCs/>
          <w:sz w:val="26"/>
          <w:szCs w:val="26"/>
        </w:rPr>
        <w:t>8.2. Khó khăn, hạn chế</w:t>
      </w:r>
    </w:p>
    <w:p w14:paraId="0AE252C4" w14:textId="28323CD0" w:rsidR="008464BA" w:rsidRPr="00647DCB" w:rsidRDefault="127BDEE5" w:rsidP="00242BD9">
      <w:pPr>
        <w:ind w:firstLine="709"/>
        <w:jc w:val="both"/>
        <w:rPr>
          <w:sz w:val="26"/>
          <w:szCs w:val="26"/>
        </w:rPr>
      </w:pPr>
      <w:r w:rsidRPr="00647DCB">
        <w:rPr>
          <w:sz w:val="26"/>
          <w:szCs w:val="26"/>
        </w:rPr>
        <w:t>- Hạ tầng CNTT đã được đầu tư xây dựng khá lâu nên chưa đáp ứng đầy đủ nhu cầu ngày càng tăng của các hoạt động học tập, giảng dạy và nghiên cứu khoa học.</w:t>
      </w:r>
    </w:p>
    <w:p w14:paraId="278DD018" w14:textId="444C8482" w:rsidR="008464BA" w:rsidRPr="00647DCB" w:rsidRDefault="127BDEE5" w:rsidP="00242BD9">
      <w:pPr>
        <w:ind w:firstLine="709"/>
        <w:jc w:val="both"/>
        <w:rPr>
          <w:sz w:val="26"/>
          <w:szCs w:val="26"/>
        </w:rPr>
      </w:pPr>
      <w:r w:rsidRPr="00647DCB">
        <w:rPr>
          <w:sz w:val="26"/>
          <w:szCs w:val="26"/>
        </w:rPr>
        <w:t>- Kinh phí để đầu tư nâng cấp toàn diện hệ thống là lớn.</w:t>
      </w:r>
    </w:p>
    <w:p w14:paraId="0674F21D" w14:textId="46843F7A" w:rsidR="008464BA" w:rsidRPr="00647DCB" w:rsidRDefault="127BDEE5" w:rsidP="00242BD9">
      <w:pPr>
        <w:ind w:firstLine="709"/>
        <w:jc w:val="both"/>
        <w:rPr>
          <w:sz w:val="26"/>
          <w:szCs w:val="26"/>
        </w:rPr>
      </w:pPr>
      <w:r w:rsidRPr="00647DCB">
        <w:rPr>
          <w:sz w:val="26"/>
          <w:szCs w:val="26"/>
        </w:rPr>
        <w:t>- Nhà trường còn thiếu hụt nhân lực có trình độ cao trong lĩnh vực ứng dụng CNTT và chuyển đổi số.</w:t>
      </w:r>
    </w:p>
    <w:p w14:paraId="4F790602" w14:textId="131D8638" w:rsidR="008464BA" w:rsidRPr="00647DCB" w:rsidRDefault="127BDEE5" w:rsidP="00242BD9">
      <w:pPr>
        <w:ind w:firstLine="709"/>
        <w:jc w:val="both"/>
        <w:rPr>
          <w:sz w:val="26"/>
          <w:szCs w:val="26"/>
        </w:rPr>
      </w:pPr>
      <w:r w:rsidRPr="00647DCB">
        <w:rPr>
          <w:sz w:val="26"/>
          <w:szCs w:val="26"/>
        </w:rPr>
        <w:t>- Các quy trình chuyển đổi số chưa được chuẩn hóa, thiếu đồng bộ nên gây khó khăn trong triển khai thực hiện.</w:t>
      </w:r>
    </w:p>
    <w:p w14:paraId="150FE0A1" w14:textId="51DFD213" w:rsidR="008464BA" w:rsidRPr="00D7589F" w:rsidRDefault="127BDEE5" w:rsidP="00242BD9">
      <w:pPr>
        <w:ind w:firstLine="709"/>
        <w:jc w:val="both"/>
        <w:rPr>
          <w:b/>
          <w:bCs/>
          <w:sz w:val="26"/>
          <w:szCs w:val="26"/>
        </w:rPr>
      </w:pPr>
      <w:r w:rsidRPr="00647DCB">
        <w:rPr>
          <w:b/>
          <w:bCs/>
          <w:sz w:val="26"/>
          <w:szCs w:val="26"/>
        </w:rPr>
        <w:t xml:space="preserve">9. Danh mục các văn bản chỉ đạo, thực hiện nhiệm vụ </w:t>
      </w:r>
      <w:r w:rsidR="00202686" w:rsidRPr="00647DCB">
        <w:rPr>
          <w:b/>
          <w:bCs/>
          <w:sz w:val="26"/>
          <w:szCs w:val="26"/>
        </w:rPr>
        <w:t>công nghệ thông tin</w:t>
      </w:r>
      <w:r w:rsidRPr="00647DCB">
        <w:rPr>
          <w:b/>
          <w:bCs/>
          <w:sz w:val="26"/>
          <w:szCs w:val="26"/>
        </w:rPr>
        <w:t xml:space="preserve"> và chuyển đổi số đã ban hành</w:t>
      </w:r>
    </w:p>
    <w:p w14:paraId="5235FF24" w14:textId="77777777" w:rsidR="0014023C" w:rsidRPr="00D7589F" w:rsidRDefault="0014023C" w:rsidP="00242BD9">
      <w:pPr>
        <w:jc w:val="both"/>
        <w:rPr>
          <w:sz w:val="26"/>
          <w:szCs w:val="26"/>
        </w:rPr>
      </w:pPr>
    </w:p>
    <w:tbl>
      <w:tblPr>
        <w:tblStyle w:val="aa"/>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99"/>
        <w:gridCol w:w="1471"/>
        <w:gridCol w:w="1836"/>
        <w:gridCol w:w="4964"/>
      </w:tblGrid>
      <w:tr w:rsidR="00647DCB" w:rsidRPr="00647DCB" w14:paraId="05BB203F" w14:textId="77777777" w:rsidTr="00202686">
        <w:trPr>
          <w:tblHeader/>
          <w:jc w:val="center"/>
        </w:trPr>
        <w:tc>
          <w:tcPr>
            <w:tcW w:w="799" w:type="dxa"/>
            <w:tcMar>
              <w:top w:w="0" w:type="dxa"/>
              <w:left w:w="100" w:type="dxa"/>
              <w:bottom w:w="0" w:type="dxa"/>
              <w:right w:w="100" w:type="dxa"/>
            </w:tcMar>
            <w:vAlign w:val="center"/>
          </w:tcPr>
          <w:p w14:paraId="1D292DD3" w14:textId="77777777" w:rsidR="008464BA" w:rsidRPr="00647DCB" w:rsidRDefault="127BDEE5" w:rsidP="00202686">
            <w:pPr>
              <w:jc w:val="center"/>
              <w:rPr>
                <w:b/>
                <w:bCs/>
                <w:sz w:val="26"/>
                <w:szCs w:val="26"/>
              </w:rPr>
            </w:pPr>
            <w:r w:rsidRPr="00647DCB">
              <w:rPr>
                <w:b/>
                <w:bCs/>
                <w:sz w:val="26"/>
                <w:szCs w:val="26"/>
              </w:rPr>
              <w:t>Mục</w:t>
            </w:r>
          </w:p>
        </w:tc>
        <w:tc>
          <w:tcPr>
            <w:tcW w:w="1471" w:type="dxa"/>
            <w:tcMar>
              <w:top w:w="0" w:type="dxa"/>
              <w:left w:w="100" w:type="dxa"/>
              <w:bottom w:w="0" w:type="dxa"/>
              <w:right w:w="100" w:type="dxa"/>
            </w:tcMar>
            <w:vAlign w:val="center"/>
          </w:tcPr>
          <w:p w14:paraId="4FCFA702" w14:textId="77777777" w:rsidR="008464BA" w:rsidRPr="00647DCB" w:rsidRDefault="127BDEE5" w:rsidP="00202686">
            <w:pPr>
              <w:jc w:val="center"/>
              <w:rPr>
                <w:b/>
                <w:bCs/>
                <w:sz w:val="26"/>
                <w:szCs w:val="26"/>
              </w:rPr>
            </w:pPr>
            <w:r w:rsidRPr="00647DCB">
              <w:rPr>
                <w:b/>
                <w:bCs/>
                <w:sz w:val="26"/>
                <w:szCs w:val="26"/>
              </w:rPr>
              <w:t>Số văn bản</w:t>
            </w:r>
          </w:p>
        </w:tc>
        <w:tc>
          <w:tcPr>
            <w:tcW w:w="1836" w:type="dxa"/>
            <w:tcMar>
              <w:top w:w="0" w:type="dxa"/>
              <w:left w:w="100" w:type="dxa"/>
              <w:bottom w:w="0" w:type="dxa"/>
              <w:right w:w="100" w:type="dxa"/>
            </w:tcMar>
            <w:vAlign w:val="center"/>
          </w:tcPr>
          <w:p w14:paraId="6C46C9C5" w14:textId="77777777" w:rsidR="008464BA" w:rsidRPr="00647DCB" w:rsidRDefault="127BDEE5" w:rsidP="00202686">
            <w:pPr>
              <w:jc w:val="center"/>
              <w:rPr>
                <w:b/>
                <w:bCs/>
                <w:sz w:val="26"/>
                <w:szCs w:val="26"/>
              </w:rPr>
            </w:pPr>
            <w:r w:rsidRPr="00647DCB">
              <w:rPr>
                <w:b/>
                <w:bCs/>
                <w:sz w:val="26"/>
                <w:szCs w:val="26"/>
              </w:rPr>
              <w:t>Ngày văn bản</w:t>
            </w:r>
          </w:p>
        </w:tc>
        <w:tc>
          <w:tcPr>
            <w:tcW w:w="4964" w:type="dxa"/>
            <w:tcMar>
              <w:top w:w="0" w:type="dxa"/>
              <w:left w:w="100" w:type="dxa"/>
              <w:bottom w:w="0" w:type="dxa"/>
              <w:right w:w="100" w:type="dxa"/>
            </w:tcMar>
            <w:vAlign w:val="center"/>
          </w:tcPr>
          <w:p w14:paraId="72B786CB" w14:textId="77777777" w:rsidR="008464BA" w:rsidRPr="00647DCB" w:rsidRDefault="127BDEE5" w:rsidP="00202686">
            <w:pPr>
              <w:jc w:val="center"/>
              <w:rPr>
                <w:b/>
                <w:bCs/>
                <w:sz w:val="26"/>
                <w:szCs w:val="26"/>
              </w:rPr>
            </w:pPr>
            <w:r w:rsidRPr="00647DCB">
              <w:rPr>
                <w:b/>
                <w:bCs/>
                <w:sz w:val="26"/>
                <w:szCs w:val="26"/>
              </w:rPr>
              <w:t>Trích yếu/nội dung văn bản</w:t>
            </w:r>
          </w:p>
        </w:tc>
      </w:tr>
      <w:tr w:rsidR="00647DCB" w:rsidRPr="00647DCB" w14:paraId="0D870E44" w14:textId="77777777" w:rsidTr="00202686">
        <w:trPr>
          <w:jc w:val="center"/>
        </w:trPr>
        <w:tc>
          <w:tcPr>
            <w:tcW w:w="799" w:type="dxa"/>
            <w:tcMar>
              <w:top w:w="0" w:type="dxa"/>
              <w:left w:w="100" w:type="dxa"/>
              <w:bottom w:w="0" w:type="dxa"/>
              <w:right w:w="100" w:type="dxa"/>
            </w:tcMar>
            <w:vAlign w:val="center"/>
          </w:tcPr>
          <w:p w14:paraId="76D0C628" w14:textId="77777777" w:rsidR="008464BA" w:rsidRPr="00647DCB" w:rsidRDefault="127BDEE5" w:rsidP="00202686">
            <w:pPr>
              <w:jc w:val="center"/>
              <w:rPr>
                <w:sz w:val="26"/>
                <w:szCs w:val="26"/>
              </w:rPr>
            </w:pPr>
            <w:r w:rsidRPr="00647DCB">
              <w:rPr>
                <w:sz w:val="26"/>
                <w:szCs w:val="26"/>
              </w:rPr>
              <w:t>1</w:t>
            </w:r>
          </w:p>
        </w:tc>
        <w:tc>
          <w:tcPr>
            <w:tcW w:w="1471" w:type="dxa"/>
            <w:tcMar>
              <w:top w:w="0" w:type="dxa"/>
              <w:left w:w="100" w:type="dxa"/>
              <w:bottom w:w="0" w:type="dxa"/>
              <w:right w:w="100" w:type="dxa"/>
            </w:tcMar>
            <w:vAlign w:val="center"/>
          </w:tcPr>
          <w:p w14:paraId="424EF25A" w14:textId="77777777" w:rsidR="008464BA" w:rsidRPr="00647DCB" w:rsidRDefault="127BDEE5" w:rsidP="00202686">
            <w:pPr>
              <w:jc w:val="center"/>
              <w:rPr>
                <w:sz w:val="26"/>
                <w:szCs w:val="26"/>
              </w:rPr>
            </w:pPr>
            <w:r w:rsidRPr="00647DCB">
              <w:rPr>
                <w:sz w:val="26"/>
                <w:szCs w:val="26"/>
              </w:rPr>
              <w:t>1024</w:t>
            </w:r>
          </w:p>
        </w:tc>
        <w:tc>
          <w:tcPr>
            <w:tcW w:w="1836" w:type="dxa"/>
            <w:tcMar>
              <w:top w:w="0" w:type="dxa"/>
              <w:left w:w="100" w:type="dxa"/>
              <w:bottom w:w="0" w:type="dxa"/>
              <w:right w:w="100" w:type="dxa"/>
            </w:tcMar>
            <w:vAlign w:val="center"/>
          </w:tcPr>
          <w:p w14:paraId="69B4506B" w14:textId="77777777" w:rsidR="008464BA" w:rsidRPr="00647DCB" w:rsidRDefault="127BDEE5" w:rsidP="00202686">
            <w:pPr>
              <w:rPr>
                <w:sz w:val="26"/>
                <w:szCs w:val="26"/>
              </w:rPr>
            </w:pPr>
            <w:r w:rsidRPr="00647DCB">
              <w:rPr>
                <w:sz w:val="26"/>
                <w:szCs w:val="26"/>
              </w:rPr>
              <w:t>06/09/2016</w:t>
            </w:r>
          </w:p>
        </w:tc>
        <w:tc>
          <w:tcPr>
            <w:tcW w:w="4964" w:type="dxa"/>
            <w:tcMar>
              <w:top w:w="0" w:type="dxa"/>
              <w:left w:w="100" w:type="dxa"/>
              <w:bottom w:w="0" w:type="dxa"/>
              <w:right w:w="100" w:type="dxa"/>
            </w:tcMar>
            <w:vAlign w:val="center"/>
          </w:tcPr>
          <w:p w14:paraId="457DFE06" w14:textId="77777777" w:rsidR="008464BA" w:rsidRPr="00647DCB" w:rsidRDefault="127BDEE5" w:rsidP="00202686">
            <w:pPr>
              <w:rPr>
                <w:sz w:val="26"/>
                <w:szCs w:val="26"/>
              </w:rPr>
            </w:pPr>
            <w:r w:rsidRPr="00647DCB">
              <w:rPr>
                <w:sz w:val="26"/>
                <w:szCs w:val="26"/>
              </w:rPr>
              <w:t>Quy định tổ chức và quản lý website</w:t>
            </w:r>
          </w:p>
        </w:tc>
      </w:tr>
      <w:tr w:rsidR="00647DCB" w:rsidRPr="00647DCB" w14:paraId="041EF359" w14:textId="77777777" w:rsidTr="00202686">
        <w:trPr>
          <w:jc w:val="center"/>
        </w:trPr>
        <w:tc>
          <w:tcPr>
            <w:tcW w:w="799" w:type="dxa"/>
            <w:tcMar>
              <w:top w:w="0" w:type="dxa"/>
              <w:left w:w="100" w:type="dxa"/>
              <w:bottom w:w="0" w:type="dxa"/>
              <w:right w:w="100" w:type="dxa"/>
            </w:tcMar>
            <w:vAlign w:val="center"/>
          </w:tcPr>
          <w:p w14:paraId="113AF144" w14:textId="77777777" w:rsidR="008464BA" w:rsidRPr="00647DCB" w:rsidRDefault="127BDEE5" w:rsidP="00202686">
            <w:pPr>
              <w:jc w:val="center"/>
              <w:rPr>
                <w:sz w:val="26"/>
                <w:szCs w:val="26"/>
              </w:rPr>
            </w:pPr>
            <w:r w:rsidRPr="00647DCB">
              <w:rPr>
                <w:sz w:val="26"/>
                <w:szCs w:val="26"/>
              </w:rPr>
              <w:t>2</w:t>
            </w:r>
          </w:p>
        </w:tc>
        <w:tc>
          <w:tcPr>
            <w:tcW w:w="1471" w:type="dxa"/>
            <w:tcMar>
              <w:top w:w="0" w:type="dxa"/>
              <w:left w:w="100" w:type="dxa"/>
              <w:bottom w:w="0" w:type="dxa"/>
              <w:right w:w="100" w:type="dxa"/>
            </w:tcMar>
            <w:vAlign w:val="center"/>
          </w:tcPr>
          <w:p w14:paraId="1D4677C6" w14:textId="77777777" w:rsidR="008464BA" w:rsidRPr="00647DCB" w:rsidRDefault="127BDEE5" w:rsidP="00202686">
            <w:pPr>
              <w:jc w:val="center"/>
              <w:rPr>
                <w:sz w:val="26"/>
                <w:szCs w:val="26"/>
              </w:rPr>
            </w:pPr>
            <w:r w:rsidRPr="00647DCB">
              <w:rPr>
                <w:sz w:val="26"/>
                <w:szCs w:val="26"/>
              </w:rPr>
              <w:t>62</w:t>
            </w:r>
          </w:p>
        </w:tc>
        <w:tc>
          <w:tcPr>
            <w:tcW w:w="1836" w:type="dxa"/>
            <w:tcMar>
              <w:top w:w="0" w:type="dxa"/>
              <w:left w:w="100" w:type="dxa"/>
              <w:bottom w:w="0" w:type="dxa"/>
              <w:right w:w="100" w:type="dxa"/>
            </w:tcMar>
            <w:vAlign w:val="center"/>
          </w:tcPr>
          <w:p w14:paraId="336DB801" w14:textId="77777777" w:rsidR="008464BA" w:rsidRPr="00647DCB" w:rsidRDefault="127BDEE5" w:rsidP="00202686">
            <w:pPr>
              <w:rPr>
                <w:sz w:val="26"/>
                <w:szCs w:val="26"/>
              </w:rPr>
            </w:pPr>
            <w:r w:rsidRPr="00647DCB">
              <w:rPr>
                <w:sz w:val="26"/>
                <w:szCs w:val="26"/>
              </w:rPr>
              <w:t>23/01/2017</w:t>
            </w:r>
          </w:p>
        </w:tc>
        <w:tc>
          <w:tcPr>
            <w:tcW w:w="4964" w:type="dxa"/>
            <w:tcMar>
              <w:top w:w="0" w:type="dxa"/>
              <w:left w:w="100" w:type="dxa"/>
              <w:bottom w:w="0" w:type="dxa"/>
              <w:right w:w="100" w:type="dxa"/>
            </w:tcMar>
            <w:vAlign w:val="center"/>
          </w:tcPr>
          <w:p w14:paraId="1338C65F" w14:textId="77777777" w:rsidR="008464BA" w:rsidRPr="00647DCB" w:rsidRDefault="127BDEE5" w:rsidP="00202686">
            <w:pPr>
              <w:rPr>
                <w:sz w:val="26"/>
                <w:szCs w:val="26"/>
              </w:rPr>
            </w:pPr>
            <w:r w:rsidRPr="00647DCB">
              <w:rPr>
                <w:sz w:val="26"/>
                <w:szCs w:val="26"/>
              </w:rPr>
              <w:t>Quy hoạch hệ thống thông tin tổng thể</w:t>
            </w:r>
          </w:p>
        </w:tc>
      </w:tr>
      <w:tr w:rsidR="00647DCB" w:rsidRPr="00647DCB" w14:paraId="11C3C091" w14:textId="77777777" w:rsidTr="00202686">
        <w:trPr>
          <w:jc w:val="center"/>
        </w:trPr>
        <w:tc>
          <w:tcPr>
            <w:tcW w:w="799" w:type="dxa"/>
            <w:tcMar>
              <w:top w:w="0" w:type="dxa"/>
              <w:left w:w="100" w:type="dxa"/>
              <w:bottom w:w="0" w:type="dxa"/>
              <w:right w:w="100" w:type="dxa"/>
            </w:tcMar>
            <w:vAlign w:val="center"/>
          </w:tcPr>
          <w:p w14:paraId="326A3FBA" w14:textId="77777777" w:rsidR="008464BA" w:rsidRPr="00647DCB" w:rsidRDefault="127BDEE5" w:rsidP="00202686">
            <w:pPr>
              <w:jc w:val="center"/>
              <w:rPr>
                <w:sz w:val="26"/>
                <w:szCs w:val="26"/>
              </w:rPr>
            </w:pPr>
            <w:r w:rsidRPr="00647DCB">
              <w:rPr>
                <w:sz w:val="26"/>
                <w:szCs w:val="26"/>
              </w:rPr>
              <w:t>3</w:t>
            </w:r>
          </w:p>
        </w:tc>
        <w:tc>
          <w:tcPr>
            <w:tcW w:w="1471" w:type="dxa"/>
            <w:tcMar>
              <w:top w:w="0" w:type="dxa"/>
              <w:left w:w="100" w:type="dxa"/>
              <w:bottom w:w="0" w:type="dxa"/>
              <w:right w:w="100" w:type="dxa"/>
            </w:tcMar>
            <w:vAlign w:val="center"/>
          </w:tcPr>
          <w:p w14:paraId="311B845C" w14:textId="77777777" w:rsidR="008464BA" w:rsidRPr="00647DCB" w:rsidRDefault="127BDEE5" w:rsidP="00202686">
            <w:pPr>
              <w:jc w:val="center"/>
              <w:rPr>
                <w:sz w:val="26"/>
                <w:szCs w:val="26"/>
              </w:rPr>
            </w:pPr>
            <w:r w:rsidRPr="00647DCB">
              <w:rPr>
                <w:sz w:val="26"/>
                <w:szCs w:val="26"/>
              </w:rPr>
              <w:t>1625</w:t>
            </w:r>
          </w:p>
        </w:tc>
        <w:tc>
          <w:tcPr>
            <w:tcW w:w="1836" w:type="dxa"/>
            <w:tcMar>
              <w:top w:w="0" w:type="dxa"/>
              <w:left w:w="100" w:type="dxa"/>
              <w:bottom w:w="0" w:type="dxa"/>
              <w:right w:w="100" w:type="dxa"/>
            </w:tcMar>
            <w:vAlign w:val="center"/>
          </w:tcPr>
          <w:p w14:paraId="07B18355" w14:textId="77777777" w:rsidR="008464BA" w:rsidRPr="00647DCB" w:rsidRDefault="127BDEE5" w:rsidP="00202686">
            <w:pPr>
              <w:rPr>
                <w:sz w:val="26"/>
                <w:szCs w:val="26"/>
              </w:rPr>
            </w:pPr>
            <w:r w:rsidRPr="00647DCB">
              <w:rPr>
                <w:sz w:val="26"/>
                <w:szCs w:val="26"/>
              </w:rPr>
              <w:t>01/08/2018</w:t>
            </w:r>
          </w:p>
        </w:tc>
        <w:tc>
          <w:tcPr>
            <w:tcW w:w="4964" w:type="dxa"/>
            <w:tcMar>
              <w:top w:w="0" w:type="dxa"/>
              <w:left w:w="100" w:type="dxa"/>
              <w:bottom w:w="0" w:type="dxa"/>
              <w:right w:w="100" w:type="dxa"/>
            </w:tcMar>
            <w:vAlign w:val="center"/>
          </w:tcPr>
          <w:p w14:paraId="4008196A" w14:textId="77777777" w:rsidR="008464BA" w:rsidRPr="00647DCB" w:rsidRDefault="127BDEE5" w:rsidP="00202686">
            <w:pPr>
              <w:rPr>
                <w:sz w:val="26"/>
                <w:szCs w:val="26"/>
              </w:rPr>
            </w:pPr>
            <w:r w:rsidRPr="00647DCB">
              <w:rPr>
                <w:sz w:val="26"/>
                <w:szCs w:val="26"/>
              </w:rPr>
              <w:t>Quy định triển khai eLearning cho thạc sĩ khóa 26</w:t>
            </w:r>
          </w:p>
        </w:tc>
      </w:tr>
      <w:tr w:rsidR="00647DCB" w:rsidRPr="00647DCB" w14:paraId="2765955C" w14:textId="77777777" w:rsidTr="00202686">
        <w:trPr>
          <w:jc w:val="center"/>
        </w:trPr>
        <w:tc>
          <w:tcPr>
            <w:tcW w:w="799" w:type="dxa"/>
            <w:tcMar>
              <w:top w:w="0" w:type="dxa"/>
              <w:left w:w="100" w:type="dxa"/>
              <w:bottom w:w="0" w:type="dxa"/>
              <w:right w:w="100" w:type="dxa"/>
            </w:tcMar>
            <w:vAlign w:val="center"/>
          </w:tcPr>
          <w:p w14:paraId="1DBF31FA" w14:textId="77777777" w:rsidR="008464BA" w:rsidRPr="00647DCB" w:rsidRDefault="127BDEE5" w:rsidP="00202686">
            <w:pPr>
              <w:jc w:val="center"/>
              <w:rPr>
                <w:sz w:val="26"/>
                <w:szCs w:val="26"/>
              </w:rPr>
            </w:pPr>
            <w:r w:rsidRPr="00647DCB">
              <w:rPr>
                <w:sz w:val="26"/>
                <w:szCs w:val="26"/>
              </w:rPr>
              <w:lastRenderedPageBreak/>
              <w:t>4</w:t>
            </w:r>
          </w:p>
        </w:tc>
        <w:tc>
          <w:tcPr>
            <w:tcW w:w="1471" w:type="dxa"/>
            <w:tcMar>
              <w:top w:w="0" w:type="dxa"/>
              <w:left w:w="100" w:type="dxa"/>
              <w:bottom w:w="0" w:type="dxa"/>
              <w:right w:w="100" w:type="dxa"/>
            </w:tcMar>
            <w:vAlign w:val="center"/>
          </w:tcPr>
          <w:p w14:paraId="4AECF93E" w14:textId="77777777" w:rsidR="008464BA" w:rsidRPr="00647DCB" w:rsidRDefault="127BDEE5" w:rsidP="00202686">
            <w:pPr>
              <w:jc w:val="center"/>
              <w:rPr>
                <w:sz w:val="26"/>
                <w:szCs w:val="26"/>
              </w:rPr>
            </w:pPr>
            <w:r w:rsidRPr="00647DCB">
              <w:rPr>
                <w:sz w:val="26"/>
                <w:szCs w:val="26"/>
              </w:rPr>
              <w:t>09</w:t>
            </w:r>
          </w:p>
        </w:tc>
        <w:tc>
          <w:tcPr>
            <w:tcW w:w="1836" w:type="dxa"/>
            <w:tcMar>
              <w:top w:w="0" w:type="dxa"/>
              <w:left w:w="100" w:type="dxa"/>
              <w:bottom w:w="0" w:type="dxa"/>
              <w:right w:w="100" w:type="dxa"/>
            </w:tcMar>
            <w:vAlign w:val="center"/>
          </w:tcPr>
          <w:p w14:paraId="0022ACEC" w14:textId="77777777" w:rsidR="008464BA" w:rsidRPr="00647DCB" w:rsidRDefault="127BDEE5" w:rsidP="00202686">
            <w:pPr>
              <w:rPr>
                <w:sz w:val="26"/>
                <w:szCs w:val="26"/>
              </w:rPr>
            </w:pPr>
            <w:r w:rsidRPr="00647DCB">
              <w:rPr>
                <w:sz w:val="26"/>
                <w:szCs w:val="26"/>
              </w:rPr>
              <w:t>16/02/2020</w:t>
            </w:r>
          </w:p>
        </w:tc>
        <w:tc>
          <w:tcPr>
            <w:tcW w:w="4964" w:type="dxa"/>
            <w:tcMar>
              <w:top w:w="0" w:type="dxa"/>
              <w:left w:w="100" w:type="dxa"/>
              <w:bottom w:w="0" w:type="dxa"/>
              <w:right w:w="100" w:type="dxa"/>
            </w:tcMar>
            <w:vAlign w:val="center"/>
          </w:tcPr>
          <w:p w14:paraId="4D5094B4" w14:textId="77777777" w:rsidR="008464BA" w:rsidRPr="00647DCB" w:rsidRDefault="127BDEE5" w:rsidP="00202686">
            <w:pPr>
              <w:rPr>
                <w:sz w:val="26"/>
                <w:szCs w:val="26"/>
              </w:rPr>
            </w:pPr>
            <w:r w:rsidRPr="00647DCB">
              <w:rPr>
                <w:sz w:val="26"/>
                <w:szCs w:val="26"/>
              </w:rPr>
              <w:t>Chỉ thị về ứng dụng CNTT trong Nhà trường</w:t>
            </w:r>
          </w:p>
        </w:tc>
      </w:tr>
      <w:tr w:rsidR="00647DCB" w:rsidRPr="00647DCB" w14:paraId="1D3A28AF" w14:textId="77777777" w:rsidTr="00202686">
        <w:trPr>
          <w:jc w:val="center"/>
        </w:trPr>
        <w:tc>
          <w:tcPr>
            <w:tcW w:w="799" w:type="dxa"/>
            <w:tcMar>
              <w:top w:w="0" w:type="dxa"/>
              <w:left w:w="100" w:type="dxa"/>
              <w:bottom w:w="0" w:type="dxa"/>
              <w:right w:w="100" w:type="dxa"/>
            </w:tcMar>
            <w:vAlign w:val="center"/>
          </w:tcPr>
          <w:p w14:paraId="7F1FB5B9" w14:textId="77777777" w:rsidR="008464BA" w:rsidRPr="00647DCB" w:rsidRDefault="127BDEE5" w:rsidP="00202686">
            <w:pPr>
              <w:jc w:val="center"/>
              <w:rPr>
                <w:sz w:val="26"/>
                <w:szCs w:val="26"/>
              </w:rPr>
            </w:pPr>
            <w:r w:rsidRPr="00647DCB">
              <w:rPr>
                <w:sz w:val="26"/>
                <w:szCs w:val="26"/>
              </w:rPr>
              <w:t>5</w:t>
            </w:r>
          </w:p>
        </w:tc>
        <w:tc>
          <w:tcPr>
            <w:tcW w:w="1471" w:type="dxa"/>
            <w:tcMar>
              <w:top w:w="0" w:type="dxa"/>
              <w:left w:w="100" w:type="dxa"/>
              <w:bottom w:w="0" w:type="dxa"/>
              <w:right w:w="100" w:type="dxa"/>
            </w:tcMar>
            <w:vAlign w:val="center"/>
          </w:tcPr>
          <w:p w14:paraId="7E8B6919" w14:textId="77777777" w:rsidR="008464BA" w:rsidRPr="00647DCB" w:rsidRDefault="127BDEE5" w:rsidP="00202686">
            <w:pPr>
              <w:jc w:val="center"/>
              <w:rPr>
                <w:sz w:val="26"/>
                <w:szCs w:val="26"/>
              </w:rPr>
            </w:pPr>
            <w:r w:rsidRPr="00647DCB">
              <w:rPr>
                <w:sz w:val="26"/>
                <w:szCs w:val="26"/>
              </w:rPr>
              <w:t>14</w:t>
            </w:r>
          </w:p>
        </w:tc>
        <w:tc>
          <w:tcPr>
            <w:tcW w:w="1836" w:type="dxa"/>
            <w:tcMar>
              <w:top w:w="0" w:type="dxa"/>
              <w:left w:w="100" w:type="dxa"/>
              <w:bottom w:w="0" w:type="dxa"/>
              <w:right w:w="100" w:type="dxa"/>
            </w:tcMar>
            <w:vAlign w:val="center"/>
          </w:tcPr>
          <w:p w14:paraId="454BDDB1" w14:textId="77777777" w:rsidR="008464BA" w:rsidRPr="00647DCB" w:rsidRDefault="127BDEE5" w:rsidP="00202686">
            <w:pPr>
              <w:rPr>
                <w:sz w:val="26"/>
                <w:szCs w:val="26"/>
              </w:rPr>
            </w:pPr>
            <w:r w:rsidRPr="00647DCB">
              <w:rPr>
                <w:sz w:val="26"/>
                <w:szCs w:val="26"/>
              </w:rPr>
              <w:t>21/07/2021</w:t>
            </w:r>
          </w:p>
        </w:tc>
        <w:tc>
          <w:tcPr>
            <w:tcW w:w="4964" w:type="dxa"/>
            <w:tcMar>
              <w:top w:w="0" w:type="dxa"/>
              <w:left w:w="100" w:type="dxa"/>
              <w:bottom w:w="0" w:type="dxa"/>
              <w:right w:w="100" w:type="dxa"/>
            </w:tcMar>
            <w:vAlign w:val="center"/>
          </w:tcPr>
          <w:p w14:paraId="0A84A1A7" w14:textId="77777777" w:rsidR="008464BA" w:rsidRPr="00647DCB" w:rsidRDefault="127BDEE5" w:rsidP="00202686">
            <w:pPr>
              <w:rPr>
                <w:sz w:val="26"/>
                <w:szCs w:val="26"/>
              </w:rPr>
            </w:pPr>
            <w:r w:rsidRPr="00647DCB">
              <w:rPr>
                <w:sz w:val="26"/>
                <w:szCs w:val="26"/>
              </w:rPr>
              <w:t>Nghị quyết thành lập Viện NC&amp;ĐTTT</w:t>
            </w:r>
          </w:p>
        </w:tc>
      </w:tr>
      <w:tr w:rsidR="00647DCB" w:rsidRPr="00647DCB" w14:paraId="77D09D2F" w14:textId="77777777" w:rsidTr="00202686">
        <w:trPr>
          <w:jc w:val="center"/>
        </w:trPr>
        <w:tc>
          <w:tcPr>
            <w:tcW w:w="799" w:type="dxa"/>
            <w:tcMar>
              <w:top w:w="0" w:type="dxa"/>
              <w:left w:w="100" w:type="dxa"/>
              <w:bottom w:w="0" w:type="dxa"/>
              <w:right w:w="100" w:type="dxa"/>
            </w:tcMar>
            <w:vAlign w:val="center"/>
          </w:tcPr>
          <w:p w14:paraId="5B379112" w14:textId="77777777" w:rsidR="008464BA" w:rsidRPr="00647DCB" w:rsidRDefault="127BDEE5" w:rsidP="00202686">
            <w:pPr>
              <w:jc w:val="center"/>
              <w:rPr>
                <w:sz w:val="26"/>
                <w:szCs w:val="26"/>
              </w:rPr>
            </w:pPr>
            <w:r w:rsidRPr="00647DCB">
              <w:rPr>
                <w:sz w:val="26"/>
                <w:szCs w:val="26"/>
              </w:rPr>
              <w:t>6</w:t>
            </w:r>
          </w:p>
        </w:tc>
        <w:tc>
          <w:tcPr>
            <w:tcW w:w="1471" w:type="dxa"/>
            <w:tcMar>
              <w:top w:w="0" w:type="dxa"/>
              <w:left w:w="100" w:type="dxa"/>
              <w:bottom w:w="0" w:type="dxa"/>
              <w:right w:w="100" w:type="dxa"/>
            </w:tcMar>
            <w:vAlign w:val="center"/>
          </w:tcPr>
          <w:p w14:paraId="7DC55506" w14:textId="77777777" w:rsidR="008464BA" w:rsidRPr="00647DCB" w:rsidRDefault="127BDEE5" w:rsidP="00202686">
            <w:pPr>
              <w:jc w:val="center"/>
              <w:rPr>
                <w:sz w:val="26"/>
                <w:szCs w:val="26"/>
              </w:rPr>
            </w:pPr>
            <w:r w:rsidRPr="00647DCB">
              <w:rPr>
                <w:sz w:val="26"/>
                <w:szCs w:val="26"/>
              </w:rPr>
              <w:t>79</w:t>
            </w:r>
          </w:p>
        </w:tc>
        <w:tc>
          <w:tcPr>
            <w:tcW w:w="1836" w:type="dxa"/>
            <w:tcMar>
              <w:top w:w="0" w:type="dxa"/>
              <w:left w:w="100" w:type="dxa"/>
              <w:bottom w:w="0" w:type="dxa"/>
              <w:right w:w="100" w:type="dxa"/>
            </w:tcMar>
            <w:vAlign w:val="center"/>
          </w:tcPr>
          <w:p w14:paraId="165BC031" w14:textId="77777777" w:rsidR="008464BA" w:rsidRPr="00647DCB" w:rsidRDefault="127BDEE5" w:rsidP="00202686">
            <w:pPr>
              <w:rPr>
                <w:sz w:val="26"/>
                <w:szCs w:val="26"/>
              </w:rPr>
            </w:pPr>
            <w:r w:rsidRPr="00647DCB">
              <w:rPr>
                <w:sz w:val="26"/>
                <w:szCs w:val="26"/>
              </w:rPr>
              <w:t>27/08/2021</w:t>
            </w:r>
          </w:p>
        </w:tc>
        <w:tc>
          <w:tcPr>
            <w:tcW w:w="4964" w:type="dxa"/>
            <w:tcMar>
              <w:top w:w="0" w:type="dxa"/>
              <w:left w:w="100" w:type="dxa"/>
              <w:bottom w:w="0" w:type="dxa"/>
              <w:right w:w="100" w:type="dxa"/>
            </w:tcMar>
            <w:vAlign w:val="center"/>
          </w:tcPr>
          <w:p w14:paraId="58E8D8C3" w14:textId="77777777" w:rsidR="008464BA" w:rsidRPr="00647DCB" w:rsidRDefault="127BDEE5" w:rsidP="00202686">
            <w:pPr>
              <w:rPr>
                <w:sz w:val="26"/>
                <w:szCs w:val="26"/>
              </w:rPr>
            </w:pPr>
            <w:r w:rsidRPr="00647DCB">
              <w:rPr>
                <w:sz w:val="26"/>
                <w:szCs w:val="26"/>
              </w:rPr>
              <w:t>Tập huấn bồi dưỡng giáo viên qua lớp học ảo trên LMS của Viettel</w:t>
            </w:r>
          </w:p>
        </w:tc>
      </w:tr>
      <w:tr w:rsidR="00647DCB" w:rsidRPr="00647DCB" w14:paraId="3D7EFE2F" w14:textId="77777777" w:rsidTr="00202686">
        <w:trPr>
          <w:jc w:val="center"/>
        </w:trPr>
        <w:tc>
          <w:tcPr>
            <w:tcW w:w="799" w:type="dxa"/>
            <w:tcMar>
              <w:top w:w="0" w:type="dxa"/>
              <w:left w:w="100" w:type="dxa"/>
              <w:bottom w:w="0" w:type="dxa"/>
              <w:right w:w="100" w:type="dxa"/>
            </w:tcMar>
            <w:vAlign w:val="center"/>
          </w:tcPr>
          <w:p w14:paraId="192B06F1" w14:textId="77777777" w:rsidR="008464BA" w:rsidRPr="00647DCB" w:rsidRDefault="127BDEE5" w:rsidP="00202686">
            <w:pPr>
              <w:jc w:val="center"/>
              <w:rPr>
                <w:sz w:val="26"/>
                <w:szCs w:val="26"/>
              </w:rPr>
            </w:pPr>
            <w:r w:rsidRPr="00647DCB">
              <w:rPr>
                <w:sz w:val="26"/>
                <w:szCs w:val="26"/>
              </w:rPr>
              <w:t>7</w:t>
            </w:r>
          </w:p>
        </w:tc>
        <w:tc>
          <w:tcPr>
            <w:tcW w:w="1471" w:type="dxa"/>
            <w:tcMar>
              <w:top w:w="0" w:type="dxa"/>
              <w:left w:w="100" w:type="dxa"/>
              <w:bottom w:w="0" w:type="dxa"/>
              <w:right w:w="100" w:type="dxa"/>
            </w:tcMar>
            <w:vAlign w:val="center"/>
          </w:tcPr>
          <w:p w14:paraId="22B61090" w14:textId="77777777" w:rsidR="008464BA" w:rsidRPr="00647DCB" w:rsidRDefault="127BDEE5" w:rsidP="00202686">
            <w:pPr>
              <w:jc w:val="center"/>
              <w:rPr>
                <w:sz w:val="26"/>
                <w:szCs w:val="26"/>
              </w:rPr>
            </w:pPr>
            <w:r w:rsidRPr="00647DCB">
              <w:rPr>
                <w:sz w:val="26"/>
                <w:szCs w:val="26"/>
              </w:rPr>
              <w:t>2242</w:t>
            </w:r>
          </w:p>
        </w:tc>
        <w:tc>
          <w:tcPr>
            <w:tcW w:w="1836" w:type="dxa"/>
            <w:tcMar>
              <w:top w:w="0" w:type="dxa"/>
              <w:left w:w="100" w:type="dxa"/>
              <w:bottom w:w="0" w:type="dxa"/>
              <w:right w:w="100" w:type="dxa"/>
            </w:tcMar>
            <w:vAlign w:val="center"/>
          </w:tcPr>
          <w:p w14:paraId="3DA622F4" w14:textId="77777777" w:rsidR="008464BA" w:rsidRPr="00647DCB" w:rsidRDefault="127BDEE5" w:rsidP="00202686">
            <w:pPr>
              <w:rPr>
                <w:sz w:val="26"/>
                <w:szCs w:val="26"/>
              </w:rPr>
            </w:pPr>
            <w:r w:rsidRPr="00647DCB">
              <w:rPr>
                <w:sz w:val="26"/>
                <w:szCs w:val="26"/>
              </w:rPr>
              <w:t>04/10/2021</w:t>
            </w:r>
          </w:p>
        </w:tc>
        <w:tc>
          <w:tcPr>
            <w:tcW w:w="4964" w:type="dxa"/>
            <w:tcMar>
              <w:top w:w="0" w:type="dxa"/>
              <w:left w:w="100" w:type="dxa"/>
              <w:bottom w:w="0" w:type="dxa"/>
              <w:right w:w="100" w:type="dxa"/>
            </w:tcMar>
            <w:vAlign w:val="center"/>
          </w:tcPr>
          <w:p w14:paraId="2997BEC9" w14:textId="77777777" w:rsidR="008464BA" w:rsidRPr="00647DCB" w:rsidRDefault="127BDEE5" w:rsidP="00202686">
            <w:pPr>
              <w:rPr>
                <w:sz w:val="26"/>
                <w:szCs w:val="26"/>
              </w:rPr>
            </w:pPr>
            <w:r w:rsidRPr="00647DCB">
              <w:rPr>
                <w:sz w:val="26"/>
                <w:szCs w:val="26"/>
              </w:rPr>
              <w:t>QĐ thành lập Ban chỉ đạo và Tổ xây dựng đề án chuyển đổi số</w:t>
            </w:r>
          </w:p>
        </w:tc>
      </w:tr>
      <w:tr w:rsidR="00647DCB" w:rsidRPr="00647DCB" w14:paraId="1909FC65" w14:textId="77777777" w:rsidTr="00202686">
        <w:trPr>
          <w:jc w:val="center"/>
        </w:trPr>
        <w:tc>
          <w:tcPr>
            <w:tcW w:w="799" w:type="dxa"/>
            <w:tcMar>
              <w:top w:w="0" w:type="dxa"/>
              <w:left w:w="100" w:type="dxa"/>
              <w:bottom w:w="0" w:type="dxa"/>
              <w:right w:w="100" w:type="dxa"/>
            </w:tcMar>
            <w:vAlign w:val="center"/>
          </w:tcPr>
          <w:p w14:paraId="4BEA30C2" w14:textId="77777777" w:rsidR="008464BA" w:rsidRPr="00647DCB" w:rsidRDefault="127BDEE5" w:rsidP="00202686">
            <w:pPr>
              <w:jc w:val="center"/>
              <w:rPr>
                <w:sz w:val="26"/>
                <w:szCs w:val="26"/>
              </w:rPr>
            </w:pPr>
            <w:r w:rsidRPr="00647DCB">
              <w:rPr>
                <w:sz w:val="26"/>
                <w:szCs w:val="26"/>
              </w:rPr>
              <w:t>8</w:t>
            </w:r>
          </w:p>
        </w:tc>
        <w:tc>
          <w:tcPr>
            <w:tcW w:w="1471" w:type="dxa"/>
            <w:tcMar>
              <w:top w:w="0" w:type="dxa"/>
              <w:left w:w="100" w:type="dxa"/>
              <w:bottom w:w="0" w:type="dxa"/>
              <w:right w:w="100" w:type="dxa"/>
            </w:tcMar>
            <w:vAlign w:val="center"/>
          </w:tcPr>
          <w:p w14:paraId="725D5A97" w14:textId="77777777" w:rsidR="008464BA" w:rsidRPr="00647DCB" w:rsidRDefault="127BDEE5" w:rsidP="00202686">
            <w:pPr>
              <w:jc w:val="center"/>
              <w:rPr>
                <w:sz w:val="26"/>
                <w:szCs w:val="26"/>
              </w:rPr>
            </w:pPr>
            <w:r w:rsidRPr="00647DCB">
              <w:rPr>
                <w:sz w:val="26"/>
                <w:szCs w:val="26"/>
              </w:rPr>
              <w:t>2243</w:t>
            </w:r>
          </w:p>
        </w:tc>
        <w:tc>
          <w:tcPr>
            <w:tcW w:w="1836" w:type="dxa"/>
            <w:tcMar>
              <w:top w:w="0" w:type="dxa"/>
              <w:left w:w="100" w:type="dxa"/>
              <w:bottom w:w="0" w:type="dxa"/>
              <w:right w:w="100" w:type="dxa"/>
            </w:tcMar>
            <w:vAlign w:val="center"/>
          </w:tcPr>
          <w:p w14:paraId="02694414" w14:textId="77777777" w:rsidR="008464BA" w:rsidRPr="00647DCB" w:rsidRDefault="127BDEE5" w:rsidP="00202686">
            <w:pPr>
              <w:rPr>
                <w:sz w:val="26"/>
                <w:szCs w:val="26"/>
              </w:rPr>
            </w:pPr>
            <w:r w:rsidRPr="00647DCB">
              <w:rPr>
                <w:sz w:val="26"/>
                <w:szCs w:val="26"/>
              </w:rPr>
              <w:t>04/10/2021</w:t>
            </w:r>
          </w:p>
        </w:tc>
        <w:tc>
          <w:tcPr>
            <w:tcW w:w="4964" w:type="dxa"/>
            <w:tcMar>
              <w:top w:w="0" w:type="dxa"/>
              <w:left w:w="100" w:type="dxa"/>
              <w:bottom w:w="0" w:type="dxa"/>
              <w:right w:w="100" w:type="dxa"/>
            </w:tcMar>
            <w:vAlign w:val="center"/>
          </w:tcPr>
          <w:p w14:paraId="1B655210" w14:textId="77777777" w:rsidR="008464BA" w:rsidRPr="00647DCB" w:rsidRDefault="127BDEE5" w:rsidP="00202686">
            <w:pPr>
              <w:rPr>
                <w:sz w:val="26"/>
                <w:szCs w:val="26"/>
              </w:rPr>
            </w:pPr>
            <w:r w:rsidRPr="00647DCB">
              <w:rPr>
                <w:sz w:val="26"/>
                <w:szCs w:val="26"/>
              </w:rPr>
              <w:t>QĐ thành lập Ban chỉ đạo và Tổ xây dựng nâng cấp Website</w:t>
            </w:r>
          </w:p>
        </w:tc>
      </w:tr>
      <w:tr w:rsidR="00647DCB" w:rsidRPr="00647DCB" w14:paraId="456D8C74" w14:textId="77777777" w:rsidTr="00202686">
        <w:trPr>
          <w:jc w:val="center"/>
        </w:trPr>
        <w:tc>
          <w:tcPr>
            <w:tcW w:w="799" w:type="dxa"/>
            <w:tcMar>
              <w:top w:w="0" w:type="dxa"/>
              <w:left w:w="100" w:type="dxa"/>
              <w:bottom w:w="0" w:type="dxa"/>
              <w:right w:w="100" w:type="dxa"/>
            </w:tcMar>
            <w:vAlign w:val="center"/>
          </w:tcPr>
          <w:p w14:paraId="2F246B3C" w14:textId="77777777" w:rsidR="008464BA" w:rsidRPr="00647DCB" w:rsidRDefault="127BDEE5" w:rsidP="00202686">
            <w:pPr>
              <w:jc w:val="center"/>
              <w:rPr>
                <w:sz w:val="26"/>
                <w:szCs w:val="26"/>
              </w:rPr>
            </w:pPr>
            <w:r w:rsidRPr="00647DCB">
              <w:rPr>
                <w:sz w:val="26"/>
                <w:szCs w:val="26"/>
              </w:rPr>
              <w:t>9</w:t>
            </w:r>
          </w:p>
        </w:tc>
        <w:tc>
          <w:tcPr>
            <w:tcW w:w="1471" w:type="dxa"/>
            <w:tcMar>
              <w:top w:w="0" w:type="dxa"/>
              <w:left w:w="100" w:type="dxa"/>
              <w:bottom w:w="0" w:type="dxa"/>
              <w:right w:w="100" w:type="dxa"/>
            </w:tcMar>
            <w:vAlign w:val="center"/>
          </w:tcPr>
          <w:p w14:paraId="2332ADA6" w14:textId="77777777" w:rsidR="008464BA" w:rsidRPr="00647DCB" w:rsidRDefault="127BDEE5" w:rsidP="00202686">
            <w:pPr>
              <w:jc w:val="center"/>
              <w:rPr>
                <w:sz w:val="26"/>
                <w:szCs w:val="26"/>
              </w:rPr>
            </w:pPr>
            <w:r w:rsidRPr="00647DCB">
              <w:rPr>
                <w:sz w:val="26"/>
                <w:szCs w:val="26"/>
              </w:rPr>
              <w:t>3377</w:t>
            </w:r>
          </w:p>
        </w:tc>
        <w:tc>
          <w:tcPr>
            <w:tcW w:w="1836" w:type="dxa"/>
            <w:tcMar>
              <w:top w:w="0" w:type="dxa"/>
              <w:left w:w="100" w:type="dxa"/>
              <w:bottom w:w="0" w:type="dxa"/>
              <w:right w:w="100" w:type="dxa"/>
            </w:tcMar>
            <w:vAlign w:val="center"/>
          </w:tcPr>
          <w:p w14:paraId="6A3C6C67" w14:textId="77777777" w:rsidR="008464BA" w:rsidRPr="00647DCB" w:rsidRDefault="127BDEE5" w:rsidP="00202686">
            <w:pPr>
              <w:rPr>
                <w:sz w:val="26"/>
                <w:szCs w:val="26"/>
              </w:rPr>
            </w:pPr>
            <w:r w:rsidRPr="00647DCB">
              <w:rPr>
                <w:sz w:val="26"/>
                <w:szCs w:val="26"/>
              </w:rPr>
              <w:t>31/12/2021</w:t>
            </w:r>
          </w:p>
        </w:tc>
        <w:tc>
          <w:tcPr>
            <w:tcW w:w="4964" w:type="dxa"/>
            <w:tcMar>
              <w:top w:w="0" w:type="dxa"/>
              <w:left w:w="100" w:type="dxa"/>
              <w:bottom w:w="0" w:type="dxa"/>
              <w:right w:w="100" w:type="dxa"/>
            </w:tcMar>
            <w:vAlign w:val="center"/>
          </w:tcPr>
          <w:p w14:paraId="2B17A6FA" w14:textId="77777777" w:rsidR="008464BA" w:rsidRPr="00647DCB" w:rsidRDefault="127BDEE5" w:rsidP="00202686">
            <w:pPr>
              <w:rPr>
                <w:sz w:val="26"/>
                <w:szCs w:val="26"/>
              </w:rPr>
            </w:pPr>
            <w:r w:rsidRPr="00647DCB">
              <w:rPr>
                <w:sz w:val="26"/>
                <w:szCs w:val="26"/>
              </w:rPr>
              <w:t>QĐ quy định tạm thời về mạng lưới Trợ lý đào tạo trực tuyến</w:t>
            </w:r>
          </w:p>
        </w:tc>
      </w:tr>
      <w:tr w:rsidR="00647DCB" w:rsidRPr="00647DCB" w14:paraId="2B287133" w14:textId="77777777" w:rsidTr="00202686">
        <w:trPr>
          <w:jc w:val="center"/>
        </w:trPr>
        <w:tc>
          <w:tcPr>
            <w:tcW w:w="799" w:type="dxa"/>
            <w:tcMar>
              <w:top w:w="0" w:type="dxa"/>
              <w:left w:w="100" w:type="dxa"/>
              <w:bottom w:w="0" w:type="dxa"/>
              <w:right w:w="100" w:type="dxa"/>
            </w:tcMar>
            <w:vAlign w:val="center"/>
          </w:tcPr>
          <w:p w14:paraId="16B20A7F" w14:textId="77777777" w:rsidR="008464BA" w:rsidRPr="00647DCB" w:rsidRDefault="127BDEE5" w:rsidP="00202686">
            <w:pPr>
              <w:jc w:val="center"/>
              <w:rPr>
                <w:sz w:val="26"/>
                <w:szCs w:val="26"/>
              </w:rPr>
            </w:pPr>
            <w:r w:rsidRPr="00647DCB">
              <w:rPr>
                <w:sz w:val="26"/>
                <w:szCs w:val="26"/>
              </w:rPr>
              <w:t>10</w:t>
            </w:r>
          </w:p>
        </w:tc>
        <w:tc>
          <w:tcPr>
            <w:tcW w:w="1471" w:type="dxa"/>
            <w:tcMar>
              <w:top w:w="0" w:type="dxa"/>
              <w:left w:w="100" w:type="dxa"/>
              <w:bottom w:w="0" w:type="dxa"/>
              <w:right w:w="100" w:type="dxa"/>
            </w:tcMar>
            <w:vAlign w:val="center"/>
          </w:tcPr>
          <w:p w14:paraId="47496122" w14:textId="77777777" w:rsidR="008464BA" w:rsidRPr="00647DCB" w:rsidRDefault="127BDEE5" w:rsidP="00202686">
            <w:pPr>
              <w:jc w:val="center"/>
              <w:rPr>
                <w:sz w:val="26"/>
                <w:szCs w:val="26"/>
              </w:rPr>
            </w:pPr>
            <w:r w:rsidRPr="00647DCB">
              <w:rPr>
                <w:sz w:val="26"/>
                <w:szCs w:val="26"/>
              </w:rPr>
              <w:t>17</w:t>
            </w:r>
          </w:p>
        </w:tc>
        <w:tc>
          <w:tcPr>
            <w:tcW w:w="1836" w:type="dxa"/>
            <w:tcMar>
              <w:top w:w="0" w:type="dxa"/>
              <w:left w:w="100" w:type="dxa"/>
              <w:bottom w:w="0" w:type="dxa"/>
              <w:right w:w="100" w:type="dxa"/>
            </w:tcMar>
            <w:vAlign w:val="center"/>
          </w:tcPr>
          <w:p w14:paraId="65203BA0" w14:textId="77777777" w:rsidR="008464BA" w:rsidRPr="00647DCB" w:rsidRDefault="127BDEE5" w:rsidP="00202686">
            <w:pPr>
              <w:rPr>
                <w:sz w:val="26"/>
                <w:szCs w:val="26"/>
              </w:rPr>
            </w:pPr>
            <w:r w:rsidRPr="00647DCB">
              <w:rPr>
                <w:sz w:val="26"/>
                <w:szCs w:val="26"/>
              </w:rPr>
              <w:t>11/01/2022</w:t>
            </w:r>
          </w:p>
        </w:tc>
        <w:tc>
          <w:tcPr>
            <w:tcW w:w="4964" w:type="dxa"/>
            <w:tcMar>
              <w:top w:w="0" w:type="dxa"/>
              <w:left w:w="100" w:type="dxa"/>
              <w:bottom w:w="0" w:type="dxa"/>
              <w:right w:w="100" w:type="dxa"/>
            </w:tcMar>
            <w:vAlign w:val="center"/>
          </w:tcPr>
          <w:p w14:paraId="209C6702" w14:textId="77777777" w:rsidR="008464BA" w:rsidRPr="00647DCB" w:rsidRDefault="127BDEE5" w:rsidP="00202686">
            <w:pPr>
              <w:rPr>
                <w:sz w:val="26"/>
                <w:szCs w:val="26"/>
              </w:rPr>
            </w:pPr>
            <w:r w:rsidRPr="00647DCB">
              <w:rPr>
                <w:sz w:val="26"/>
                <w:szCs w:val="26"/>
              </w:rPr>
              <w:t>QĐ thành lập Ban biên tập và Ban quản trị Website</w:t>
            </w:r>
          </w:p>
        </w:tc>
      </w:tr>
      <w:tr w:rsidR="00647DCB" w:rsidRPr="00647DCB" w14:paraId="31CE4CA9" w14:textId="77777777" w:rsidTr="00202686">
        <w:trPr>
          <w:jc w:val="center"/>
        </w:trPr>
        <w:tc>
          <w:tcPr>
            <w:tcW w:w="799" w:type="dxa"/>
            <w:tcMar>
              <w:top w:w="0" w:type="dxa"/>
              <w:left w:w="100" w:type="dxa"/>
              <w:bottom w:w="0" w:type="dxa"/>
              <w:right w:w="100" w:type="dxa"/>
            </w:tcMar>
            <w:vAlign w:val="center"/>
          </w:tcPr>
          <w:p w14:paraId="498B7137" w14:textId="77777777" w:rsidR="008464BA" w:rsidRPr="00647DCB" w:rsidRDefault="127BDEE5" w:rsidP="00202686">
            <w:pPr>
              <w:jc w:val="center"/>
              <w:rPr>
                <w:sz w:val="26"/>
                <w:szCs w:val="26"/>
              </w:rPr>
            </w:pPr>
            <w:r w:rsidRPr="00647DCB">
              <w:rPr>
                <w:sz w:val="26"/>
                <w:szCs w:val="26"/>
              </w:rPr>
              <w:t>11</w:t>
            </w:r>
          </w:p>
        </w:tc>
        <w:tc>
          <w:tcPr>
            <w:tcW w:w="1471" w:type="dxa"/>
            <w:tcMar>
              <w:top w:w="0" w:type="dxa"/>
              <w:left w:w="100" w:type="dxa"/>
              <w:bottom w:w="0" w:type="dxa"/>
              <w:right w:w="100" w:type="dxa"/>
            </w:tcMar>
            <w:vAlign w:val="center"/>
          </w:tcPr>
          <w:p w14:paraId="058333F5" w14:textId="77777777" w:rsidR="008464BA" w:rsidRPr="00647DCB" w:rsidRDefault="127BDEE5" w:rsidP="00202686">
            <w:pPr>
              <w:jc w:val="center"/>
              <w:rPr>
                <w:sz w:val="26"/>
                <w:szCs w:val="26"/>
              </w:rPr>
            </w:pPr>
            <w:r w:rsidRPr="00647DCB">
              <w:rPr>
                <w:sz w:val="26"/>
                <w:szCs w:val="26"/>
              </w:rPr>
              <w:t>1674</w:t>
            </w:r>
          </w:p>
        </w:tc>
        <w:tc>
          <w:tcPr>
            <w:tcW w:w="1836" w:type="dxa"/>
            <w:tcMar>
              <w:top w:w="0" w:type="dxa"/>
              <w:left w:w="100" w:type="dxa"/>
              <w:bottom w:w="0" w:type="dxa"/>
              <w:right w:w="100" w:type="dxa"/>
            </w:tcMar>
            <w:vAlign w:val="center"/>
          </w:tcPr>
          <w:p w14:paraId="156D03D7" w14:textId="77777777" w:rsidR="008464BA" w:rsidRPr="00647DCB" w:rsidRDefault="127BDEE5" w:rsidP="00202686">
            <w:pPr>
              <w:rPr>
                <w:sz w:val="26"/>
                <w:szCs w:val="26"/>
              </w:rPr>
            </w:pPr>
            <w:r w:rsidRPr="00647DCB">
              <w:rPr>
                <w:sz w:val="26"/>
                <w:szCs w:val="26"/>
              </w:rPr>
              <w:t>12/07/2022</w:t>
            </w:r>
          </w:p>
        </w:tc>
        <w:tc>
          <w:tcPr>
            <w:tcW w:w="4964" w:type="dxa"/>
            <w:tcMar>
              <w:top w:w="0" w:type="dxa"/>
              <w:left w:w="100" w:type="dxa"/>
              <w:bottom w:w="0" w:type="dxa"/>
              <w:right w:w="100" w:type="dxa"/>
            </w:tcMar>
            <w:vAlign w:val="center"/>
          </w:tcPr>
          <w:p w14:paraId="12390DAC" w14:textId="77777777" w:rsidR="008464BA" w:rsidRPr="00647DCB" w:rsidRDefault="127BDEE5" w:rsidP="00202686">
            <w:pPr>
              <w:rPr>
                <w:sz w:val="26"/>
                <w:szCs w:val="26"/>
              </w:rPr>
            </w:pPr>
            <w:r w:rsidRPr="00647DCB">
              <w:rPr>
                <w:sz w:val="26"/>
                <w:szCs w:val="26"/>
              </w:rPr>
              <w:t>QĐ giao nhiệm vụ khai thác sử dụng phần mềm thuộc Hệ thống TTTT</w:t>
            </w:r>
          </w:p>
        </w:tc>
      </w:tr>
      <w:tr w:rsidR="00647DCB" w:rsidRPr="00647DCB" w14:paraId="00E56FA9" w14:textId="77777777" w:rsidTr="00202686">
        <w:trPr>
          <w:jc w:val="center"/>
        </w:trPr>
        <w:tc>
          <w:tcPr>
            <w:tcW w:w="799" w:type="dxa"/>
            <w:tcMar>
              <w:top w:w="0" w:type="dxa"/>
              <w:left w:w="100" w:type="dxa"/>
              <w:bottom w:w="0" w:type="dxa"/>
              <w:right w:w="100" w:type="dxa"/>
            </w:tcMar>
            <w:vAlign w:val="center"/>
          </w:tcPr>
          <w:p w14:paraId="525FCCAE" w14:textId="77777777" w:rsidR="008464BA" w:rsidRPr="00647DCB" w:rsidRDefault="127BDEE5" w:rsidP="00202686">
            <w:pPr>
              <w:jc w:val="center"/>
              <w:rPr>
                <w:sz w:val="26"/>
                <w:szCs w:val="26"/>
              </w:rPr>
            </w:pPr>
            <w:r w:rsidRPr="00647DCB">
              <w:rPr>
                <w:sz w:val="26"/>
                <w:szCs w:val="26"/>
              </w:rPr>
              <w:t>12</w:t>
            </w:r>
          </w:p>
        </w:tc>
        <w:tc>
          <w:tcPr>
            <w:tcW w:w="1471" w:type="dxa"/>
            <w:tcMar>
              <w:top w:w="0" w:type="dxa"/>
              <w:left w:w="100" w:type="dxa"/>
              <w:bottom w:w="0" w:type="dxa"/>
              <w:right w:w="100" w:type="dxa"/>
            </w:tcMar>
            <w:vAlign w:val="center"/>
          </w:tcPr>
          <w:p w14:paraId="403C0E85" w14:textId="77777777" w:rsidR="008464BA" w:rsidRPr="00647DCB" w:rsidRDefault="127BDEE5" w:rsidP="00202686">
            <w:pPr>
              <w:jc w:val="center"/>
              <w:rPr>
                <w:sz w:val="26"/>
                <w:szCs w:val="26"/>
              </w:rPr>
            </w:pPr>
            <w:r w:rsidRPr="00647DCB">
              <w:rPr>
                <w:sz w:val="26"/>
                <w:szCs w:val="26"/>
              </w:rPr>
              <w:t>2038</w:t>
            </w:r>
          </w:p>
        </w:tc>
        <w:tc>
          <w:tcPr>
            <w:tcW w:w="1836" w:type="dxa"/>
            <w:tcMar>
              <w:top w:w="0" w:type="dxa"/>
              <w:left w:w="100" w:type="dxa"/>
              <w:bottom w:w="0" w:type="dxa"/>
              <w:right w:w="100" w:type="dxa"/>
            </w:tcMar>
            <w:vAlign w:val="center"/>
          </w:tcPr>
          <w:p w14:paraId="5B05DFF4" w14:textId="77777777" w:rsidR="008464BA" w:rsidRPr="00647DCB" w:rsidRDefault="127BDEE5" w:rsidP="00202686">
            <w:pPr>
              <w:rPr>
                <w:sz w:val="26"/>
                <w:szCs w:val="26"/>
              </w:rPr>
            </w:pPr>
            <w:r w:rsidRPr="00647DCB">
              <w:rPr>
                <w:sz w:val="26"/>
                <w:szCs w:val="26"/>
              </w:rPr>
              <w:t>10/08/2022</w:t>
            </w:r>
          </w:p>
        </w:tc>
        <w:tc>
          <w:tcPr>
            <w:tcW w:w="4964" w:type="dxa"/>
            <w:tcMar>
              <w:top w:w="0" w:type="dxa"/>
              <w:left w:w="100" w:type="dxa"/>
              <w:bottom w:w="0" w:type="dxa"/>
              <w:right w:w="100" w:type="dxa"/>
            </w:tcMar>
            <w:vAlign w:val="center"/>
          </w:tcPr>
          <w:p w14:paraId="0B6D731A" w14:textId="77777777" w:rsidR="008464BA" w:rsidRPr="00647DCB" w:rsidRDefault="127BDEE5" w:rsidP="00202686">
            <w:pPr>
              <w:rPr>
                <w:sz w:val="26"/>
                <w:szCs w:val="26"/>
              </w:rPr>
            </w:pPr>
            <w:r w:rsidRPr="00647DCB">
              <w:rPr>
                <w:sz w:val="26"/>
                <w:szCs w:val="26"/>
              </w:rPr>
              <w:t>QĐ ban hành Quy trình định mức xây dựng bài giảng e-Learning</w:t>
            </w:r>
          </w:p>
        </w:tc>
      </w:tr>
      <w:tr w:rsidR="00647DCB" w:rsidRPr="00647DCB" w14:paraId="6B1411E4" w14:textId="77777777" w:rsidTr="00202686">
        <w:trPr>
          <w:jc w:val="center"/>
        </w:trPr>
        <w:tc>
          <w:tcPr>
            <w:tcW w:w="799" w:type="dxa"/>
            <w:tcMar>
              <w:top w:w="0" w:type="dxa"/>
              <w:left w:w="100" w:type="dxa"/>
              <w:bottom w:w="0" w:type="dxa"/>
              <w:right w:w="100" w:type="dxa"/>
            </w:tcMar>
            <w:vAlign w:val="center"/>
          </w:tcPr>
          <w:p w14:paraId="7CF9573F" w14:textId="77777777" w:rsidR="008464BA" w:rsidRPr="00647DCB" w:rsidRDefault="127BDEE5" w:rsidP="00202686">
            <w:pPr>
              <w:jc w:val="center"/>
              <w:rPr>
                <w:sz w:val="26"/>
                <w:szCs w:val="26"/>
              </w:rPr>
            </w:pPr>
            <w:r w:rsidRPr="00647DCB">
              <w:rPr>
                <w:sz w:val="26"/>
                <w:szCs w:val="26"/>
              </w:rPr>
              <w:t>13</w:t>
            </w:r>
          </w:p>
        </w:tc>
        <w:tc>
          <w:tcPr>
            <w:tcW w:w="1471" w:type="dxa"/>
            <w:tcMar>
              <w:top w:w="0" w:type="dxa"/>
              <w:left w:w="100" w:type="dxa"/>
              <w:bottom w:w="0" w:type="dxa"/>
              <w:right w:w="100" w:type="dxa"/>
            </w:tcMar>
            <w:vAlign w:val="center"/>
          </w:tcPr>
          <w:p w14:paraId="0494F637" w14:textId="77777777" w:rsidR="008464BA" w:rsidRPr="00647DCB" w:rsidRDefault="127BDEE5" w:rsidP="00202686">
            <w:pPr>
              <w:jc w:val="center"/>
              <w:rPr>
                <w:sz w:val="26"/>
                <w:szCs w:val="26"/>
              </w:rPr>
            </w:pPr>
            <w:r w:rsidRPr="00647DCB">
              <w:rPr>
                <w:sz w:val="26"/>
                <w:szCs w:val="26"/>
              </w:rPr>
              <w:t>1655</w:t>
            </w:r>
          </w:p>
        </w:tc>
        <w:tc>
          <w:tcPr>
            <w:tcW w:w="1836" w:type="dxa"/>
            <w:tcMar>
              <w:top w:w="0" w:type="dxa"/>
              <w:left w:w="100" w:type="dxa"/>
              <w:bottom w:w="0" w:type="dxa"/>
              <w:right w:w="100" w:type="dxa"/>
            </w:tcMar>
            <w:vAlign w:val="center"/>
          </w:tcPr>
          <w:p w14:paraId="61B65167" w14:textId="77777777" w:rsidR="008464BA" w:rsidRPr="00647DCB" w:rsidRDefault="127BDEE5" w:rsidP="00202686">
            <w:pPr>
              <w:rPr>
                <w:sz w:val="26"/>
                <w:szCs w:val="26"/>
              </w:rPr>
            </w:pPr>
            <w:r w:rsidRPr="00647DCB">
              <w:rPr>
                <w:sz w:val="26"/>
                <w:szCs w:val="26"/>
              </w:rPr>
              <w:t>23/12/2022</w:t>
            </w:r>
          </w:p>
        </w:tc>
        <w:tc>
          <w:tcPr>
            <w:tcW w:w="4964" w:type="dxa"/>
            <w:tcMar>
              <w:top w:w="0" w:type="dxa"/>
              <w:left w:w="100" w:type="dxa"/>
              <w:bottom w:w="0" w:type="dxa"/>
              <w:right w:w="100" w:type="dxa"/>
            </w:tcMar>
            <w:vAlign w:val="center"/>
          </w:tcPr>
          <w:p w14:paraId="2A5DC9D1" w14:textId="77777777" w:rsidR="008464BA" w:rsidRPr="00647DCB" w:rsidRDefault="127BDEE5" w:rsidP="00202686">
            <w:pPr>
              <w:rPr>
                <w:sz w:val="26"/>
                <w:szCs w:val="26"/>
              </w:rPr>
            </w:pPr>
            <w:r w:rsidRPr="00647DCB">
              <w:rPr>
                <w:sz w:val="26"/>
                <w:szCs w:val="26"/>
              </w:rPr>
              <w:t>Tổ chức hướng dẫn khai thác sử dụng Hệ thống e-Learning</w:t>
            </w:r>
          </w:p>
        </w:tc>
      </w:tr>
      <w:tr w:rsidR="00647DCB" w:rsidRPr="00647DCB" w14:paraId="2C60674D" w14:textId="77777777" w:rsidTr="00202686">
        <w:trPr>
          <w:jc w:val="center"/>
        </w:trPr>
        <w:tc>
          <w:tcPr>
            <w:tcW w:w="799" w:type="dxa"/>
            <w:tcMar>
              <w:top w:w="0" w:type="dxa"/>
              <w:left w:w="100" w:type="dxa"/>
              <w:bottom w:w="0" w:type="dxa"/>
              <w:right w:w="100" w:type="dxa"/>
            </w:tcMar>
            <w:vAlign w:val="center"/>
          </w:tcPr>
          <w:p w14:paraId="7BFF5627" w14:textId="77777777" w:rsidR="008464BA" w:rsidRPr="00647DCB" w:rsidRDefault="127BDEE5" w:rsidP="00202686">
            <w:pPr>
              <w:jc w:val="center"/>
              <w:rPr>
                <w:sz w:val="26"/>
                <w:szCs w:val="26"/>
              </w:rPr>
            </w:pPr>
            <w:r w:rsidRPr="00647DCB">
              <w:rPr>
                <w:sz w:val="26"/>
                <w:szCs w:val="26"/>
              </w:rPr>
              <w:t>14</w:t>
            </w:r>
          </w:p>
        </w:tc>
        <w:tc>
          <w:tcPr>
            <w:tcW w:w="1471" w:type="dxa"/>
            <w:tcMar>
              <w:top w:w="0" w:type="dxa"/>
              <w:left w:w="100" w:type="dxa"/>
              <w:bottom w:w="0" w:type="dxa"/>
              <w:right w:w="100" w:type="dxa"/>
            </w:tcMar>
            <w:vAlign w:val="center"/>
          </w:tcPr>
          <w:p w14:paraId="0D991FF7" w14:textId="77777777" w:rsidR="008464BA" w:rsidRPr="00647DCB" w:rsidRDefault="127BDEE5" w:rsidP="00202686">
            <w:pPr>
              <w:jc w:val="center"/>
              <w:rPr>
                <w:sz w:val="26"/>
                <w:szCs w:val="26"/>
              </w:rPr>
            </w:pPr>
            <w:r w:rsidRPr="00647DCB">
              <w:rPr>
                <w:sz w:val="26"/>
                <w:szCs w:val="26"/>
              </w:rPr>
              <w:t>2596</w:t>
            </w:r>
          </w:p>
        </w:tc>
        <w:tc>
          <w:tcPr>
            <w:tcW w:w="1836" w:type="dxa"/>
            <w:tcMar>
              <w:top w:w="0" w:type="dxa"/>
              <w:left w:w="100" w:type="dxa"/>
              <w:bottom w:w="0" w:type="dxa"/>
              <w:right w:w="100" w:type="dxa"/>
            </w:tcMar>
            <w:vAlign w:val="center"/>
          </w:tcPr>
          <w:p w14:paraId="466BFBB4" w14:textId="77777777" w:rsidR="008464BA" w:rsidRPr="00983AF4" w:rsidRDefault="127BDEE5" w:rsidP="00202686">
            <w:pPr>
              <w:rPr>
                <w:sz w:val="26"/>
                <w:szCs w:val="26"/>
                <w:highlight w:val="yellow"/>
              </w:rPr>
            </w:pPr>
            <w:r w:rsidRPr="00983AF4">
              <w:rPr>
                <w:sz w:val="26"/>
                <w:szCs w:val="26"/>
                <w:highlight w:val="yellow"/>
              </w:rPr>
              <w:t>02/10/2023</w:t>
            </w:r>
          </w:p>
        </w:tc>
        <w:tc>
          <w:tcPr>
            <w:tcW w:w="4964" w:type="dxa"/>
            <w:tcMar>
              <w:top w:w="0" w:type="dxa"/>
              <w:left w:w="100" w:type="dxa"/>
              <w:bottom w:w="0" w:type="dxa"/>
              <w:right w:w="100" w:type="dxa"/>
            </w:tcMar>
            <w:vAlign w:val="center"/>
          </w:tcPr>
          <w:p w14:paraId="37A41257" w14:textId="77777777" w:rsidR="008464BA" w:rsidRPr="00647DCB" w:rsidRDefault="127BDEE5" w:rsidP="00202686">
            <w:pPr>
              <w:rPr>
                <w:sz w:val="26"/>
                <w:szCs w:val="26"/>
              </w:rPr>
            </w:pPr>
            <w:r w:rsidRPr="00647DCB">
              <w:rPr>
                <w:sz w:val="26"/>
                <w:szCs w:val="26"/>
              </w:rPr>
              <w:t>QĐ ban hành Bộ chuẩn ĐBCL Chương trình đào tạo 1.0</w:t>
            </w:r>
          </w:p>
        </w:tc>
      </w:tr>
      <w:tr w:rsidR="008464BA" w:rsidRPr="00647DCB" w14:paraId="67C150F4" w14:textId="77777777" w:rsidTr="00202686">
        <w:trPr>
          <w:jc w:val="center"/>
        </w:trPr>
        <w:tc>
          <w:tcPr>
            <w:tcW w:w="799" w:type="dxa"/>
            <w:tcMar>
              <w:top w:w="0" w:type="dxa"/>
              <w:left w:w="100" w:type="dxa"/>
              <w:bottom w:w="0" w:type="dxa"/>
              <w:right w:w="100" w:type="dxa"/>
            </w:tcMar>
            <w:vAlign w:val="center"/>
          </w:tcPr>
          <w:p w14:paraId="0967CAB2" w14:textId="77777777" w:rsidR="008464BA" w:rsidRPr="00647DCB" w:rsidRDefault="127BDEE5" w:rsidP="00202686">
            <w:pPr>
              <w:jc w:val="center"/>
              <w:rPr>
                <w:sz w:val="26"/>
                <w:szCs w:val="26"/>
              </w:rPr>
            </w:pPr>
            <w:r w:rsidRPr="00647DCB">
              <w:rPr>
                <w:sz w:val="26"/>
                <w:szCs w:val="26"/>
              </w:rPr>
              <w:t>15</w:t>
            </w:r>
          </w:p>
        </w:tc>
        <w:tc>
          <w:tcPr>
            <w:tcW w:w="1471" w:type="dxa"/>
            <w:tcMar>
              <w:top w:w="0" w:type="dxa"/>
              <w:left w:w="100" w:type="dxa"/>
              <w:bottom w:w="0" w:type="dxa"/>
              <w:right w:w="100" w:type="dxa"/>
            </w:tcMar>
            <w:vAlign w:val="center"/>
          </w:tcPr>
          <w:p w14:paraId="6DD7BA58" w14:textId="77777777" w:rsidR="008464BA" w:rsidRPr="00647DCB" w:rsidRDefault="127BDEE5" w:rsidP="00202686">
            <w:pPr>
              <w:jc w:val="center"/>
              <w:rPr>
                <w:sz w:val="26"/>
                <w:szCs w:val="26"/>
              </w:rPr>
            </w:pPr>
            <w:r w:rsidRPr="00647DCB">
              <w:rPr>
                <w:sz w:val="26"/>
                <w:szCs w:val="26"/>
              </w:rPr>
              <w:t>3321</w:t>
            </w:r>
          </w:p>
        </w:tc>
        <w:tc>
          <w:tcPr>
            <w:tcW w:w="1836" w:type="dxa"/>
            <w:tcMar>
              <w:top w:w="0" w:type="dxa"/>
              <w:left w:w="100" w:type="dxa"/>
              <w:bottom w:w="0" w:type="dxa"/>
              <w:right w:w="100" w:type="dxa"/>
            </w:tcMar>
            <w:vAlign w:val="center"/>
          </w:tcPr>
          <w:p w14:paraId="0814BE34" w14:textId="77777777" w:rsidR="008464BA" w:rsidRPr="00983AF4" w:rsidRDefault="127BDEE5" w:rsidP="00202686">
            <w:pPr>
              <w:rPr>
                <w:sz w:val="26"/>
                <w:szCs w:val="26"/>
                <w:highlight w:val="yellow"/>
              </w:rPr>
            </w:pPr>
            <w:r w:rsidRPr="00983AF4">
              <w:rPr>
                <w:sz w:val="26"/>
                <w:szCs w:val="26"/>
                <w:highlight w:val="yellow"/>
              </w:rPr>
              <w:t>06/12/2023</w:t>
            </w:r>
          </w:p>
        </w:tc>
        <w:tc>
          <w:tcPr>
            <w:tcW w:w="4964" w:type="dxa"/>
            <w:tcMar>
              <w:top w:w="0" w:type="dxa"/>
              <w:left w:w="100" w:type="dxa"/>
              <w:bottom w:w="0" w:type="dxa"/>
              <w:right w:w="100" w:type="dxa"/>
            </w:tcMar>
            <w:vAlign w:val="center"/>
          </w:tcPr>
          <w:p w14:paraId="1ED18AAA" w14:textId="77777777" w:rsidR="008464BA" w:rsidRPr="00647DCB" w:rsidRDefault="127BDEE5" w:rsidP="00202686">
            <w:pPr>
              <w:rPr>
                <w:sz w:val="26"/>
                <w:szCs w:val="26"/>
              </w:rPr>
            </w:pPr>
            <w:r w:rsidRPr="00647DCB">
              <w:rPr>
                <w:sz w:val="26"/>
                <w:szCs w:val="26"/>
              </w:rPr>
              <w:t>QĐ ban hành Quy chế quản lý khai thác Hệ thống CNTT</w:t>
            </w:r>
          </w:p>
        </w:tc>
      </w:tr>
    </w:tbl>
    <w:p w14:paraId="7E4B9F7E" w14:textId="77777777" w:rsidR="008464BA" w:rsidRPr="00D7589F" w:rsidRDefault="008464BA" w:rsidP="00242BD9">
      <w:pPr>
        <w:jc w:val="both"/>
        <w:rPr>
          <w:sz w:val="26"/>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3372" w:rsidRPr="00647DCB" w14:paraId="38A93137" w14:textId="77777777" w:rsidTr="127BDEE5">
        <w:tc>
          <w:tcPr>
            <w:tcW w:w="4531" w:type="dxa"/>
          </w:tcPr>
          <w:p w14:paraId="43BAD947" w14:textId="77777777" w:rsidR="00183372" w:rsidRPr="00D7589F" w:rsidRDefault="127BDEE5" w:rsidP="00242BD9">
            <w:pPr>
              <w:jc w:val="both"/>
              <w:rPr>
                <w:b/>
                <w:bCs/>
                <w:i/>
                <w:iCs/>
              </w:rPr>
            </w:pPr>
            <w:r w:rsidRPr="00647DCB">
              <w:rPr>
                <w:b/>
                <w:bCs/>
                <w:i/>
                <w:iCs/>
              </w:rPr>
              <w:t>Nơi nhận:</w:t>
            </w:r>
          </w:p>
          <w:p w14:paraId="3AFA34A3" w14:textId="77777777" w:rsidR="00183372" w:rsidRPr="00983AF4" w:rsidRDefault="127BDEE5" w:rsidP="00242BD9">
            <w:pPr>
              <w:jc w:val="both"/>
              <w:rPr>
                <w:sz w:val="22"/>
                <w:szCs w:val="22"/>
                <w:highlight w:val="yellow"/>
              </w:rPr>
            </w:pPr>
            <w:r w:rsidRPr="00983AF4">
              <w:rPr>
                <w:sz w:val="22"/>
                <w:szCs w:val="22"/>
                <w:highlight w:val="yellow"/>
              </w:rPr>
              <w:t>- Các đơn vị liên quan;</w:t>
            </w:r>
          </w:p>
          <w:p w14:paraId="6DAD9061" w14:textId="3F6CC437" w:rsidR="00183372" w:rsidRPr="00647DCB" w:rsidRDefault="127BDEE5" w:rsidP="00242BD9">
            <w:pPr>
              <w:jc w:val="both"/>
              <w:rPr>
                <w:lang w:val="en-US"/>
              </w:rPr>
            </w:pPr>
            <w:r w:rsidRPr="00983AF4">
              <w:rPr>
                <w:sz w:val="22"/>
                <w:szCs w:val="22"/>
                <w:highlight w:val="yellow"/>
              </w:rPr>
              <w:t>- Lưu: HCTH.</w:t>
            </w:r>
          </w:p>
        </w:tc>
        <w:tc>
          <w:tcPr>
            <w:tcW w:w="4531" w:type="dxa"/>
          </w:tcPr>
          <w:p w14:paraId="7C86312A" w14:textId="77777777" w:rsidR="00183372" w:rsidRPr="00647DCB" w:rsidRDefault="127BDEE5" w:rsidP="00242BD9">
            <w:pPr>
              <w:jc w:val="center"/>
              <w:rPr>
                <w:b/>
                <w:bCs/>
                <w:sz w:val="26"/>
                <w:szCs w:val="26"/>
                <w:lang w:val="en-US"/>
              </w:rPr>
            </w:pPr>
            <w:r w:rsidRPr="00647DCB">
              <w:rPr>
                <w:b/>
                <w:bCs/>
                <w:sz w:val="26"/>
                <w:szCs w:val="26"/>
              </w:rPr>
              <w:t>HIỆU TRƯỞNG</w:t>
            </w:r>
          </w:p>
          <w:p w14:paraId="355EDD7C" w14:textId="77777777" w:rsidR="00183372" w:rsidRPr="00647DCB" w:rsidRDefault="00183372" w:rsidP="00242BD9">
            <w:pPr>
              <w:jc w:val="center"/>
              <w:rPr>
                <w:b/>
                <w:bCs/>
                <w:sz w:val="26"/>
                <w:szCs w:val="26"/>
                <w:lang w:val="en-US"/>
              </w:rPr>
            </w:pPr>
          </w:p>
          <w:p w14:paraId="70989368" w14:textId="77777777" w:rsidR="00183372" w:rsidRPr="00647DCB" w:rsidRDefault="00183372" w:rsidP="00242BD9">
            <w:pPr>
              <w:jc w:val="center"/>
              <w:rPr>
                <w:b/>
                <w:bCs/>
                <w:sz w:val="26"/>
                <w:szCs w:val="26"/>
                <w:lang w:val="en-US"/>
              </w:rPr>
            </w:pPr>
          </w:p>
          <w:p w14:paraId="68E3254C" w14:textId="77777777" w:rsidR="00183372" w:rsidRPr="00647DCB" w:rsidRDefault="00183372" w:rsidP="00242BD9">
            <w:pPr>
              <w:jc w:val="center"/>
              <w:rPr>
                <w:b/>
                <w:bCs/>
                <w:sz w:val="26"/>
                <w:szCs w:val="26"/>
                <w:lang w:val="en-US"/>
              </w:rPr>
            </w:pPr>
          </w:p>
          <w:p w14:paraId="3926A3F3" w14:textId="77777777" w:rsidR="00183372" w:rsidRPr="00647DCB" w:rsidRDefault="00183372" w:rsidP="00242BD9">
            <w:pPr>
              <w:jc w:val="center"/>
              <w:rPr>
                <w:b/>
                <w:bCs/>
                <w:sz w:val="26"/>
                <w:szCs w:val="26"/>
                <w:lang w:val="en-US"/>
              </w:rPr>
            </w:pPr>
          </w:p>
          <w:p w14:paraId="50262F46" w14:textId="77777777" w:rsidR="00183372" w:rsidRPr="00647DCB" w:rsidRDefault="00183372" w:rsidP="00242BD9">
            <w:pPr>
              <w:jc w:val="center"/>
              <w:rPr>
                <w:b/>
                <w:bCs/>
                <w:sz w:val="26"/>
                <w:szCs w:val="26"/>
                <w:lang w:val="en-US"/>
              </w:rPr>
            </w:pPr>
          </w:p>
          <w:p w14:paraId="3688C98F" w14:textId="1C64D094" w:rsidR="00183372" w:rsidRPr="00647DCB" w:rsidRDefault="127BDEE5" w:rsidP="00242BD9">
            <w:pPr>
              <w:jc w:val="center"/>
              <w:rPr>
                <w:b/>
                <w:bCs/>
                <w:sz w:val="26"/>
                <w:szCs w:val="26"/>
                <w:lang w:val="en-US"/>
              </w:rPr>
            </w:pPr>
            <w:r w:rsidRPr="00647DCB">
              <w:rPr>
                <w:b/>
                <w:bCs/>
                <w:sz w:val="26"/>
                <w:szCs w:val="26"/>
              </w:rPr>
              <w:t>GS.TS. Nguyễn Huy Bằng</w:t>
            </w:r>
          </w:p>
        </w:tc>
      </w:tr>
    </w:tbl>
    <w:p w14:paraId="671DC8A8" w14:textId="77777777" w:rsidR="008464BA" w:rsidRPr="00647DCB" w:rsidRDefault="008464BA" w:rsidP="00242BD9">
      <w:pPr>
        <w:jc w:val="both"/>
        <w:rPr>
          <w:sz w:val="26"/>
          <w:szCs w:val="26"/>
        </w:rPr>
      </w:pPr>
    </w:p>
    <w:p w14:paraId="31D78202" w14:textId="77777777" w:rsidR="0014023C" w:rsidRPr="00647DCB" w:rsidRDefault="0014023C" w:rsidP="00242BD9">
      <w:pPr>
        <w:jc w:val="center"/>
        <w:rPr>
          <w:b/>
          <w:bCs/>
          <w:sz w:val="26"/>
          <w:szCs w:val="26"/>
        </w:rPr>
        <w:sectPr w:rsidR="0014023C" w:rsidRPr="00647DCB" w:rsidSect="00914E92">
          <w:headerReference w:type="default" r:id="rId139"/>
          <w:pgSz w:w="11907" w:h="16840"/>
          <w:pgMar w:top="1134" w:right="1134" w:bottom="1134" w:left="1701" w:header="426" w:footer="454" w:gutter="0"/>
          <w:pgNumType w:start="1"/>
          <w:cols w:space="720"/>
          <w:titlePg/>
        </w:sectPr>
      </w:pPr>
    </w:p>
    <w:p w14:paraId="613BB313" w14:textId="773B928C" w:rsidR="008464BA" w:rsidRPr="00647DCB" w:rsidRDefault="008464BA" w:rsidP="00D7589F">
      <w:pPr>
        <w:jc w:val="both"/>
        <w:rPr>
          <w:sz w:val="26"/>
          <w:szCs w:val="26"/>
          <w:lang w:val="en-US"/>
        </w:rPr>
      </w:pPr>
    </w:p>
    <w:sectPr w:rsidR="008464BA" w:rsidRPr="00647DCB" w:rsidSect="00CD22E0">
      <w:pgSz w:w="11907" w:h="16840" w:code="9"/>
      <w:pgMar w:top="1134" w:right="1134" w:bottom="1134" w:left="1701"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B05B" w14:textId="77777777" w:rsidR="00791C63" w:rsidRDefault="00791C63" w:rsidP="00914E92">
      <w:r>
        <w:separator/>
      </w:r>
    </w:p>
  </w:endnote>
  <w:endnote w:type="continuationSeparator" w:id="0">
    <w:p w14:paraId="492462EA" w14:textId="77777777" w:rsidR="00791C63" w:rsidRDefault="00791C63" w:rsidP="0091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F4DA" w14:textId="77777777" w:rsidR="00791C63" w:rsidRDefault="00791C63" w:rsidP="00914E92">
      <w:r>
        <w:separator/>
      </w:r>
    </w:p>
  </w:footnote>
  <w:footnote w:type="continuationSeparator" w:id="0">
    <w:p w14:paraId="19773A6B" w14:textId="77777777" w:rsidR="00791C63" w:rsidRDefault="00791C63" w:rsidP="0091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939332"/>
      <w:docPartObj>
        <w:docPartGallery w:val="Page Numbers (Top of Page)"/>
        <w:docPartUnique/>
      </w:docPartObj>
    </w:sdtPr>
    <w:sdtContent>
      <w:p w14:paraId="42D5E3EB" w14:textId="0101E004" w:rsidR="00914E92" w:rsidRDefault="00914E92">
        <w:pPr>
          <w:pStyle w:val="Header"/>
          <w:jc w:val="center"/>
        </w:pPr>
        <w:r>
          <w:fldChar w:fldCharType="begin"/>
        </w:r>
        <w:r>
          <w:instrText xml:space="preserve"> PAGE   \* MERGEFORMAT </w:instrText>
        </w:r>
        <w:r>
          <w:fldChar w:fldCharType="separate"/>
        </w:r>
        <w:r w:rsidR="127BDEE5">
          <w:t>2</w:t>
        </w:r>
        <w:r>
          <w:fldChar w:fldCharType="end"/>
        </w:r>
      </w:p>
    </w:sdtContent>
  </w:sdt>
  <w:p w14:paraId="55234F15" w14:textId="77777777" w:rsidR="00914E92" w:rsidRDefault="0091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9E8E"/>
    <w:multiLevelType w:val="hybridMultilevel"/>
    <w:tmpl w:val="10669C00"/>
    <w:lvl w:ilvl="0" w:tplc="367C820E">
      <w:start w:val="1"/>
      <w:numFmt w:val="decimal"/>
      <w:lvlText w:val="%1."/>
      <w:lvlJc w:val="left"/>
      <w:pPr>
        <w:ind w:left="720" w:hanging="360"/>
      </w:pPr>
    </w:lvl>
    <w:lvl w:ilvl="1" w:tplc="BF0CBFD6">
      <w:start w:val="1"/>
      <w:numFmt w:val="lowerLetter"/>
      <w:lvlText w:val="%2."/>
      <w:lvlJc w:val="left"/>
      <w:pPr>
        <w:ind w:left="1440" w:hanging="360"/>
      </w:pPr>
    </w:lvl>
    <w:lvl w:ilvl="2" w:tplc="198C83FE">
      <w:start w:val="1"/>
      <w:numFmt w:val="lowerRoman"/>
      <w:lvlText w:val="%3."/>
      <w:lvlJc w:val="right"/>
      <w:pPr>
        <w:ind w:left="2160" w:hanging="180"/>
      </w:pPr>
    </w:lvl>
    <w:lvl w:ilvl="3" w:tplc="4F968192">
      <w:start w:val="1"/>
      <w:numFmt w:val="decimal"/>
      <w:lvlText w:val="%4."/>
      <w:lvlJc w:val="left"/>
      <w:pPr>
        <w:ind w:left="2880" w:hanging="360"/>
      </w:pPr>
    </w:lvl>
    <w:lvl w:ilvl="4" w:tplc="3FEEFE28">
      <w:start w:val="1"/>
      <w:numFmt w:val="lowerLetter"/>
      <w:lvlText w:val="%5."/>
      <w:lvlJc w:val="left"/>
      <w:pPr>
        <w:ind w:left="3600" w:hanging="360"/>
      </w:pPr>
    </w:lvl>
    <w:lvl w:ilvl="5" w:tplc="F0B4BEC2">
      <w:start w:val="1"/>
      <w:numFmt w:val="lowerRoman"/>
      <w:lvlText w:val="%6."/>
      <w:lvlJc w:val="right"/>
      <w:pPr>
        <w:ind w:left="4320" w:hanging="180"/>
      </w:pPr>
    </w:lvl>
    <w:lvl w:ilvl="6" w:tplc="B8401484">
      <w:start w:val="1"/>
      <w:numFmt w:val="decimal"/>
      <w:lvlText w:val="%7."/>
      <w:lvlJc w:val="left"/>
      <w:pPr>
        <w:ind w:left="5040" w:hanging="360"/>
      </w:pPr>
    </w:lvl>
    <w:lvl w:ilvl="7" w:tplc="7F626286">
      <w:start w:val="1"/>
      <w:numFmt w:val="lowerLetter"/>
      <w:lvlText w:val="%8."/>
      <w:lvlJc w:val="left"/>
      <w:pPr>
        <w:ind w:left="5760" w:hanging="360"/>
      </w:pPr>
    </w:lvl>
    <w:lvl w:ilvl="8" w:tplc="208CEDBE">
      <w:start w:val="1"/>
      <w:numFmt w:val="lowerRoman"/>
      <w:lvlText w:val="%9."/>
      <w:lvlJc w:val="right"/>
      <w:pPr>
        <w:ind w:left="6480" w:hanging="180"/>
      </w:pPr>
    </w:lvl>
  </w:abstractNum>
  <w:abstractNum w:abstractNumId="1" w15:restartNumberingAfterBreak="0">
    <w:nsid w:val="4FC44F08"/>
    <w:multiLevelType w:val="hybridMultilevel"/>
    <w:tmpl w:val="46FA3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E0765"/>
    <w:multiLevelType w:val="multilevel"/>
    <w:tmpl w:val="DE18B8FC"/>
    <w:lvl w:ilvl="0">
      <w:start w:val="1"/>
      <w:numFmt w:val="decimal"/>
      <w:lvlText w:val="%1."/>
      <w:lvlJc w:val="left"/>
      <w:pPr>
        <w:ind w:left="927" w:hanging="360"/>
      </w:pPr>
    </w:lvl>
    <w:lvl w:ilvl="1">
      <w:start w:val="1"/>
      <w:numFmt w:val="lowerLetter"/>
      <w:pStyle w:val="Heading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663432641">
    <w:abstractNumId w:val="0"/>
  </w:num>
  <w:num w:numId="2" w16cid:durableId="705523495">
    <w:abstractNumId w:val="2"/>
  </w:num>
  <w:num w:numId="3" w16cid:durableId="11784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BA"/>
    <w:rsid w:val="000316B2"/>
    <w:rsid w:val="000C4BD5"/>
    <w:rsid w:val="000D36A7"/>
    <w:rsid w:val="000E46B6"/>
    <w:rsid w:val="001327FF"/>
    <w:rsid w:val="0014023C"/>
    <w:rsid w:val="00183372"/>
    <w:rsid w:val="00196F54"/>
    <w:rsid w:val="001D1D80"/>
    <w:rsid w:val="00202686"/>
    <w:rsid w:val="0021120F"/>
    <w:rsid w:val="00237ECE"/>
    <w:rsid w:val="00242BD9"/>
    <w:rsid w:val="00273394"/>
    <w:rsid w:val="00273B82"/>
    <w:rsid w:val="002D3F2E"/>
    <w:rsid w:val="00310C5B"/>
    <w:rsid w:val="00322EA9"/>
    <w:rsid w:val="00344635"/>
    <w:rsid w:val="0039276A"/>
    <w:rsid w:val="003B639B"/>
    <w:rsid w:val="003C623D"/>
    <w:rsid w:val="003E23F2"/>
    <w:rsid w:val="003E66C4"/>
    <w:rsid w:val="003F5498"/>
    <w:rsid w:val="004443A8"/>
    <w:rsid w:val="0046265F"/>
    <w:rsid w:val="00463813"/>
    <w:rsid w:val="005238F5"/>
    <w:rsid w:val="00547944"/>
    <w:rsid w:val="00555ED0"/>
    <w:rsid w:val="005A04FC"/>
    <w:rsid w:val="005A2C21"/>
    <w:rsid w:val="00647DCB"/>
    <w:rsid w:val="00675CAC"/>
    <w:rsid w:val="006811B3"/>
    <w:rsid w:val="006C085F"/>
    <w:rsid w:val="006F4FC7"/>
    <w:rsid w:val="0074052E"/>
    <w:rsid w:val="007460B7"/>
    <w:rsid w:val="00791C63"/>
    <w:rsid w:val="007A0FC8"/>
    <w:rsid w:val="007C231D"/>
    <w:rsid w:val="007C4E75"/>
    <w:rsid w:val="00834A22"/>
    <w:rsid w:val="008464BA"/>
    <w:rsid w:val="00873706"/>
    <w:rsid w:val="008840E5"/>
    <w:rsid w:val="00914E92"/>
    <w:rsid w:val="00921DEA"/>
    <w:rsid w:val="009800E2"/>
    <w:rsid w:val="00983AF4"/>
    <w:rsid w:val="009A1208"/>
    <w:rsid w:val="00A02FA2"/>
    <w:rsid w:val="00A04476"/>
    <w:rsid w:val="00A366B9"/>
    <w:rsid w:val="00A55455"/>
    <w:rsid w:val="00AD5C75"/>
    <w:rsid w:val="00B53DF2"/>
    <w:rsid w:val="00B635E4"/>
    <w:rsid w:val="00BA14DB"/>
    <w:rsid w:val="00C07DA8"/>
    <w:rsid w:val="00C12272"/>
    <w:rsid w:val="00C4622E"/>
    <w:rsid w:val="00C741B2"/>
    <w:rsid w:val="00C77C6C"/>
    <w:rsid w:val="00CA7B9E"/>
    <w:rsid w:val="00CD22E0"/>
    <w:rsid w:val="00D02D1B"/>
    <w:rsid w:val="00D252A8"/>
    <w:rsid w:val="00D45364"/>
    <w:rsid w:val="00D7589F"/>
    <w:rsid w:val="00DA20CD"/>
    <w:rsid w:val="00DA20DF"/>
    <w:rsid w:val="00DC480C"/>
    <w:rsid w:val="00E1704E"/>
    <w:rsid w:val="00E92E3E"/>
    <w:rsid w:val="00F0575B"/>
    <w:rsid w:val="00F1513B"/>
    <w:rsid w:val="00FC47AC"/>
    <w:rsid w:val="127BD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276"/>
  <w15:docId w15:val="{0EC8137C-C7A6-4E76-8AE6-B752B2D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27BDEE5"/>
    <w:rPr>
      <w:noProof/>
      <w:lang w:val="nl-NL"/>
    </w:rPr>
  </w:style>
  <w:style w:type="paragraph" w:styleId="Heading1">
    <w:name w:val="heading 1"/>
    <w:basedOn w:val="Normal"/>
    <w:next w:val="Normal"/>
    <w:uiPriority w:val="9"/>
    <w:qFormat/>
    <w:rsid w:val="127BDEE5"/>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rsid w:val="127BDEE5"/>
    <w:pPr>
      <w:keepNext/>
      <w:numPr>
        <w:ilvl w:val="1"/>
        <w:numId w:val="2"/>
      </w:numPr>
      <w:jc w:val="center"/>
      <w:outlineLvl w:val="1"/>
    </w:pPr>
    <w:rPr>
      <w:b/>
      <w:bCs/>
      <w:sz w:val="36"/>
      <w:szCs w:val="36"/>
      <w:lang w:eastAsia="ar-SA"/>
    </w:rPr>
  </w:style>
  <w:style w:type="paragraph" w:styleId="Heading3">
    <w:name w:val="heading 3"/>
    <w:basedOn w:val="Normal"/>
    <w:next w:val="Normal"/>
    <w:uiPriority w:val="9"/>
    <w:semiHidden/>
    <w:unhideWhenUsed/>
    <w:qFormat/>
    <w:rsid w:val="127BDEE5"/>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127BDEE5"/>
    <w:pPr>
      <w:keepNext/>
      <w:keepLines/>
      <w:spacing w:before="240" w:after="40"/>
      <w:outlineLvl w:val="3"/>
    </w:pPr>
    <w:rPr>
      <w:b/>
      <w:bCs/>
    </w:rPr>
  </w:style>
  <w:style w:type="paragraph" w:styleId="Heading5">
    <w:name w:val="heading 5"/>
    <w:basedOn w:val="Normal"/>
    <w:next w:val="Normal"/>
    <w:uiPriority w:val="9"/>
    <w:semiHidden/>
    <w:unhideWhenUsed/>
    <w:qFormat/>
    <w:rsid w:val="127BDEE5"/>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rsid w:val="127BDEE5"/>
    <w:pPr>
      <w:keepNext/>
      <w:keepLines/>
      <w:spacing w:before="200" w:after="40"/>
      <w:outlineLvl w:val="5"/>
    </w:pPr>
    <w:rPr>
      <w:b/>
      <w:bCs/>
      <w:sz w:val="20"/>
      <w:szCs w:val="20"/>
    </w:rPr>
  </w:style>
  <w:style w:type="paragraph" w:styleId="Heading7">
    <w:name w:val="heading 7"/>
    <w:basedOn w:val="Normal"/>
    <w:next w:val="Normal"/>
    <w:uiPriority w:val="9"/>
    <w:unhideWhenUsed/>
    <w:qFormat/>
    <w:rsid w:val="127BDEE5"/>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127BDEE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127BDEE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27BDEE5"/>
    <w:pPr>
      <w:keepNext/>
      <w:keepLines/>
      <w:spacing w:before="480" w:after="120"/>
    </w:pPr>
    <w:rPr>
      <w:b/>
      <w:bCs/>
      <w:sz w:val="72"/>
      <w:szCs w:val="72"/>
    </w:rPr>
  </w:style>
  <w:style w:type="table" w:styleId="TableGrid">
    <w:name w:val="Table Grid"/>
    <w:basedOn w:val="TableNormal"/>
    <w:rsid w:val="001E2D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B1003"/>
    <w:rPr>
      <w:b/>
      <w:sz w:val="36"/>
      <w:lang w:eastAsia="ar-SA"/>
    </w:rPr>
  </w:style>
  <w:style w:type="paragraph" w:styleId="Caption">
    <w:name w:val="caption"/>
    <w:basedOn w:val="Normal"/>
    <w:next w:val="Normal"/>
    <w:uiPriority w:val="1"/>
    <w:qFormat/>
    <w:rsid w:val="127BDEE5"/>
    <w:pPr>
      <w:spacing w:after="120"/>
      <w:jc w:val="center"/>
    </w:pPr>
    <w:rPr>
      <w:rFonts w:ascii=".VnTimeH" w:hAnsi=".VnTimeH"/>
      <w:b/>
      <w:bCs/>
      <w:sz w:val="32"/>
      <w:szCs w:val="32"/>
    </w:rPr>
  </w:style>
  <w:style w:type="paragraph" w:styleId="BalloonText">
    <w:name w:val="Balloon Text"/>
    <w:basedOn w:val="Normal"/>
    <w:link w:val="BalloonTextChar"/>
    <w:uiPriority w:val="1"/>
    <w:rsid w:val="127BDEE5"/>
    <w:rPr>
      <w:rFonts w:ascii="Segoe UI" w:hAnsi="Segoe UI" w:cs="Segoe UI"/>
      <w:sz w:val="18"/>
      <w:szCs w:val="18"/>
    </w:rPr>
  </w:style>
  <w:style w:type="character" w:customStyle="1" w:styleId="BalloonTextChar">
    <w:name w:val="Balloon Text Char"/>
    <w:link w:val="BalloonText"/>
    <w:rsid w:val="00815FD2"/>
    <w:rPr>
      <w:rFonts w:ascii="Segoe UI" w:hAnsi="Segoe UI" w:cs="Segoe UI"/>
      <w:sz w:val="18"/>
      <w:szCs w:val="18"/>
    </w:rPr>
  </w:style>
  <w:style w:type="paragraph" w:styleId="Header">
    <w:name w:val="header"/>
    <w:basedOn w:val="Normal"/>
    <w:link w:val="HeaderChar"/>
    <w:uiPriority w:val="99"/>
    <w:rsid w:val="127BDEE5"/>
    <w:pPr>
      <w:tabs>
        <w:tab w:val="center" w:pos="4680"/>
        <w:tab w:val="right" w:pos="9360"/>
      </w:tabs>
    </w:pPr>
  </w:style>
  <w:style w:type="character" w:customStyle="1" w:styleId="HeaderChar">
    <w:name w:val="Header Char"/>
    <w:link w:val="Header"/>
    <w:uiPriority w:val="99"/>
    <w:rsid w:val="00D467A1"/>
    <w:rPr>
      <w:sz w:val="24"/>
      <w:szCs w:val="24"/>
    </w:rPr>
  </w:style>
  <w:style w:type="paragraph" w:styleId="Footer">
    <w:name w:val="footer"/>
    <w:basedOn w:val="Normal"/>
    <w:link w:val="FooterChar"/>
    <w:uiPriority w:val="1"/>
    <w:rsid w:val="127BDEE5"/>
    <w:pPr>
      <w:tabs>
        <w:tab w:val="center" w:pos="4680"/>
        <w:tab w:val="right" w:pos="9360"/>
      </w:tabs>
    </w:pPr>
  </w:style>
  <w:style w:type="character" w:customStyle="1" w:styleId="FooterChar">
    <w:name w:val="Footer Char"/>
    <w:link w:val="Footer"/>
    <w:rsid w:val="00D467A1"/>
    <w:rPr>
      <w:sz w:val="24"/>
      <w:szCs w:val="24"/>
    </w:rPr>
  </w:style>
  <w:style w:type="paragraph" w:styleId="NormalWeb">
    <w:name w:val="Normal (Web)"/>
    <w:basedOn w:val="Normal"/>
    <w:link w:val="NormalWebChar"/>
    <w:uiPriority w:val="99"/>
    <w:unhideWhenUsed/>
    <w:qFormat/>
    <w:rsid w:val="127BDEE5"/>
    <w:pPr>
      <w:spacing w:beforeAutospacing="1" w:afterAutospacing="1"/>
    </w:pPr>
  </w:style>
  <w:style w:type="paragraph" w:styleId="ListParagraph">
    <w:name w:val="List Paragraph"/>
    <w:basedOn w:val="Normal"/>
    <w:link w:val="ListParagraphChar"/>
    <w:uiPriority w:val="34"/>
    <w:qFormat/>
    <w:rsid w:val="127BDEE5"/>
    <w:pPr>
      <w:ind w:left="720"/>
    </w:pPr>
  </w:style>
  <w:style w:type="character" w:styleId="Strong">
    <w:name w:val="Strong"/>
    <w:qFormat/>
    <w:rsid w:val="005A5BC9"/>
    <w:rPr>
      <w:b/>
      <w:bCs/>
    </w:rPr>
  </w:style>
  <w:style w:type="character" w:customStyle="1" w:styleId="ListParagraphChar">
    <w:name w:val="List Paragraph Char"/>
    <w:link w:val="ListParagraph"/>
    <w:uiPriority w:val="34"/>
    <w:rsid w:val="005C1447"/>
    <w:rPr>
      <w:sz w:val="24"/>
      <w:szCs w:val="24"/>
    </w:rPr>
  </w:style>
  <w:style w:type="paragraph" w:styleId="FootnoteText">
    <w:name w:val="footnote text"/>
    <w:basedOn w:val="Normal"/>
    <w:link w:val="FootnoteTextChar"/>
    <w:uiPriority w:val="1"/>
    <w:qFormat/>
    <w:rsid w:val="127BDEE5"/>
    <w:rPr>
      <w:sz w:val="20"/>
      <w:szCs w:val="20"/>
      <w:lang w:eastAsia="vi-VN"/>
    </w:rPr>
  </w:style>
  <w:style w:type="character" w:customStyle="1" w:styleId="FootnoteTextChar">
    <w:name w:val="Footnote Text Char"/>
    <w:link w:val="FootnoteText"/>
    <w:rsid w:val="005C1447"/>
    <w:rPr>
      <w:lang w:val="vi-VN" w:eastAsia="vi-VN"/>
    </w:rPr>
  </w:style>
  <w:style w:type="character" w:customStyle="1" w:styleId="NormalWebChar">
    <w:name w:val="Normal (Web) Char"/>
    <w:link w:val="NormalWeb"/>
    <w:uiPriority w:val="99"/>
    <w:locked/>
    <w:rsid w:val="00546D78"/>
    <w:rPr>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340053"/>
    <w:rPr>
      <w:vertAlign w:val="superscript"/>
    </w:rPr>
  </w:style>
  <w:style w:type="paragraph" w:styleId="Subtitle">
    <w:name w:val="Subtitle"/>
    <w:basedOn w:val="Normal"/>
    <w:next w:val="Normal"/>
    <w:uiPriority w:val="11"/>
    <w:qFormat/>
    <w:rsid w:val="127BDEE5"/>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20" w:type="dxa"/>
        <w:right w:w="120" w:type="dxa"/>
      </w:tblCellMar>
    </w:tblPr>
  </w:style>
  <w:style w:type="table" w:customStyle="1" w:styleId="af0">
    <w:basedOn w:val="TableNormal"/>
    <w:tblPr>
      <w:tblStyleRowBandSize w:val="1"/>
      <w:tblStyleColBandSize w:val="1"/>
      <w:tblCellMar>
        <w:left w:w="115" w:type="dxa"/>
        <w:right w:w="115" w:type="dxa"/>
      </w:tblCellMar>
    </w:tblPr>
  </w:style>
  <w:style w:type="paragraph" w:styleId="Quote">
    <w:name w:val="Quote"/>
    <w:basedOn w:val="Normal"/>
    <w:next w:val="Normal"/>
    <w:uiPriority w:val="29"/>
    <w:qFormat/>
    <w:rsid w:val="127BDEE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127BDE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127BDEE5"/>
    <w:pPr>
      <w:spacing w:after="100"/>
    </w:pPr>
  </w:style>
  <w:style w:type="paragraph" w:styleId="TOC2">
    <w:name w:val="toc 2"/>
    <w:basedOn w:val="Normal"/>
    <w:next w:val="Normal"/>
    <w:uiPriority w:val="39"/>
    <w:unhideWhenUsed/>
    <w:rsid w:val="127BDEE5"/>
    <w:pPr>
      <w:spacing w:after="100"/>
      <w:ind w:left="220"/>
    </w:pPr>
  </w:style>
  <w:style w:type="paragraph" w:styleId="TOC3">
    <w:name w:val="toc 3"/>
    <w:basedOn w:val="Normal"/>
    <w:next w:val="Normal"/>
    <w:uiPriority w:val="39"/>
    <w:unhideWhenUsed/>
    <w:rsid w:val="127BDEE5"/>
    <w:pPr>
      <w:spacing w:after="100"/>
      <w:ind w:left="440"/>
    </w:pPr>
  </w:style>
  <w:style w:type="paragraph" w:styleId="TOC4">
    <w:name w:val="toc 4"/>
    <w:basedOn w:val="Normal"/>
    <w:next w:val="Normal"/>
    <w:uiPriority w:val="39"/>
    <w:unhideWhenUsed/>
    <w:rsid w:val="127BDEE5"/>
    <w:pPr>
      <w:spacing w:after="100"/>
      <w:ind w:left="660"/>
    </w:pPr>
  </w:style>
  <w:style w:type="paragraph" w:styleId="TOC5">
    <w:name w:val="toc 5"/>
    <w:basedOn w:val="Normal"/>
    <w:next w:val="Normal"/>
    <w:uiPriority w:val="39"/>
    <w:unhideWhenUsed/>
    <w:rsid w:val="127BDEE5"/>
    <w:pPr>
      <w:spacing w:after="100"/>
      <w:ind w:left="880"/>
    </w:pPr>
  </w:style>
  <w:style w:type="paragraph" w:styleId="TOC6">
    <w:name w:val="toc 6"/>
    <w:basedOn w:val="Normal"/>
    <w:next w:val="Normal"/>
    <w:uiPriority w:val="39"/>
    <w:unhideWhenUsed/>
    <w:rsid w:val="127BDEE5"/>
    <w:pPr>
      <w:spacing w:after="100"/>
      <w:ind w:left="1100"/>
    </w:pPr>
  </w:style>
  <w:style w:type="paragraph" w:styleId="TOC7">
    <w:name w:val="toc 7"/>
    <w:basedOn w:val="Normal"/>
    <w:next w:val="Normal"/>
    <w:uiPriority w:val="39"/>
    <w:unhideWhenUsed/>
    <w:rsid w:val="127BDEE5"/>
    <w:pPr>
      <w:spacing w:after="100"/>
      <w:ind w:left="1320"/>
    </w:pPr>
  </w:style>
  <w:style w:type="paragraph" w:styleId="TOC8">
    <w:name w:val="toc 8"/>
    <w:basedOn w:val="Normal"/>
    <w:next w:val="Normal"/>
    <w:uiPriority w:val="39"/>
    <w:unhideWhenUsed/>
    <w:rsid w:val="127BDEE5"/>
    <w:pPr>
      <w:spacing w:after="100"/>
      <w:ind w:left="1540"/>
    </w:pPr>
  </w:style>
  <w:style w:type="paragraph" w:styleId="TOC9">
    <w:name w:val="toc 9"/>
    <w:basedOn w:val="Normal"/>
    <w:next w:val="Normal"/>
    <w:uiPriority w:val="39"/>
    <w:unhideWhenUsed/>
    <w:rsid w:val="127BDEE5"/>
    <w:pPr>
      <w:spacing w:after="100"/>
      <w:ind w:left="1760"/>
    </w:pPr>
  </w:style>
  <w:style w:type="paragraph" w:styleId="EndnoteText">
    <w:name w:val="endnote text"/>
    <w:basedOn w:val="Normal"/>
    <w:uiPriority w:val="99"/>
    <w:semiHidden/>
    <w:unhideWhenUsed/>
    <w:rsid w:val="127BDE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93236">
      <w:bodyDiv w:val="1"/>
      <w:marLeft w:val="0"/>
      <w:marRight w:val="0"/>
      <w:marTop w:val="0"/>
      <w:marBottom w:val="0"/>
      <w:divBdr>
        <w:top w:val="none" w:sz="0" w:space="0" w:color="auto"/>
        <w:left w:val="none" w:sz="0" w:space="0" w:color="auto"/>
        <w:bottom w:val="none" w:sz="0" w:space="0" w:color="auto"/>
        <w:right w:val="none" w:sz="0" w:space="0" w:color="auto"/>
      </w:divBdr>
      <w:divsChild>
        <w:div w:id="420026170">
          <w:marLeft w:val="-431"/>
          <w:marRight w:val="0"/>
          <w:marTop w:val="0"/>
          <w:marBottom w:val="0"/>
          <w:divBdr>
            <w:top w:val="none" w:sz="0" w:space="0" w:color="auto"/>
            <w:left w:val="none" w:sz="0" w:space="0" w:color="auto"/>
            <w:bottom w:val="none" w:sz="0" w:space="0" w:color="auto"/>
            <w:right w:val="none" w:sz="0" w:space="0" w:color="auto"/>
          </w:divBdr>
        </w:div>
      </w:divsChild>
    </w:div>
    <w:div w:id="686832772">
      <w:bodyDiv w:val="1"/>
      <w:marLeft w:val="0"/>
      <w:marRight w:val="0"/>
      <w:marTop w:val="0"/>
      <w:marBottom w:val="0"/>
      <w:divBdr>
        <w:top w:val="none" w:sz="0" w:space="0" w:color="auto"/>
        <w:left w:val="none" w:sz="0" w:space="0" w:color="auto"/>
        <w:bottom w:val="none" w:sz="0" w:space="0" w:color="auto"/>
        <w:right w:val="none" w:sz="0" w:space="0" w:color="auto"/>
      </w:divBdr>
      <w:divsChild>
        <w:div w:id="2019774711">
          <w:marLeft w:val="-431"/>
          <w:marRight w:val="0"/>
          <w:marTop w:val="0"/>
          <w:marBottom w:val="0"/>
          <w:divBdr>
            <w:top w:val="none" w:sz="0" w:space="0" w:color="auto"/>
            <w:left w:val="none" w:sz="0" w:space="0" w:color="auto"/>
            <w:bottom w:val="none" w:sz="0" w:space="0" w:color="auto"/>
            <w:right w:val="none" w:sz="0" w:space="0" w:color="auto"/>
          </w:divBdr>
        </w:div>
      </w:divsChild>
    </w:div>
    <w:div w:id="1616138887">
      <w:bodyDiv w:val="1"/>
      <w:marLeft w:val="0"/>
      <w:marRight w:val="0"/>
      <w:marTop w:val="0"/>
      <w:marBottom w:val="0"/>
      <w:divBdr>
        <w:top w:val="none" w:sz="0" w:space="0" w:color="auto"/>
        <w:left w:val="none" w:sz="0" w:space="0" w:color="auto"/>
        <w:bottom w:val="none" w:sz="0" w:space="0" w:color="auto"/>
        <w:right w:val="none" w:sz="0" w:space="0" w:color="auto"/>
      </w:divBdr>
    </w:div>
    <w:div w:id="1631402722">
      <w:bodyDiv w:val="1"/>
      <w:marLeft w:val="0"/>
      <w:marRight w:val="0"/>
      <w:marTop w:val="0"/>
      <w:marBottom w:val="0"/>
      <w:divBdr>
        <w:top w:val="none" w:sz="0" w:space="0" w:color="auto"/>
        <w:left w:val="none" w:sz="0" w:space="0" w:color="auto"/>
        <w:bottom w:val="none" w:sz="0" w:space="0" w:color="auto"/>
        <w:right w:val="none" w:sz="0" w:space="0" w:color="auto"/>
      </w:divBdr>
    </w:div>
    <w:div w:id="1776560973">
      <w:bodyDiv w:val="1"/>
      <w:marLeft w:val="0"/>
      <w:marRight w:val="0"/>
      <w:marTop w:val="0"/>
      <w:marBottom w:val="0"/>
      <w:divBdr>
        <w:top w:val="none" w:sz="0" w:space="0" w:color="auto"/>
        <w:left w:val="none" w:sz="0" w:space="0" w:color="auto"/>
        <w:bottom w:val="none" w:sz="0" w:space="0" w:color="auto"/>
        <w:right w:val="none" w:sz="0" w:space="0" w:color="auto"/>
      </w:divBdr>
      <w:divsChild>
        <w:div w:id="266473766">
          <w:marLeft w:val="-43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elearning.vinhuni.edu.vn/" TargetMode="External"/><Relationship Id="rId21" Type="http://schemas.openxmlformats.org/officeDocument/2006/relationships/hyperlink" Target="https://mail.vinhuni.edu.vn/" TargetMode="External"/><Relationship Id="rId42" Type="http://schemas.openxmlformats.org/officeDocument/2006/relationships/hyperlink" Target="https://test.vinhuni.edu.vn/" TargetMode="External"/><Relationship Id="rId63" Type="http://schemas.openxmlformats.org/officeDocument/2006/relationships/hyperlink" Target="https://vinhunieduvn0.sharepoint.com/:b:/s/VinNghincuvototrctuyn/EZ6KkSjPtL9DslnGKdYJ5FcBKnsmbm0AhZKi7VaiQQy1Yw?e=zNVgYA" TargetMode="External"/><Relationship Id="rId84" Type="http://schemas.openxmlformats.org/officeDocument/2006/relationships/hyperlink" Target="https://vinhunieduvn0.sharepoint.com/:b:/s/VinNghincuvototrctuyn/EeGmo1jY5-NKrMihcHg_GYIBQxorQz8IPqFV4AS9LqinOQ?e=URHHAe" TargetMode="External"/><Relationship Id="rId138" Type="http://schemas.openxmlformats.org/officeDocument/2006/relationships/hyperlink" Target="https://vinhunieduvn0.sharepoint.com/:b:/s/VinNghincuvototrctuyn/Ef6YGZh5AyRGgKwBD9836EsBj2kJl3YnutQJVhppzsQrgg?e=QiTP7n" TargetMode="External"/><Relationship Id="rId107" Type="http://schemas.openxmlformats.org/officeDocument/2006/relationships/hyperlink" Target="https://vinhunieduvn0.sharepoint.com/:b:/s/VinNghincuvototrctuyn/EeGmo1jY5-NKrMihcHg_GYIBQxorQz8IPqFV4AS9LqinOQ?e=URHHAe" TargetMode="External"/><Relationship Id="rId11" Type="http://schemas.openxmlformats.org/officeDocument/2006/relationships/hyperlink" Target="https://vinhunieduvn0.sharepoint.com/:b:/s/VinNghincuvototrctuyn/EcpybFNf3BtEttJDvYnr0VsBcWkbfmAAeClcjR9RRuISog?e=2eVRLT" TargetMode="External"/><Relationship Id="rId32" Type="http://schemas.openxmlformats.org/officeDocument/2006/relationships/hyperlink" Target="https://tuyensinhchinhquy.vinhuni.edu.vn/" TargetMode="External"/><Relationship Id="rId37" Type="http://schemas.openxmlformats.org/officeDocument/2006/relationships/hyperlink" Target="http://elearning.vinhuni.edu.vn/" TargetMode="External"/><Relationship Id="rId53" Type="http://schemas.openxmlformats.org/officeDocument/2006/relationships/hyperlink" Target="https://vinhunieduvn0.sharepoint.com/:b:/s/VinNghincuvototrctuyn/EZ9tSWloNqBLriApLNnlbFABsTVgpC3Mi3KmNA8x3BBcaQ?e=Mz95H4" TargetMode="External"/><Relationship Id="rId58" Type="http://schemas.openxmlformats.org/officeDocument/2006/relationships/hyperlink" Target="https://vinhunieduvn0.sharepoint.com/:b:/s/VinNghincuvototrctuyn/EZ6KkSjPtL9DslnGKdYJ5FcBKnsmbm0AhZKi7VaiQQy1Yw?e=zNVgYA" TargetMode="External"/><Relationship Id="rId74" Type="http://schemas.openxmlformats.org/officeDocument/2006/relationships/hyperlink" Target="https://vinhunieduvn0.sharepoint.com/:b:/s/VinNghincuvototrctuyn/EZ6KkSjPtL9DslnGKdYJ5FcBKnsmbm0AhZKi7VaiQQy1Yw?e=zNVgYA" TargetMode="External"/><Relationship Id="rId79" Type="http://schemas.openxmlformats.org/officeDocument/2006/relationships/hyperlink" Target="https://vinhunieduvn0.sharepoint.com/:b:/s/VinNghincuvototrctuyn/EZ6KkSjPtL9DslnGKdYJ5FcBKnsmbm0AhZKi7VaiQQy1Yw?e=zNVgYA" TargetMode="External"/><Relationship Id="rId102" Type="http://schemas.openxmlformats.org/officeDocument/2006/relationships/hyperlink" Target="https://vinhunieduvn0.sharepoint.com/:b:/s/VinNghincuvototrctuyn/EeGmo1jY5-NKrMihcHg_GYIBQxorQz8IPqFV4AS9LqinOQ?e=URHHAe" TargetMode="External"/><Relationship Id="rId123" Type="http://schemas.openxmlformats.org/officeDocument/2006/relationships/hyperlink" Target="https://vinhunieduvn0.sharepoint.com/:b:/s/VinNghincuvototrctuyn/EZN4CJeUzSBJu473-OC05VUBHpb7j6YK0e0L_4W_3QjEFg?e=y90yoF" TargetMode="External"/><Relationship Id="rId128" Type="http://schemas.openxmlformats.org/officeDocument/2006/relationships/hyperlink" Target="http://thuvien.vinhuni.edu.vn/" TargetMode="External"/><Relationship Id="rId5" Type="http://schemas.openxmlformats.org/officeDocument/2006/relationships/settings" Target="settings.xml"/><Relationship Id="rId90" Type="http://schemas.openxmlformats.org/officeDocument/2006/relationships/hyperlink" Target="https://vinhunieduvn0.sharepoint.com/:b:/s/VinNghincuvototrctuyn/EeGmo1jY5-NKrMihcHg_GYIBQxorQz8IPqFV4AS9LqinOQ?e=URHHAe" TargetMode="External"/><Relationship Id="rId95" Type="http://schemas.openxmlformats.org/officeDocument/2006/relationships/hyperlink" Target="https://vinhunieduvn0.sharepoint.com/:b:/s/VinNghincuvototrctuyn/EeGmo1jY5-NKrMihcHg_GYIBQxorQz8IPqFV4AS9LqinOQ?e=URHHAe" TargetMode="External"/><Relationship Id="rId22" Type="http://schemas.openxmlformats.org/officeDocument/2006/relationships/hyperlink" Target="https://vinhunieduvn0.sharepoint.com/:b:/s/VinNghincuvototrctuyn/EZNMKworiAJLtK8tQiGg4NEB4oAehso0Opu-9-4LuTQK2Q?e=OfLV3C" TargetMode="External"/><Relationship Id="rId27" Type="http://schemas.openxmlformats.org/officeDocument/2006/relationships/hyperlink" Target="https://usmart.vinhuni.edu.vn/" TargetMode="External"/><Relationship Id="rId43" Type="http://schemas.openxmlformats.org/officeDocument/2006/relationships/hyperlink" Target="http://doit.vinhuni.edu.vn/" TargetMode="External"/><Relationship Id="rId48" Type="http://schemas.openxmlformats.org/officeDocument/2006/relationships/hyperlink" Target="https://vinhunieduvn0.sharepoint.com/:b:/s/VinNghincuvototrctuyn/EX6CnrwHpJZEloBavR-8EbYBCcrgvMpJOIvwDUUD8_erOg?e=1cU5NP" TargetMode="External"/><Relationship Id="rId64" Type="http://schemas.openxmlformats.org/officeDocument/2006/relationships/hyperlink" Target="https://vinhunieduvn0.sharepoint.com/:b:/s/VinNghincuvototrctuyn/EZ6KkSjPtL9DslnGKdYJ5FcBKnsmbm0AhZKi7VaiQQy1Yw?e=zNVgYA" TargetMode="External"/><Relationship Id="rId69" Type="http://schemas.openxmlformats.org/officeDocument/2006/relationships/hyperlink" Target="https://congsv.vinhuni.edu.vn/" TargetMode="External"/><Relationship Id="rId113" Type="http://schemas.openxmlformats.org/officeDocument/2006/relationships/hyperlink" Target="https://vinhunieduvn0.sharepoint.com/:b:/s/VinNghincuvototrctuyn/EZN4CJeUzSBJu473-OC05VUBHpb7j6YK0e0L_4W_3QjEFg?e=y90yoF" TargetMode="External"/><Relationship Id="rId118" Type="http://schemas.openxmlformats.org/officeDocument/2006/relationships/hyperlink" Target="https://vinhuni.edu.vn/" TargetMode="External"/><Relationship Id="rId134" Type="http://schemas.openxmlformats.org/officeDocument/2006/relationships/hyperlink" Target="https://student.vinhuni.edu.vn/" TargetMode="External"/><Relationship Id="rId139" Type="http://schemas.openxmlformats.org/officeDocument/2006/relationships/header" Target="header1.xml"/><Relationship Id="rId80" Type="http://schemas.openxmlformats.org/officeDocument/2006/relationships/hyperlink" Target="https://vinhunieduvn0.sharepoint.com/:b:/s/VinNghincuvototrctuyn/EZ6KkSjPtL9DslnGKdYJ5FcBKnsmbm0AhZKi7VaiQQy1Yw?e=zNVgYA" TargetMode="External"/><Relationship Id="rId85" Type="http://schemas.openxmlformats.org/officeDocument/2006/relationships/hyperlink" Target="https://vinhunieduvn0.sharepoint.com/:b:/s/VinNghincuvototrctuyn/EeGmo1jY5-NKrMihcHg_GYIBQxorQz8IPqFV4AS9LqinOQ?e=URHHAe" TargetMode="External"/><Relationship Id="rId12" Type="http://schemas.openxmlformats.org/officeDocument/2006/relationships/hyperlink" Target="https://ioffice.vinhuni.edu.vn/" TargetMode="External"/><Relationship Id="rId17" Type="http://schemas.openxmlformats.org/officeDocument/2006/relationships/hyperlink" Target="https://vinhuni.edu.vn/" TargetMode="External"/><Relationship Id="rId33" Type="http://schemas.openxmlformats.org/officeDocument/2006/relationships/hyperlink" Target="https://tuyensinhchuyen.vinhuni.edu.vn/" TargetMode="External"/><Relationship Id="rId38" Type="http://schemas.openxmlformats.org/officeDocument/2006/relationships/hyperlink" Target="http://thuvien.vinhuni.edu.vn/" TargetMode="External"/><Relationship Id="rId59" Type="http://schemas.openxmlformats.org/officeDocument/2006/relationships/hyperlink" Target="https://vinhunieduvn0.sharepoint.com/:b:/s/VinNghincuvototrctuyn/EZ6KkSjPtL9DslnGKdYJ5FcBKnsmbm0AhZKi7VaiQQy1Yw?e=zNVgYA" TargetMode="External"/><Relationship Id="rId103" Type="http://schemas.openxmlformats.org/officeDocument/2006/relationships/hyperlink" Target="https://vinhunieduvn0.sharepoint.com/:b:/s/VinNghincuvototrctuyn/EeGmo1jY5-NKrMihcHg_GYIBQxorQz8IPqFV4AS9LqinOQ?e=URHHAe" TargetMode="External"/><Relationship Id="rId108" Type="http://schemas.openxmlformats.org/officeDocument/2006/relationships/hyperlink" Target="https://vinhunieduvn0.sharepoint.com/:b:/s/VinNghincuvototrctuyn/EeGmo1jY5-NKrMihcHg_GYIBQxorQz8IPqFV4AS9LqinOQ?e=URHHAe" TargetMode="External"/><Relationship Id="rId124" Type="http://schemas.openxmlformats.org/officeDocument/2006/relationships/hyperlink" Target="https://vinhunieduvn0.sharepoint.com/:b:/s/VinNghincuvototrctuyn/EZN4CJeUzSBJu473-OC05VUBHpb7j6YK0e0L_4W_3QjEFg?e=y90yoF" TargetMode="External"/><Relationship Id="rId129" Type="http://schemas.openxmlformats.org/officeDocument/2006/relationships/hyperlink" Target="http://db1.vista.gov.vn:2048/login?url=http://stdoc.vista.gov.vn" TargetMode="External"/><Relationship Id="rId54" Type="http://schemas.openxmlformats.org/officeDocument/2006/relationships/hyperlink" Target="https://vinhunieduvn0.sharepoint.com/:b:/s/VinNghincuvototrctuyn/EZ9tSWloNqBLriApLNnlbFABsTVgpC3Mi3KmNA8x3BBcaQ?e=Mz95H4" TargetMode="External"/><Relationship Id="rId70" Type="http://schemas.openxmlformats.org/officeDocument/2006/relationships/hyperlink" Target="https://student.vinhuni.edu.vn/" TargetMode="External"/><Relationship Id="rId75" Type="http://schemas.openxmlformats.org/officeDocument/2006/relationships/hyperlink" Target="https://vinhunieduvn0.sharepoint.com/:b:/s/VinNghincuvototrctuyn/EZ6KkSjPtL9DslnGKdYJ5FcBKnsmbm0AhZKi7VaiQQy1Yw?e=zNVgYA" TargetMode="External"/><Relationship Id="rId91" Type="http://schemas.openxmlformats.org/officeDocument/2006/relationships/hyperlink" Target="https://vinhunieduvn0.sharepoint.com/:b:/s/VinNghincuvototrctuyn/EeGmo1jY5-NKrMihcHg_GYIBQxorQz8IPqFV4AS9LqinOQ?e=URHHAe" TargetMode="External"/><Relationship Id="rId96" Type="http://schemas.openxmlformats.org/officeDocument/2006/relationships/hyperlink" Target="https://vinhunieduvn0.sharepoint.com/:b:/s/VinNghincuvototrctuyn/EeGmo1jY5-NKrMihcHg_GYIBQxorQz8IPqFV4AS9LqinOQ?e=URHHA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usmart.vinhuni.edu.vn/" TargetMode="External"/><Relationship Id="rId28" Type="http://schemas.openxmlformats.org/officeDocument/2006/relationships/hyperlink" Target="https://congsv.vinhuni.edu.vn/" TargetMode="External"/><Relationship Id="rId49" Type="http://schemas.openxmlformats.org/officeDocument/2006/relationships/hyperlink" Target="https://vinhunieduvn0.sharepoint.com/:b:/s/VinNghincuvototrctuyn/EZ9tSWloNqBLriApLNnlbFABsTVgpC3Mi3KmNA8x3BBcaQ?e=bqcgqo" TargetMode="External"/><Relationship Id="rId114" Type="http://schemas.openxmlformats.org/officeDocument/2006/relationships/hyperlink" Target="https://vinhunieduvn0.sharepoint.com/:b:/s/VinNghincuvototrctuyn/EZN4CJeUzSBJu473-OC05VUBHpb7j6YK0e0L_4W_3QjEFg?e=y90yoF" TargetMode="External"/><Relationship Id="rId119" Type="http://schemas.openxmlformats.org/officeDocument/2006/relationships/hyperlink" Target="http://elearning.vinhuni.edu.vn/" TargetMode="External"/><Relationship Id="rId44" Type="http://schemas.openxmlformats.org/officeDocument/2006/relationships/hyperlink" Target="https://test.vinhuni.edu.vn/" TargetMode="External"/><Relationship Id="rId60" Type="http://schemas.openxmlformats.org/officeDocument/2006/relationships/hyperlink" Target="https://vinhunieduvn0.sharepoint.com/:b:/s/VinNghincuvototrctuyn/EZ6KkSjPtL9DslnGKdYJ5FcBKnsmbm0AhZKi7VaiQQy1Yw?e=zNVgYA" TargetMode="External"/><Relationship Id="rId65" Type="http://schemas.openxmlformats.org/officeDocument/2006/relationships/hyperlink" Target="https://vinhunieduvn0.sharepoint.com/:b:/s/VinNghincuvototrctuyn/EZ6KkSjPtL9DslnGKdYJ5FcBKnsmbm0AhZKi7VaiQQy1Yw?e=zNVgYA" TargetMode="External"/><Relationship Id="rId81" Type="http://schemas.openxmlformats.org/officeDocument/2006/relationships/hyperlink" Target="https://vinhunieduvn0.sharepoint.com/:b:/s/VinNghincuvototrctuyn/EZ6KkSjPtL9DslnGKdYJ5FcBKnsmbm0AhZKi7VaiQQy1Yw?e=zNVgYA" TargetMode="External"/><Relationship Id="rId86" Type="http://schemas.openxmlformats.org/officeDocument/2006/relationships/hyperlink" Target="https://vinhunieduvn0.sharepoint.com/:b:/s/VinNghincuvototrctuyn/EeGmo1jY5-NKrMihcHg_GYIBQxorQz8IPqFV4AS9LqinOQ?e=URHHAe" TargetMode="External"/><Relationship Id="rId130" Type="http://schemas.openxmlformats.org/officeDocument/2006/relationships/hyperlink" Target="http://db1.vista.gov.vn:2048/login?url=http://english.vista.gov.vn:9000/KQNC/index.asp" TargetMode="External"/><Relationship Id="rId135" Type="http://schemas.openxmlformats.org/officeDocument/2006/relationships/hyperlink" Target="https://canbo.vinhuni.edu.vn/" TargetMode="External"/><Relationship Id="rId13" Type="http://schemas.openxmlformats.org/officeDocument/2006/relationships/hyperlink" Target="https://vinhuni.vnptioffice.vn/" TargetMode="External"/><Relationship Id="rId18" Type="http://schemas.openxmlformats.org/officeDocument/2006/relationships/hyperlink" Target="https://vinhunieduvn0.sharepoint.com/:b:/s/VinNghincuvototrctuyn/EeF7JY-QXrhGgzXGFRx69vABDtNKTf6THynzzYUpCOjsxA?e=hM49U7" TargetMode="External"/><Relationship Id="rId39" Type="http://schemas.openxmlformats.org/officeDocument/2006/relationships/hyperlink" Target="http://thuvien.vinhuni.edu.vn/" TargetMode="External"/><Relationship Id="rId109" Type="http://schemas.openxmlformats.org/officeDocument/2006/relationships/hyperlink" Target="https://vinhunieduvn0.sharepoint.com/:b:/s/VinNghincuvototrctuyn/EeGmo1jY5-NKrMihcHg_GYIBQxorQz8IPqFV4AS9LqinOQ?e=URHHAe" TargetMode="External"/><Relationship Id="rId34" Type="http://schemas.openxmlformats.org/officeDocument/2006/relationships/hyperlink" Target="https://tuyensinhthsp.vinhuni.edu.vn/" TargetMode="External"/><Relationship Id="rId50" Type="http://schemas.openxmlformats.org/officeDocument/2006/relationships/hyperlink" Target="https://vinhunieduvn0.sharepoint.com/:b:/s/VinNghincuvototrctuyn/EVD7FXJwvVVBihyN8bSNOvIBQ5zLwEetCGbd8NEjtRpHrQ?e=mCLlWr" TargetMode="External"/><Relationship Id="rId55" Type="http://schemas.openxmlformats.org/officeDocument/2006/relationships/hyperlink" Target="https://vinhunieduvn0.sharepoint.com/:b:/s/VinNghincuvototrctuyn/EZ9tSWloNqBLriApLNnlbFABsTVgpC3Mi3KmNA8x3BBcaQ?e=Mz95H4" TargetMode="External"/><Relationship Id="rId76" Type="http://schemas.openxmlformats.org/officeDocument/2006/relationships/hyperlink" Target="https://vinhunieduvn0.sharepoint.com/:b:/s/VinNghincuvototrctuyn/EZ6KkSjPtL9DslnGKdYJ5FcBKnsmbm0AhZKi7VaiQQy1Yw?e=zNVgYA" TargetMode="External"/><Relationship Id="rId97" Type="http://schemas.openxmlformats.org/officeDocument/2006/relationships/hyperlink" Target="https://vinhunieduvn0.sharepoint.com/:b:/s/VinNghincuvototrctuyn/EeGmo1jY5-NKrMihcHg_GYIBQxorQz8IPqFV4AS9LqinOQ?e=URHHAe" TargetMode="External"/><Relationship Id="rId104" Type="http://schemas.openxmlformats.org/officeDocument/2006/relationships/hyperlink" Target="https://vinhunieduvn0.sharepoint.com/:b:/s/VinNghincuvototrctuyn/EeGmo1jY5-NKrMihcHg_GYIBQxorQz8IPqFV4AS9LqinOQ?e=URHHAe" TargetMode="External"/><Relationship Id="rId120" Type="http://schemas.openxmlformats.org/officeDocument/2006/relationships/hyperlink" Target="https://doit.vinhuni.edu.vn/" TargetMode="External"/><Relationship Id="rId125" Type="http://schemas.openxmlformats.org/officeDocument/2006/relationships/hyperlink" Target="https://vinhunieduvn0.sharepoint.com/:b:/s/VinNghincuvototrctuyn/EZN4CJeUzSBJu473-OC05VUBHpb7j6YK0e0L_4W_3QjEFg?e=y90yoF"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congthanhtoan.vinhuni.edu.vn/" TargetMode="External"/><Relationship Id="rId92" Type="http://schemas.openxmlformats.org/officeDocument/2006/relationships/hyperlink" Target="https://vinhunieduvn0.sharepoint.com/:b:/s/VinNghincuvototrctuyn/EeGmo1jY5-NKrMihcHg_GYIBQxorQz8IPqFV4AS9LqinOQ?e=URHHAe" TargetMode="External"/><Relationship Id="rId2" Type="http://schemas.openxmlformats.org/officeDocument/2006/relationships/customXml" Target="../customXml/item2.xml"/><Relationship Id="rId29" Type="http://schemas.openxmlformats.org/officeDocument/2006/relationships/hyperlink" Target="https://diploma.vinhuni.edu.vn/" TargetMode="External"/><Relationship Id="rId24" Type="http://schemas.openxmlformats.org/officeDocument/2006/relationships/hyperlink" Target="https://congsv.vinhuni.edu.vn/" TargetMode="External"/><Relationship Id="rId40" Type="http://schemas.openxmlformats.org/officeDocument/2006/relationships/hyperlink" Target="http://thuvien.vinhuni.edu.vn/" TargetMode="External"/><Relationship Id="rId45" Type="http://schemas.openxmlformats.org/officeDocument/2006/relationships/hyperlink" Target="http://doit.vinhuni.edu.vn/" TargetMode="External"/><Relationship Id="rId66" Type="http://schemas.openxmlformats.org/officeDocument/2006/relationships/hyperlink" Target="http://elearning.vinhuni.edu.vn/" TargetMode="External"/><Relationship Id="rId87" Type="http://schemas.openxmlformats.org/officeDocument/2006/relationships/hyperlink" Target="https://vinhunieduvn0.sharepoint.com/:b:/s/VinNghincuvototrctuyn/EeGmo1jY5-NKrMihcHg_GYIBQxorQz8IPqFV4AS9LqinOQ?e=URHHAe" TargetMode="External"/><Relationship Id="rId110" Type="http://schemas.openxmlformats.org/officeDocument/2006/relationships/hyperlink" Target="https://vinhunieduvn0.sharepoint.com/:b:/s/VinNghincuvototrctuyn/EeGmo1jY5-NKrMihcHg_GYIBQxorQz8IPqFV4AS9LqinOQ?e=URHHAe" TargetMode="External"/><Relationship Id="rId115" Type="http://schemas.openxmlformats.org/officeDocument/2006/relationships/hyperlink" Target="https://vinhunieduvn0.sharepoint.com/:b:/s/VinNghincuvototrctuyn/EZN4CJeUzSBJu473-OC05VUBHpb7j6YK0e0L_4W_3QjEFg?e=y90yoF" TargetMode="External"/><Relationship Id="rId131" Type="http://schemas.openxmlformats.org/officeDocument/2006/relationships/hyperlink" Target="https://www.emerald.com/" TargetMode="External"/><Relationship Id="rId136" Type="http://schemas.openxmlformats.org/officeDocument/2006/relationships/hyperlink" Target="https://vinhunieduvn0.sharepoint.com/:b:/s/VinNghincuvototrctuyn/EZN4CJeUzSBJu473-OC05VUBHpb7j6YK0e0L_4W_3QjEFg?e=y90yoF" TargetMode="External"/><Relationship Id="rId61" Type="http://schemas.openxmlformats.org/officeDocument/2006/relationships/hyperlink" Target="https://vinhunieduvn0.sharepoint.com/:b:/s/VinNghincuvototrctuyn/EZ6KkSjPtL9DslnGKdYJ5FcBKnsmbm0AhZKi7VaiQQy1Yw?e=zNVgYA" TargetMode="External"/><Relationship Id="rId82" Type="http://schemas.openxmlformats.org/officeDocument/2006/relationships/hyperlink" Target="https://vinhunieduvn0.sharepoint.com/:b:/s/VinNghincuvototrctuyn/EZ6KkSjPtL9DslnGKdYJ5FcBKnsmbm0AhZKi7VaiQQy1Yw?e=zNVgYA" TargetMode="External"/><Relationship Id="rId19" Type="http://schemas.openxmlformats.org/officeDocument/2006/relationships/hyperlink" Target="https://vinhunieduvn0.sharepoint.com/:b:/s/VinNghincuvototrctuyn/EcyLjsMJEMlItYFpTB7a_W0BaU3kj1hLgR-oT3u6VUCoQw?e=UBdPo2" TargetMode="External"/><Relationship Id="rId14" Type="http://schemas.openxmlformats.org/officeDocument/2006/relationships/hyperlink" Target="https://ioffice.vinhuni.edu.vn/" TargetMode="External"/><Relationship Id="rId30" Type="http://schemas.openxmlformats.org/officeDocument/2006/relationships/hyperlink" Target="https://canbo.vinhuni.edu.vn/" TargetMode="External"/><Relationship Id="rId35" Type="http://schemas.openxmlformats.org/officeDocument/2006/relationships/hyperlink" Target="https://tuyensinhmamnon.vinhuni.edu.vn/" TargetMode="External"/><Relationship Id="rId56" Type="http://schemas.openxmlformats.org/officeDocument/2006/relationships/hyperlink" Target="https://vinhunieduvn0.sharepoint.com/:b:/s/VinNghincuvototrctuyn/EbWtE2xkOc9JiV_f4jAHaSEBk_h3QOw6e8d51bXruLqHWA?e=AIRGJj" TargetMode="External"/><Relationship Id="rId77" Type="http://schemas.openxmlformats.org/officeDocument/2006/relationships/hyperlink" Target="https://vinhunieduvn0.sharepoint.com/:b:/s/VinNghincuvototrctuyn/EZ6KkSjPtL9DslnGKdYJ5FcBKnsmbm0AhZKi7VaiQQy1Yw?e=zNVgYA" TargetMode="External"/><Relationship Id="rId100" Type="http://schemas.openxmlformats.org/officeDocument/2006/relationships/hyperlink" Target="https://vinhunieduvn0.sharepoint.com/:b:/s/VinNghincuvototrctuyn/EeGmo1jY5-NKrMihcHg_GYIBQxorQz8IPqFV4AS9LqinOQ?e=URHHAe" TargetMode="External"/><Relationship Id="rId105" Type="http://schemas.openxmlformats.org/officeDocument/2006/relationships/hyperlink" Target="https://vinhunieduvn0.sharepoint.com/:b:/s/VinNghincuvototrctuyn/EeGmo1jY5-NKrMihcHg_GYIBQxorQz8IPqFV4AS9LqinOQ?e=URHHAe" TargetMode="External"/><Relationship Id="rId126" Type="http://schemas.openxmlformats.org/officeDocument/2006/relationships/hyperlink" Target="https://vinhunieduvn0.sharepoint.com/:b:/s/VinNghincuvototrctuyn/EZN4CJeUzSBJu473-OC05VUBHpb7j6YK0e0L_4W_3QjEFg?e=y90yoF" TargetMode="External"/><Relationship Id="rId8" Type="http://schemas.openxmlformats.org/officeDocument/2006/relationships/endnotes" Target="endnotes.xml"/><Relationship Id="rId51" Type="http://schemas.openxmlformats.org/officeDocument/2006/relationships/hyperlink" Target="https://vinhunieduvn0.sharepoint.com/:b:/s/VinNghincuvototrctuyn/EVD7FXJwvVVBihyN8bSNOvIBQ5zLwEetCGbd8NEjtRpHrQ?e=mCLlWr" TargetMode="External"/><Relationship Id="rId72" Type="http://schemas.openxmlformats.org/officeDocument/2006/relationships/hyperlink" Target="https://canbo.vinhuni.edu.vn/" TargetMode="External"/><Relationship Id="rId93" Type="http://schemas.openxmlformats.org/officeDocument/2006/relationships/hyperlink" Target="https://vinhunieduvn0.sharepoint.com/:b:/s/VinNghincuvototrctuyn/EeGmo1jY5-NKrMihcHg_GYIBQxorQz8IPqFV4AS9LqinOQ?e=URHHAe" TargetMode="External"/><Relationship Id="rId98" Type="http://schemas.openxmlformats.org/officeDocument/2006/relationships/hyperlink" Target="https://vinhunieduvn0.sharepoint.com/:b:/s/VinNghincuvototrctuyn/EeGmo1jY5-NKrMihcHg_GYIBQxorQz8IPqFV4AS9LqinOQ?e=URHHAe" TargetMode="External"/><Relationship Id="rId121" Type="http://schemas.openxmlformats.org/officeDocument/2006/relationships/hyperlink" Target="https://usmart.vinhuni.edu.vn/" TargetMode="External"/><Relationship Id="rId3" Type="http://schemas.openxmlformats.org/officeDocument/2006/relationships/numbering" Target="numbering.xml"/><Relationship Id="rId25" Type="http://schemas.openxmlformats.org/officeDocument/2006/relationships/hyperlink" Target="https://diploma.vinhuni.edu.vn/" TargetMode="External"/><Relationship Id="rId46" Type="http://schemas.openxmlformats.org/officeDocument/2006/relationships/hyperlink" Target="https://vinhunieduvn0.sharepoint.com/:b:/s/VinNghincuvototrctuyn/EX6CnrwHpJZEloBavR-8EbYBCcrgvMpJOIvwDUUD8_erOg?e=1cU5NP" TargetMode="External"/><Relationship Id="rId67" Type="http://schemas.openxmlformats.org/officeDocument/2006/relationships/hyperlink" Target="https://usmart.vinhuni.edu.vn/" TargetMode="External"/><Relationship Id="rId116" Type="http://schemas.openxmlformats.org/officeDocument/2006/relationships/hyperlink" Target="https://vinhunieduvn0.sharepoint.com/:b:/s/VinNghincuvototrctuyn/EZN4CJeUzSBJu473-OC05VUBHpb7j6YK0e0L_4W_3QjEFg?e=y90yoF" TargetMode="External"/><Relationship Id="rId137" Type="http://schemas.openxmlformats.org/officeDocument/2006/relationships/hyperlink" Target="https://vinhunieduvn0.sharepoint.com/:b:/s/VinNghincuvototrctuyn/Ef6YGZh5AyRGgKwBD9836EsBj2kJl3YnutQJVhppzsQrgg?e=QiTP7n" TargetMode="External"/><Relationship Id="rId20" Type="http://schemas.openxmlformats.org/officeDocument/2006/relationships/hyperlink" Target="https://vinhunieduvn0.sharepoint.com/:b:/s/VinNghincuvototrctuyn/EX6CnrwHpJZEloBavR-8EbYBCcrgvMpJOIvwDUUD8_erOg?e=1cU5NP" TargetMode="External"/><Relationship Id="rId41" Type="http://schemas.openxmlformats.org/officeDocument/2006/relationships/hyperlink" Target="http://thuvien.vinhuni.edu.vn/" TargetMode="External"/><Relationship Id="rId62" Type="http://schemas.openxmlformats.org/officeDocument/2006/relationships/hyperlink" Target="https://vinhunieduvn0.sharepoint.com/:b:/s/VinNghincuvototrctuyn/EZ6KkSjPtL9DslnGKdYJ5FcBKnsmbm0AhZKi7VaiQQy1Yw?e=zNVgYA" TargetMode="External"/><Relationship Id="rId83" Type="http://schemas.openxmlformats.org/officeDocument/2006/relationships/hyperlink" Target="https://vinhunieduvn0.sharepoint.com/:b:/s/VinNghincuvototrctuyn/EZ6KkSjPtL9DslnGKdYJ5FcBKnsmbm0AhZKi7VaiQQy1Yw?e=zNVgYA" TargetMode="External"/><Relationship Id="rId88" Type="http://schemas.openxmlformats.org/officeDocument/2006/relationships/hyperlink" Target="http://elearning.vinhuni.edu.vn/" TargetMode="External"/><Relationship Id="rId111" Type="http://schemas.openxmlformats.org/officeDocument/2006/relationships/hyperlink" Target="https://vinhunieduvn0.sharepoint.com/:b:/s/VinNghincuvototrctuyn/EeGmo1jY5-NKrMihcHg_GYIBQxorQz8IPqFV4AS9LqinOQ?e=URHHAe" TargetMode="External"/><Relationship Id="rId132" Type="http://schemas.openxmlformats.org/officeDocument/2006/relationships/hyperlink" Target="https://www.emerald.com/" TargetMode="External"/><Relationship Id="rId15" Type="http://schemas.openxmlformats.org/officeDocument/2006/relationships/hyperlink" Target="https://vinhuni.vnptioffice.vn/" TargetMode="External"/><Relationship Id="rId36" Type="http://schemas.openxmlformats.org/officeDocument/2006/relationships/hyperlink" Target="http://elearning.vinhuni.edu.vn/" TargetMode="External"/><Relationship Id="rId57" Type="http://schemas.openxmlformats.org/officeDocument/2006/relationships/hyperlink" Target="https://vinhunieduvn0.sharepoint.com/:b:/s/VinNghincuvototrctuyn/EZ6KkSjPtL9DslnGKdYJ5FcBKnsmbm0AhZKi7VaiQQy1Yw?e=zNVgYA" TargetMode="External"/><Relationship Id="rId106" Type="http://schemas.openxmlformats.org/officeDocument/2006/relationships/hyperlink" Target="https://vinhunieduvn0.sharepoint.com/:b:/s/VinNghincuvototrctuyn/EeGmo1jY5-NKrMihcHg_GYIBQxorQz8IPqFV4AS9LqinOQ?e=URHHAe" TargetMode="External"/><Relationship Id="rId127" Type="http://schemas.openxmlformats.org/officeDocument/2006/relationships/hyperlink" Target="https://vinhuni.edu.vn/" TargetMode="External"/><Relationship Id="rId10" Type="http://schemas.openxmlformats.org/officeDocument/2006/relationships/image" Target="media/image1.png"/><Relationship Id="rId31" Type="http://schemas.openxmlformats.org/officeDocument/2006/relationships/hyperlink" Target="https://tuyensinhsdh.vinhuni.edu.vn/" TargetMode="External"/><Relationship Id="rId52" Type="http://schemas.openxmlformats.org/officeDocument/2006/relationships/hyperlink" Target="https://vinhunieduvn0.sharepoint.com/:b:/s/VinNghincuvototrctuyn/EVD7FXJwvVVBihyN8bSNOvIBQ5zLwEetCGbd8NEjtRpHrQ?e=mCLlWr" TargetMode="External"/><Relationship Id="rId73" Type="http://schemas.openxmlformats.org/officeDocument/2006/relationships/hyperlink" Target="https://vinhunieduvn0.sharepoint.com/:b:/s/VinNghincuvototrctuyn/EZ6KkSjPtL9DslnGKdYJ5FcBKnsmbm0AhZKi7VaiQQy1Yw?e=zNVgYA" TargetMode="External"/><Relationship Id="rId78" Type="http://schemas.openxmlformats.org/officeDocument/2006/relationships/hyperlink" Target="https://vinhunieduvn0.sharepoint.com/:b:/s/VinNghincuvototrctuyn/EZ6KkSjPtL9DslnGKdYJ5FcBKnsmbm0AhZKi7VaiQQy1Yw?e=zNVgYA" TargetMode="External"/><Relationship Id="rId94" Type="http://schemas.openxmlformats.org/officeDocument/2006/relationships/hyperlink" Target="https://vinhunieduvn0.sharepoint.com/:b:/s/VinNghincuvototrctuyn/EeGmo1jY5-NKrMihcHg_GYIBQxorQz8IPqFV4AS9LqinOQ?e=URHHAe" TargetMode="External"/><Relationship Id="rId99" Type="http://schemas.openxmlformats.org/officeDocument/2006/relationships/hyperlink" Target="https://vinhunieduvn0.sharepoint.com/:b:/s/VinNghincuvototrctuyn/EeGmo1jY5-NKrMihcHg_GYIBQxorQz8IPqFV4AS9LqinOQ?e=URHHAe" TargetMode="External"/><Relationship Id="rId101" Type="http://schemas.openxmlformats.org/officeDocument/2006/relationships/hyperlink" Target="https://vinhunieduvn0.sharepoint.com/:b:/s/VinNghincuvototrctuyn/EeGmo1jY5-NKrMihcHg_GYIBQxorQz8IPqFV4AS9LqinOQ?e=URHHAe" TargetMode="External"/><Relationship Id="rId122" Type="http://schemas.openxmlformats.org/officeDocument/2006/relationships/hyperlink" Target="https://vinhunieduvn0.sharepoint.com/:b:/s/VinNghincuvototrctuyn/EZN4CJeUzSBJu473-OC05VUBHpb7j6YK0e0L_4W_3QjEFg?e=y90yoF" TargetMode="External"/><Relationship Id="rId4" Type="http://schemas.openxmlformats.org/officeDocument/2006/relationships/styles" Target="styles.xml"/><Relationship Id="rId9" Type="http://schemas.openxmlformats.org/officeDocument/2006/relationships/hyperlink" Target="https://vinhunieduvn0.sharepoint.com/:b:/s/VinNghincuvototrctuyn/EcpybFNf3BtEttJDvYnr0VsBcWkbfmAAeClcjR9RRuISog?e=2eVRLT" TargetMode="External"/><Relationship Id="rId26" Type="http://schemas.openxmlformats.org/officeDocument/2006/relationships/hyperlink" Target="https://canbo.vinhuni.edu.vn/" TargetMode="External"/><Relationship Id="rId47" Type="http://schemas.openxmlformats.org/officeDocument/2006/relationships/hyperlink" Target="https://vinhunieduvn0.sharepoint.com/:b:/s/VinNghincuvototrctuyn/EX6CnrwHpJZEloBavR-8EbYBCcrgvMpJOIvwDUUD8_erOg?e=1cU5NP" TargetMode="External"/><Relationship Id="rId68" Type="http://schemas.openxmlformats.org/officeDocument/2006/relationships/hyperlink" Target="https://canbo.vinhuni.edu.vn/" TargetMode="External"/><Relationship Id="rId89" Type="http://schemas.openxmlformats.org/officeDocument/2006/relationships/hyperlink" Target="https://vinhunieduvn0.sharepoint.com/:b:/s/VinNghincuvototrctuyn/EeGmo1jY5-NKrMihcHg_GYIBQxorQz8IPqFV4AS9LqinOQ?e=URHHAe" TargetMode="External"/><Relationship Id="rId112" Type="http://schemas.openxmlformats.org/officeDocument/2006/relationships/hyperlink" Target="https://vinhunieduvn0.sharepoint.com/:b:/s/VinNghincuvototrctuyn/EeGmo1jY5-NKrMihcHg_GYIBQxorQz8IPqFV4AS9LqinOQ?e=URHHAe" TargetMode="External"/><Relationship Id="rId133" Type="http://schemas.openxmlformats.org/officeDocument/2006/relationships/hyperlink" Target="https://congsv.vinhuni.edu.vn/" TargetMode="External"/><Relationship Id="rId16" Type="http://schemas.openxmlformats.org/officeDocument/2006/relationships/hyperlink" Target="https://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THtfXgIPV2UsN5SbYO5Ic0V1Q==">CgMxLjA4AHIhMUxvUTdoeEtOZEtXNWpTUWRPTkJVUXloR3hMRnhNVkJr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D5049F-5798-47B7-9DEF-F19EF39A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11150</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intech</dc:creator>
  <cp:lastModifiedBy>Đinh Phan Khôi</cp:lastModifiedBy>
  <cp:revision>2</cp:revision>
  <cp:lastPrinted>2024-10-23T12:33:00Z</cp:lastPrinted>
  <dcterms:created xsi:type="dcterms:W3CDTF">2025-10-05T10:20:00Z</dcterms:created>
  <dcterms:modified xsi:type="dcterms:W3CDTF">2025-10-05T10:20:00Z</dcterms:modified>
</cp:coreProperties>
</file>