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20"/>
        <w:gridCol w:w="5823"/>
      </w:tblGrid>
      <w:tr w:rsidR="00C16F72" w:rsidRPr="00C16F72" w:rsidTr="00510B1F">
        <w:trPr>
          <w:jc w:val="center"/>
        </w:trPr>
        <w:tc>
          <w:tcPr>
            <w:tcW w:w="3500" w:type="dxa"/>
            <w:hideMark/>
          </w:tcPr>
          <w:p w:rsidR="00C16F72" w:rsidRPr="00C16F72" w:rsidRDefault="00C16F72" w:rsidP="00C16F72">
            <w:pPr>
              <w:spacing w:after="0" w:line="240" w:lineRule="auto"/>
              <w:jc w:val="center"/>
              <w:rPr>
                <w:rFonts w:ascii="Times New Roman" w:hAnsi="Times New Roman" w:cs="Times New Roman"/>
                <w:sz w:val="26"/>
                <w:szCs w:val="26"/>
              </w:rPr>
            </w:pPr>
            <w:r w:rsidRPr="00C16F72">
              <w:rPr>
                <w:rFonts w:ascii="Times New Roman" w:hAnsi="Times New Roman" w:cs="Times New Roman"/>
                <w:sz w:val="26"/>
                <w:szCs w:val="26"/>
              </w:rPr>
              <w:t>TRƯỜNG ĐẠI HỌC VINH</w:t>
            </w:r>
          </w:p>
        </w:tc>
        <w:tc>
          <w:tcPr>
            <w:tcW w:w="6001" w:type="dxa"/>
            <w:hideMark/>
          </w:tcPr>
          <w:p w:rsidR="00C16F72" w:rsidRPr="00C16F72" w:rsidRDefault="00C16F72" w:rsidP="00C16F72">
            <w:pPr>
              <w:spacing w:after="0" w:line="240" w:lineRule="auto"/>
              <w:jc w:val="center"/>
              <w:rPr>
                <w:rFonts w:ascii="Times New Roman" w:hAnsi="Times New Roman" w:cs="Times New Roman"/>
                <w:b/>
                <w:bCs/>
                <w:sz w:val="26"/>
                <w:szCs w:val="26"/>
              </w:rPr>
            </w:pPr>
            <w:r w:rsidRPr="00C16F72">
              <w:rPr>
                <w:rFonts w:ascii="Times New Roman" w:hAnsi="Times New Roman" w:cs="Times New Roman"/>
                <w:b/>
                <w:bCs/>
                <w:sz w:val="26"/>
                <w:szCs w:val="26"/>
              </w:rPr>
              <w:t>CỘNG HOÀ XÃ HỘI CHỦ NGHĨA VIỆT NAM</w:t>
            </w:r>
          </w:p>
        </w:tc>
      </w:tr>
      <w:tr w:rsidR="00C16F72" w:rsidRPr="00C16F72" w:rsidTr="00510B1F">
        <w:trPr>
          <w:jc w:val="center"/>
        </w:trPr>
        <w:tc>
          <w:tcPr>
            <w:tcW w:w="3500" w:type="dxa"/>
            <w:hideMark/>
          </w:tcPr>
          <w:p w:rsidR="00C16F72" w:rsidRPr="00C16F72" w:rsidRDefault="00C16F72" w:rsidP="00C16F72">
            <w:pPr>
              <w:spacing w:after="0" w:line="240" w:lineRule="auto"/>
              <w:jc w:val="center"/>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5796AD7" wp14:editId="2E04925F">
                      <wp:simplePos x="0" y="0"/>
                      <wp:positionH relativeFrom="column">
                        <wp:posOffset>626745</wp:posOffset>
                      </wp:positionH>
                      <wp:positionV relativeFrom="paragraph">
                        <wp:posOffset>180975</wp:posOffset>
                      </wp:positionV>
                      <wp:extent cx="7327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732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35pt,14.25pt" to="1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" strokecolor="black [3040]"/>
                  </w:pict>
                </mc:Fallback>
              </mc:AlternateContent>
            </w:r>
            <w:r w:rsidRPr="00C16F72">
              <w:rPr>
                <w:rFonts w:ascii="Times New Roman" w:hAnsi="Times New Roman" w:cs="Times New Roman"/>
                <w:b/>
                <w:bCs/>
                <w:sz w:val="26"/>
                <w:szCs w:val="26"/>
              </w:rPr>
              <w:t>KHOA GIÁO DỤC</w:t>
            </w:r>
          </w:p>
        </w:tc>
        <w:tc>
          <w:tcPr>
            <w:tcW w:w="6001" w:type="dxa"/>
            <w:hideMark/>
          </w:tcPr>
          <w:p w:rsidR="00C16F72" w:rsidRPr="00C16F72" w:rsidRDefault="00DE4F9C" w:rsidP="00C16F72">
            <w:pPr>
              <w:spacing w:after="0" w:line="240" w:lineRule="auto"/>
              <w:jc w:val="center"/>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D4F2853" wp14:editId="50CABB83">
                      <wp:simplePos x="0" y="0"/>
                      <wp:positionH relativeFrom="column">
                        <wp:posOffset>817880</wp:posOffset>
                      </wp:positionH>
                      <wp:positionV relativeFrom="paragraph">
                        <wp:posOffset>188595</wp:posOffset>
                      </wp:positionV>
                      <wp:extent cx="19024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90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4pt,14.85pt" to="2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vutQEAALcDAAAOAAAAZHJzL2Uyb0RvYy54bWysU8GOEzEMvSPxD1HudKYVWsGo0z10BRcE&#10;FQsfkM04nYgkjpzQaf8eJ21n0YIQWu3FEyfv2X62Z3179E4cgJLF0MvlopUCgsbBhn0vv3/78Oad&#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" strokecolor="black [3040]"/>
                  </w:pict>
                </mc:Fallback>
              </mc:AlternateContent>
            </w:r>
            <w:r w:rsidR="00C16F72" w:rsidRPr="00C16F72">
              <w:rPr>
                <w:rFonts w:ascii="Times New Roman" w:hAnsi="Times New Roman" w:cs="Times New Roman"/>
                <w:b/>
                <w:bCs/>
                <w:sz w:val="26"/>
                <w:szCs w:val="26"/>
              </w:rPr>
              <w:t>Độc lập - Tự do - Hạnh phúc</w:t>
            </w:r>
          </w:p>
        </w:tc>
      </w:tr>
    </w:tbl>
    <w:p w:rsidR="00C16F72" w:rsidRPr="00C16F72" w:rsidRDefault="00C16F72" w:rsidP="00C16F72">
      <w:pPr>
        <w:spacing w:after="0" w:line="240" w:lineRule="auto"/>
        <w:jc w:val="both"/>
        <w:rPr>
          <w:rFonts w:ascii="Times New Roman" w:hAnsi="Times New Roman" w:cs="Times New Roman"/>
          <w:sz w:val="26"/>
          <w:szCs w:val="26"/>
        </w:rPr>
      </w:pPr>
    </w:p>
    <w:p w:rsidR="00C16F72" w:rsidRPr="00C16F72" w:rsidRDefault="00C16F72" w:rsidP="00C16F72">
      <w:pPr>
        <w:spacing w:after="0" w:line="240" w:lineRule="auto"/>
        <w:jc w:val="center"/>
        <w:rPr>
          <w:rFonts w:ascii="Times New Roman" w:hAnsi="Times New Roman" w:cs="Times New Roman"/>
          <w:b/>
          <w:bCs/>
          <w:sz w:val="26"/>
          <w:szCs w:val="26"/>
        </w:rPr>
      </w:pPr>
    </w:p>
    <w:p w:rsidR="00C16F72" w:rsidRPr="00C16F72" w:rsidRDefault="00C16F72" w:rsidP="00C16F72">
      <w:pPr>
        <w:spacing w:after="0" w:line="240" w:lineRule="auto"/>
        <w:jc w:val="center"/>
        <w:rPr>
          <w:rFonts w:ascii="Times New Roman" w:hAnsi="Times New Roman" w:cs="Times New Roman"/>
          <w:b/>
          <w:bCs/>
          <w:sz w:val="26"/>
          <w:szCs w:val="26"/>
        </w:rPr>
      </w:pPr>
      <w:r w:rsidRPr="00C16F72">
        <w:rPr>
          <w:rFonts w:ascii="Times New Roman" w:hAnsi="Times New Roman" w:cs="Times New Roman"/>
          <w:b/>
          <w:bCs/>
          <w:sz w:val="26"/>
          <w:szCs w:val="26"/>
        </w:rPr>
        <w:t>BIÊN BẢN HỘI NGHỊ TỔNG KẾT NĂM HỌC 201</w:t>
      </w:r>
      <w:r>
        <w:rPr>
          <w:rFonts w:ascii="Times New Roman" w:hAnsi="Times New Roman" w:cs="Times New Roman"/>
          <w:b/>
          <w:bCs/>
          <w:sz w:val="26"/>
          <w:szCs w:val="26"/>
        </w:rPr>
        <w:t>8</w:t>
      </w:r>
      <w:r w:rsidRPr="00C16F72">
        <w:rPr>
          <w:rFonts w:ascii="Times New Roman" w:hAnsi="Times New Roman" w:cs="Times New Roman"/>
          <w:b/>
          <w:bCs/>
          <w:sz w:val="26"/>
          <w:szCs w:val="26"/>
        </w:rPr>
        <w:t xml:space="preserve"> - 201</w:t>
      </w:r>
      <w:r>
        <w:rPr>
          <w:rFonts w:ascii="Times New Roman" w:hAnsi="Times New Roman" w:cs="Times New Roman"/>
          <w:b/>
          <w:bCs/>
          <w:sz w:val="26"/>
          <w:szCs w:val="26"/>
        </w:rPr>
        <w:t>9</w:t>
      </w:r>
    </w:p>
    <w:p w:rsidR="00C16F72" w:rsidRPr="00C16F72" w:rsidRDefault="00C16F72" w:rsidP="00C16F72">
      <w:pPr>
        <w:spacing w:after="0" w:line="240" w:lineRule="auto"/>
        <w:jc w:val="both"/>
        <w:rPr>
          <w:rFonts w:ascii="Times New Roman" w:hAnsi="Times New Roman" w:cs="Times New Roman"/>
          <w:sz w:val="26"/>
          <w:szCs w:val="26"/>
        </w:rPr>
      </w:pPr>
    </w:p>
    <w:p w:rsidR="00C16F72" w:rsidRPr="00C16F72" w:rsidRDefault="00C16F72" w:rsidP="00C16F72">
      <w:pPr>
        <w:pStyle w:val="NormalWeb"/>
        <w:spacing w:before="0" w:beforeAutospacing="0" w:after="0" w:afterAutospacing="0"/>
        <w:jc w:val="both"/>
        <w:rPr>
          <w:b/>
          <w:bCs/>
          <w:color w:val="000000"/>
          <w:sz w:val="26"/>
          <w:szCs w:val="26"/>
        </w:rPr>
      </w:pPr>
    </w:p>
    <w:p w:rsidR="00C16F72" w:rsidRDefault="00C16F72" w:rsidP="00C16F72">
      <w:pPr>
        <w:pStyle w:val="NormalWeb"/>
        <w:spacing w:before="0" w:beforeAutospacing="0" w:after="0" w:afterAutospacing="0" w:line="288" w:lineRule="auto"/>
        <w:jc w:val="both"/>
        <w:rPr>
          <w:b/>
          <w:bCs/>
          <w:color w:val="000000"/>
          <w:sz w:val="26"/>
          <w:szCs w:val="26"/>
        </w:rPr>
      </w:pPr>
      <w:r>
        <w:rPr>
          <w:b/>
          <w:bCs/>
          <w:color w:val="000000"/>
          <w:sz w:val="26"/>
          <w:szCs w:val="26"/>
        </w:rPr>
        <w:t>I. Thời gian và địa điểm tổ chức Hội nghị:</w:t>
      </w:r>
    </w:p>
    <w:p w:rsidR="00C16F72" w:rsidRDefault="00C16F72" w:rsidP="00C16F72">
      <w:pPr>
        <w:pStyle w:val="NormalWeb"/>
        <w:spacing w:before="0" w:beforeAutospacing="0" w:after="0" w:afterAutospacing="0" w:line="288" w:lineRule="auto"/>
        <w:ind w:firstLine="720"/>
        <w:jc w:val="both"/>
        <w:rPr>
          <w:color w:val="000000"/>
          <w:sz w:val="26"/>
          <w:szCs w:val="26"/>
        </w:rPr>
      </w:pPr>
      <w:r>
        <w:rPr>
          <w:color w:val="000000"/>
          <w:sz w:val="26"/>
          <w:szCs w:val="26"/>
        </w:rPr>
        <w:t xml:space="preserve">15h00’ ngày </w:t>
      </w:r>
      <w:r>
        <w:rPr>
          <w:color w:val="000000"/>
          <w:sz w:val="26"/>
          <w:szCs w:val="26"/>
        </w:rPr>
        <w:t>1</w:t>
      </w:r>
      <w:r>
        <w:rPr>
          <w:color w:val="000000"/>
          <w:sz w:val="26"/>
          <w:szCs w:val="26"/>
        </w:rPr>
        <w:t>0/0</w:t>
      </w:r>
      <w:r>
        <w:rPr>
          <w:color w:val="000000"/>
          <w:sz w:val="26"/>
          <w:szCs w:val="26"/>
        </w:rPr>
        <w:t>6</w:t>
      </w:r>
      <w:r>
        <w:rPr>
          <w:color w:val="000000"/>
          <w:sz w:val="26"/>
          <w:szCs w:val="26"/>
        </w:rPr>
        <w:t>/201</w:t>
      </w:r>
      <w:r>
        <w:rPr>
          <w:color w:val="000000"/>
          <w:sz w:val="26"/>
          <w:szCs w:val="26"/>
        </w:rPr>
        <w:t>9</w:t>
      </w:r>
      <w:r>
        <w:rPr>
          <w:color w:val="000000"/>
          <w:sz w:val="26"/>
          <w:szCs w:val="26"/>
        </w:rPr>
        <w:t xml:space="preserve"> tại Văn phòng Khoa Giáo dục, Khoa Giáo dục đã tiến hành tổng kết năm học 201</w:t>
      </w:r>
      <w:r>
        <w:rPr>
          <w:color w:val="000000"/>
          <w:sz w:val="26"/>
          <w:szCs w:val="26"/>
        </w:rPr>
        <w:t>8</w:t>
      </w:r>
      <w:r>
        <w:rPr>
          <w:color w:val="000000"/>
          <w:sz w:val="26"/>
          <w:szCs w:val="26"/>
        </w:rPr>
        <w:t>-201</w:t>
      </w:r>
      <w:r>
        <w:rPr>
          <w:color w:val="000000"/>
          <w:sz w:val="26"/>
          <w:szCs w:val="26"/>
        </w:rPr>
        <w:t>9</w:t>
      </w:r>
      <w:r>
        <w:rPr>
          <w:color w:val="000000"/>
          <w:sz w:val="26"/>
          <w:szCs w:val="26"/>
        </w:rPr>
        <w:t>.</w:t>
      </w:r>
    </w:p>
    <w:p w:rsidR="00C16F72" w:rsidRDefault="00C16F72" w:rsidP="00C16F72">
      <w:pPr>
        <w:pStyle w:val="NormalWeb"/>
        <w:spacing w:before="0" w:beforeAutospacing="0" w:after="0" w:afterAutospacing="0" w:line="288" w:lineRule="auto"/>
        <w:jc w:val="both"/>
        <w:rPr>
          <w:b/>
          <w:bCs/>
          <w:color w:val="000000"/>
          <w:sz w:val="26"/>
          <w:szCs w:val="26"/>
        </w:rPr>
      </w:pPr>
      <w:r>
        <w:rPr>
          <w:b/>
          <w:bCs/>
          <w:color w:val="000000"/>
          <w:sz w:val="26"/>
          <w:szCs w:val="26"/>
        </w:rPr>
        <w:t>II. Thành phần tham dự Hội nghị:</w:t>
      </w:r>
    </w:p>
    <w:p w:rsidR="00C16F72" w:rsidRDefault="00C16F72" w:rsidP="00C16F72">
      <w:pPr>
        <w:pStyle w:val="NormalWeb"/>
        <w:spacing w:before="0" w:beforeAutospacing="0" w:after="0" w:afterAutospacing="0" w:line="288" w:lineRule="auto"/>
        <w:ind w:firstLine="720"/>
        <w:jc w:val="both"/>
        <w:rPr>
          <w:color w:val="000000"/>
          <w:sz w:val="26"/>
          <w:szCs w:val="26"/>
        </w:rPr>
      </w:pPr>
      <w:r>
        <w:rPr>
          <w:color w:val="000000"/>
          <w:sz w:val="26"/>
          <w:szCs w:val="26"/>
        </w:rPr>
        <w:t>- Ban Giám hiệu</w:t>
      </w:r>
    </w:p>
    <w:p w:rsidR="00C16F72" w:rsidRDefault="00C16F72" w:rsidP="00C16F72">
      <w:pPr>
        <w:pStyle w:val="NormalWeb"/>
        <w:spacing w:before="0" w:beforeAutospacing="0" w:after="0" w:afterAutospacing="0" w:line="288" w:lineRule="auto"/>
        <w:ind w:firstLine="720"/>
        <w:jc w:val="both"/>
        <w:rPr>
          <w:color w:val="000000"/>
          <w:sz w:val="26"/>
          <w:szCs w:val="26"/>
        </w:rPr>
      </w:pPr>
      <w:r>
        <w:rPr>
          <w:color w:val="000000"/>
          <w:sz w:val="26"/>
          <w:szCs w:val="26"/>
        </w:rPr>
        <w:t>- Chi ủy, Ban Chủ nhiệm Khoa Giáo dục</w:t>
      </w:r>
    </w:p>
    <w:p w:rsidR="00C16F72" w:rsidRDefault="00C16F72" w:rsidP="00C16F72">
      <w:pPr>
        <w:pStyle w:val="NormalWeb"/>
        <w:spacing w:before="0" w:beforeAutospacing="0" w:after="0" w:afterAutospacing="0" w:line="288" w:lineRule="auto"/>
        <w:ind w:firstLine="720"/>
        <w:jc w:val="both"/>
        <w:rPr>
          <w:color w:val="000000"/>
          <w:sz w:val="26"/>
          <w:szCs w:val="26"/>
        </w:rPr>
      </w:pPr>
      <w:r>
        <w:rPr>
          <w:color w:val="000000"/>
          <w:sz w:val="26"/>
          <w:szCs w:val="26"/>
        </w:rPr>
        <w:t>- Toàn thể cán bộ, viên chức Khoa Giáo dục</w:t>
      </w:r>
    </w:p>
    <w:p w:rsidR="00C16F72" w:rsidRDefault="00C16F72" w:rsidP="00C16F72">
      <w:pPr>
        <w:pStyle w:val="NormalWeb"/>
        <w:spacing w:before="0" w:beforeAutospacing="0" w:after="0" w:afterAutospacing="0" w:line="288" w:lineRule="auto"/>
        <w:jc w:val="both"/>
        <w:rPr>
          <w:b/>
          <w:bCs/>
          <w:color w:val="000000"/>
          <w:sz w:val="26"/>
          <w:szCs w:val="26"/>
        </w:rPr>
      </w:pPr>
      <w:r>
        <w:rPr>
          <w:b/>
          <w:bCs/>
          <w:color w:val="000000"/>
          <w:sz w:val="26"/>
          <w:szCs w:val="26"/>
        </w:rPr>
        <w:t xml:space="preserve">III. Chủ trì Hội nghị: </w:t>
      </w:r>
    </w:p>
    <w:p w:rsidR="00C16F72" w:rsidRDefault="00C16F72" w:rsidP="00C16F72">
      <w:pPr>
        <w:pStyle w:val="NormalWeb"/>
        <w:spacing w:before="0" w:beforeAutospacing="0" w:after="0" w:afterAutospacing="0" w:line="288" w:lineRule="auto"/>
        <w:ind w:firstLine="720"/>
        <w:jc w:val="both"/>
        <w:rPr>
          <w:b/>
          <w:bCs/>
          <w:color w:val="000000"/>
          <w:sz w:val="26"/>
          <w:szCs w:val="26"/>
        </w:rPr>
      </w:pPr>
      <w:r>
        <w:rPr>
          <w:color w:val="000000"/>
          <w:sz w:val="26"/>
          <w:szCs w:val="26"/>
        </w:rPr>
        <w:t xml:space="preserve">TS </w:t>
      </w:r>
      <w:r>
        <w:rPr>
          <w:color w:val="000000"/>
          <w:sz w:val="26"/>
          <w:szCs w:val="26"/>
        </w:rPr>
        <w:t>Phạm Lê Cường</w:t>
      </w:r>
      <w:r>
        <w:rPr>
          <w:color w:val="000000"/>
          <w:sz w:val="26"/>
          <w:szCs w:val="26"/>
        </w:rPr>
        <w:t>, Trưởng khoa</w:t>
      </w:r>
      <w:r>
        <w:rPr>
          <w:b/>
          <w:bCs/>
          <w:color w:val="000000"/>
          <w:sz w:val="26"/>
          <w:szCs w:val="26"/>
        </w:rPr>
        <w:t xml:space="preserve"> </w:t>
      </w:r>
    </w:p>
    <w:p w:rsidR="00C16F72" w:rsidRDefault="00C16F72" w:rsidP="00C16F72">
      <w:pPr>
        <w:pStyle w:val="NormalWeb"/>
        <w:spacing w:before="0" w:beforeAutospacing="0" w:after="0" w:afterAutospacing="0" w:line="288" w:lineRule="auto"/>
        <w:jc w:val="both"/>
        <w:rPr>
          <w:b/>
          <w:bCs/>
          <w:color w:val="000000"/>
          <w:sz w:val="26"/>
          <w:szCs w:val="26"/>
        </w:rPr>
      </w:pPr>
      <w:r>
        <w:rPr>
          <w:b/>
          <w:bCs/>
          <w:color w:val="000000"/>
          <w:sz w:val="26"/>
          <w:szCs w:val="26"/>
        </w:rPr>
        <w:t>IV. Nội dung chính của Hội nghị:</w:t>
      </w:r>
    </w:p>
    <w:p w:rsidR="00C16F72" w:rsidRDefault="00C16F72" w:rsidP="00C16F72">
      <w:pPr>
        <w:pStyle w:val="NormalWeb"/>
        <w:spacing w:before="0" w:beforeAutospacing="0" w:after="0" w:afterAutospacing="0" w:line="288" w:lineRule="auto"/>
        <w:jc w:val="both"/>
        <w:rPr>
          <w:b/>
          <w:bCs/>
          <w:color w:val="000000"/>
          <w:sz w:val="26"/>
          <w:szCs w:val="26"/>
        </w:rPr>
      </w:pPr>
      <w:r>
        <w:rPr>
          <w:b/>
          <w:bCs/>
          <w:color w:val="000000"/>
          <w:sz w:val="26"/>
          <w:szCs w:val="26"/>
        </w:rPr>
        <w:t>1. Nghe Báo cáo Tổng kết năm học 201</w:t>
      </w:r>
      <w:r>
        <w:rPr>
          <w:b/>
          <w:bCs/>
          <w:color w:val="000000"/>
          <w:sz w:val="26"/>
          <w:szCs w:val="26"/>
        </w:rPr>
        <w:t>8</w:t>
      </w:r>
      <w:r>
        <w:rPr>
          <w:b/>
          <w:bCs/>
          <w:color w:val="000000"/>
          <w:sz w:val="26"/>
          <w:szCs w:val="26"/>
        </w:rPr>
        <w:t xml:space="preserve"> - 201</w:t>
      </w:r>
      <w:r>
        <w:rPr>
          <w:b/>
          <w:bCs/>
          <w:color w:val="000000"/>
          <w:sz w:val="26"/>
          <w:szCs w:val="26"/>
        </w:rPr>
        <w:t>9</w:t>
      </w:r>
      <w:r>
        <w:rPr>
          <w:b/>
          <w:bCs/>
          <w:color w:val="000000"/>
          <w:sz w:val="26"/>
          <w:szCs w:val="26"/>
        </w:rPr>
        <w:t xml:space="preserve"> và Phương hướng nhiệm vụ năm học 201</w:t>
      </w:r>
      <w:r>
        <w:rPr>
          <w:b/>
          <w:bCs/>
          <w:color w:val="000000"/>
          <w:sz w:val="26"/>
          <w:szCs w:val="26"/>
        </w:rPr>
        <w:t>9</w:t>
      </w:r>
      <w:r>
        <w:rPr>
          <w:b/>
          <w:bCs/>
          <w:color w:val="000000"/>
          <w:sz w:val="26"/>
          <w:szCs w:val="26"/>
        </w:rPr>
        <w:t>-20</w:t>
      </w:r>
      <w:r>
        <w:rPr>
          <w:b/>
          <w:bCs/>
          <w:color w:val="000000"/>
          <w:sz w:val="26"/>
          <w:szCs w:val="26"/>
        </w:rPr>
        <w:t>20</w:t>
      </w:r>
    </w:p>
    <w:p w:rsidR="00C16F72" w:rsidRPr="00B95A6D" w:rsidRDefault="00C16F72" w:rsidP="00C16F72">
      <w:pPr>
        <w:pStyle w:val="NormalWeb"/>
        <w:spacing w:before="0" w:beforeAutospacing="0" w:after="0" w:afterAutospacing="0" w:line="288" w:lineRule="auto"/>
        <w:jc w:val="both"/>
        <w:rPr>
          <w:b/>
          <w:bCs/>
          <w:color w:val="000000"/>
          <w:sz w:val="26"/>
          <w:szCs w:val="26"/>
        </w:rPr>
      </w:pPr>
      <w:r>
        <w:rPr>
          <w:color w:val="000000"/>
          <w:sz w:val="26"/>
          <w:szCs w:val="26"/>
        </w:rPr>
        <w:tab/>
        <w:t xml:space="preserve">Thay mặt Ban Chủ nhiệm khoa, TS </w:t>
      </w:r>
      <w:r>
        <w:rPr>
          <w:color w:val="000000"/>
          <w:sz w:val="26"/>
          <w:szCs w:val="26"/>
        </w:rPr>
        <w:t>Phạm Lê Cường</w:t>
      </w:r>
      <w:r>
        <w:rPr>
          <w:color w:val="000000"/>
          <w:sz w:val="26"/>
          <w:szCs w:val="26"/>
        </w:rPr>
        <w:t xml:space="preserve">, Trưởng khoa đọc Báo cáo </w:t>
      </w:r>
      <w:r w:rsidRPr="00B95A6D">
        <w:rPr>
          <w:bCs/>
          <w:color w:val="000000"/>
          <w:sz w:val="26"/>
          <w:szCs w:val="26"/>
        </w:rPr>
        <w:t>Tổng kết năm học 201</w:t>
      </w:r>
      <w:r>
        <w:rPr>
          <w:bCs/>
          <w:color w:val="000000"/>
          <w:sz w:val="26"/>
          <w:szCs w:val="26"/>
        </w:rPr>
        <w:t>8</w:t>
      </w:r>
      <w:r w:rsidRPr="00B95A6D">
        <w:rPr>
          <w:bCs/>
          <w:color w:val="000000"/>
          <w:sz w:val="26"/>
          <w:szCs w:val="26"/>
        </w:rPr>
        <w:t xml:space="preserve"> - 201</w:t>
      </w:r>
      <w:r>
        <w:rPr>
          <w:bCs/>
          <w:color w:val="000000"/>
          <w:sz w:val="26"/>
          <w:szCs w:val="26"/>
        </w:rPr>
        <w:t>9</w:t>
      </w:r>
      <w:r w:rsidRPr="00B95A6D">
        <w:rPr>
          <w:bCs/>
          <w:color w:val="000000"/>
          <w:sz w:val="26"/>
          <w:szCs w:val="26"/>
        </w:rPr>
        <w:t xml:space="preserve"> và Phương hướng nhiệm vụ năm học 201</w:t>
      </w:r>
      <w:r>
        <w:rPr>
          <w:bCs/>
          <w:color w:val="000000"/>
          <w:sz w:val="26"/>
          <w:szCs w:val="26"/>
        </w:rPr>
        <w:t>9</w:t>
      </w:r>
      <w:r w:rsidRPr="00B95A6D">
        <w:rPr>
          <w:bCs/>
          <w:color w:val="000000"/>
          <w:sz w:val="26"/>
          <w:szCs w:val="26"/>
        </w:rPr>
        <w:t>-20</w:t>
      </w:r>
      <w:r>
        <w:rPr>
          <w:bCs/>
          <w:color w:val="000000"/>
          <w:sz w:val="26"/>
          <w:szCs w:val="26"/>
        </w:rPr>
        <w:t>20</w:t>
      </w:r>
      <w:r>
        <w:rPr>
          <w:color w:val="000000"/>
          <w:sz w:val="26"/>
          <w:szCs w:val="26"/>
        </w:rPr>
        <w:t>. Báo cáo có một số nội dung chính như sau:</w:t>
      </w:r>
    </w:p>
    <w:p w:rsidR="00C16F72" w:rsidRPr="00586DF2" w:rsidRDefault="00C16F72" w:rsidP="00586DF2">
      <w:pPr>
        <w:pStyle w:val="NormalWeb"/>
        <w:spacing w:before="0" w:beforeAutospacing="0" w:after="0" w:afterAutospacing="0" w:line="288" w:lineRule="auto"/>
        <w:jc w:val="both"/>
        <w:rPr>
          <w:b/>
          <w:bCs/>
          <w:i/>
          <w:iCs/>
          <w:color w:val="000000"/>
          <w:sz w:val="26"/>
          <w:szCs w:val="26"/>
        </w:rPr>
      </w:pPr>
      <w:r w:rsidRPr="00586DF2">
        <w:rPr>
          <w:b/>
          <w:bCs/>
          <w:i/>
          <w:iCs/>
          <w:color w:val="000000"/>
          <w:sz w:val="26"/>
          <w:szCs w:val="26"/>
        </w:rPr>
        <w:t>1.1 Tổng kết năm học:</w:t>
      </w:r>
    </w:p>
    <w:p w:rsidR="00586DF2" w:rsidRPr="00586DF2" w:rsidRDefault="00586DF2" w:rsidP="00586DF2">
      <w:pPr>
        <w:pStyle w:val="NormalWeb"/>
        <w:spacing w:before="0" w:beforeAutospacing="0" w:after="0" w:afterAutospacing="0" w:line="288" w:lineRule="auto"/>
        <w:jc w:val="both"/>
        <w:rPr>
          <w:i/>
          <w:iCs/>
          <w:color w:val="000000"/>
          <w:sz w:val="26"/>
          <w:szCs w:val="26"/>
        </w:rPr>
      </w:pPr>
      <w:r w:rsidRPr="00586DF2">
        <w:rPr>
          <w:i/>
          <w:iCs/>
          <w:color w:val="000000"/>
          <w:sz w:val="26"/>
          <w:szCs w:val="26"/>
        </w:rPr>
        <w:t>- Công tác chính trị tư tưởng và tổ chức:</w:t>
      </w:r>
    </w:p>
    <w:p w:rsidR="00586DF2" w:rsidRPr="00586DF2" w:rsidRDefault="00586DF2" w:rsidP="00586DF2">
      <w:pPr>
        <w:shd w:val="clear" w:color="auto" w:fill="FFFFFF"/>
        <w:spacing w:after="0" w:line="288" w:lineRule="auto"/>
        <w:ind w:firstLine="720"/>
        <w:jc w:val="both"/>
        <w:rPr>
          <w:rFonts w:ascii="Times New Roman" w:hAnsi="Times New Roman" w:cs="Times New Roman"/>
          <w:color w:val="000000"/>
          <w:sz w:val="26"/>
          <w:szCs w:val="26"/>
          <w:lang w:val="nl-NL"/>
        </w:rPr>
      </w:pPr>
      <w:r w:rsidRPr="00586DF2">
        <w:rPr>
          <w:rFonts w:ascii="Times New Roman" w:hAnsi="Times New Roman" w:cs="Times New Roman"/>
          <w:sz w:val="26"/>
          <w:szCs w:val="26"/>
          <w:lang w:val="nl-NL"/>
        </w:rPr>
        <w:t>Quán triệt đầy đủ kế hoạch nhiệm vụ năm học của Trường và của Khoa đến từng cán bộ viên chức của đơn vị. Mỗi CBVC trong Khoa đều nhận thức, thấm nhuần và yên tâm thực hiện nhiệm vụ được giao, tích cực đóng góp cho sự phát triển của khoa, của Nhà trường. N</w:t>
      </w:r>
      <w:r w:rsidRPr="00586DF2">
        <w:rPr>
          <w:rFonts w:ascii="Times New Roman" w:hAnsi="Times New Roman" w:cs="Times New Roman"/>
          <w:color w:val="000000"/>
          <w:sz w:val="26"/>
          <w:szCs w:val="26"/>
          <w:lang w:val="nl-NL"/>
        </w:rPr>
        <w:t>ội bộ đơn vị đoàn kết, thống nhất, thực hiện tốt công tác dân chủ tại cơ sở nhằm hướng tới mục tiêu chung vì sự phát triển của đơn vị, của nhà trường.</w:t>
      </w:r>
    </w:p>
    <w:p w:rsidR="00586DF2" w:rsidRPr="00586DF2" w:rsidRDefault="00586DF2" w:rsidP="00586DF2">
      <w:pPr>
        <w:pStyle w:val="NormalWeb"/>
        <w:spacing w:before="0" w:beforeAutospacing="0" w:after="0" w:afterAutospacing="0" w:line="288" w:lineRule="auto"/>
        <w:jc w:val="both"/>
        <w:rPr>
          <w:i/>
          <w:iCs/>
          <w:color w:val="000000"/>
          <w:sz w:val="26"/>
          <w:szCs w:val="26"/>
          <w:lang w:val="pl-PL"/>
        </w:rPr>
      </w:pPr>
      <w:r w:rsidRPr="00586DF2">
        <w:rPr>
          <w:i/>
          <w:iCs/>
          <w:color w:val="000000"/>
          <w:sz w:val="26"/>
          <w:szCs w:val="26"/>
          <w:lang w:val="pl-PL"/>
        </w:rPr>
        <w:t>- Công tác bồi dưỡng cán bộ:</w:t>
      </w:r>
    </w:p>
    <w:p w:rsidR="00586DF2" w:rsidRPr="00586DF2" w:rsidRDefault="00586DF2" w:rsidP="00586DF2">
      <w:pPr>
        <w:pStyle w:val="NormalWeb"/>
        <w:spacing w:before="0" w:beforeAutospacing="0" w:after="0" w:afterAutospacing="0" w:line="288" w:lineRule="auto"/>
        <w:ind w:firstLine="720"/>
        <w:jc w:val="both"/>
        <w:rPr>
          <w:color w:val="000000"/>
          <w:sz w:val="26"/>
          <w:szCs w:val="26"/>
          <w:lang w:val="pl-PL"/>
        </w:rPr>
      </w:pPr>
      <w:r w:rsidRPr="00586DF2">
        <w:rPr>
          <w:color w:val="000000"/>
          <w:sz w:val="26"/>
          <w:szCs w:val="26"/>
          <w:lang w:val="pl-PL"/>
        </w:rPr>
        <w:t xml:space="preserve">Làm tốt công tác bồi dưỡng cán bộ: trong </w:t>
      </w:r>
      <w:r w:rsidRPr="00586DF2">
        <w:rPr>
          <w:sz w:val="26"/>
          <w:szCs w:val="26"/>
          <w:lang w:val="pl-PL"/>
        </w:rPr>
        <w:t>bố trí sắp xếp nhiệm vụ, chú ý việc đào tạo và bồi dưỡng lực l</w:t>
      </w:r>
      <w:r w:rsidRPr="00586DF2">
        <w:rPr>
          <w:sz w:val="26"/>
          <w:szCs w:val="26"/>
          <w:lang w:val="pl-PL"/>
        </w:rPr>
        <w:softHyphen/>
        <w:t>ượng kế cận, mạnh dạn giao công việc để cán bộ có cơ hội thể hiện mình</w:t>
      </w:r>
      <w:r w:rsidRPr="00586DF2">
        <w:rPr>
          <w:color w:val="000000"/>
          <w:sz w:val="26"/>
          <w:szCs w:val="26"/>
          <w:lang w:val="pl-PL"/>
        </w:rPr>
        <w:t>.</w:t>
      </w:r>
    </w:p>
    <w:p w:rsidR="00586DF2" w:rsidRPr="00586DF2" w:rsidRDefault="00586DF2" w:rsidP="00586DF2">
      <w:pPr>
        <w:pStyle w:val="NormalWeb"/>
        <w:spacing w:before="0" w:beforeAutospacing="0" w:after="0" w:afterAutospacing="0" w:line="288" w:lineRule="auto"/>
        <w:jc w:val="both"/>
        <w:rPr>
          <w:i/>
          <w:iCs/>
          <w:color w:val="000000"/>
          <w:sz w:val="26"/>
          <w:szCs w:val="26"/>
          <w:lang w:val="nl-NL"/>
        </w:rPr>
      </w:pPr>
      <w:r w:rsidRPr="00586DF2">
        <w:rPr>
          <w:i/>
          <w:iCs/>
          <w:color w:val="000000"/>
          <w:sz w:val="26"/>
          <w:szCs w:val="26"/>
          <w:lang w:val="nl-NL"/>
        </w:rPr>
        <w:t>- Công tác giảng dạy, chuyên môn nghiệp vụ:</w:t>
      </w:r>
    </w:p>
    <w:p w:rsidR="00586DF2" w:rsidRPr="00586DF2" w:rsidRDefault="00586DF2" w:rsidP="00586DF2">
      <w:pPr>
        <w:pStyle w:val="NormalWeb"/>
        <w:spacing w:before="0" w:beforeAutospacing="0" w:after="0" w:afterAutospacing="0" w:line="288" w:lineRule="auto"/>
        <w:ind w:firstLine="720"/>
        <w:jc w:val="both"/>
        <w:rPr>
          <w:rFonts w:eastAsia="Calibri"/>
          <w:sz w:val="26"/>
          <w:szCs w:val="26"/>
          <w:lang w:val="nl-NL"/>
        </w:rPr>
      </w:pPr>
      <w:r w:rsidRPr="00586DF2">
        <w:rPr>
          <w:rFonts w:eastAsia="Calibri"/>
          <w:sz w:val="26"/>
          <w:szCs w:val="26"/>
          <w:lang w:val="nl-NL"/>
        </w:rPr>
        <w:t xml:space="preserve">+ Hoàn thành kế hoạch đào tạo năm học của các ngành đào tạo đại học, sau đại học thuộc Khoa quản lý và các học phần thuộc khối kiến thức đại cương và chuyên ngành ở các Khoa, các ngành đào tạo khác trong Trường. </w:t>
      </w:r>
    </w:p>
    <w:p w:rsidR="00586DF2" w:rsidRPr="00586DF2" w:rsidRDefault="00586DF2" w:rsidP="00586DF2">
      <w:pPr>
        <w:pStyle w:val="NormalWeb"/>
        <w:spacing w:before="0" w:beforeAutospacing="0" w:after="0" w:afterAutospacing="0" w:line="288" w:lineRule="auto"/>
        <w:ind w:firstLine="720"/>
        <w:jc w:val="both"/>
        <w:rPr>
          <w:rFonts w:eastAsia="Calibri"/>
          <w:sz w:val="26"/>
          <w:szCs w:val="26"/>
          <w:lang w:val="nl-NL"/>
        </w:rPr>
      </w:pPr>
      <w:r w:rsidRPr="00586DF2">
        <w:rPr>
          <w:rFonts w:eastAsia="Calibri"/>
          <w:sz w:val="26"/>
          <w:szCs w:val="26"/>
          <w:lang w:val="nl-NL"/>
        </w:rPr>
        <w:t>+ Hoàn thành công tác hướng dẫn thực hành NVSP và rèn luyện NVSP cho SV sư phạm và học viên học NVSP của toàn trường.</w:t>
      </w:r>
    </w:p>
    <w:p w:rsidR="00586DF2" w:rsidRPr="00586DF2" w:rsidRDefault="00586DF2" w:rsidP="00586DF2">
      <w:pPr>
        <w:spacing w:after="0" w:line="288" w:lineRule="auto"/>
        <w:ind w:firstLine="720"/>
        <w:jc w:val="both"/>
        <w:rPr>
          <w:rFonts w:ascii="Times New Roman" w:eastAsia="Calibri" w:hAnsi="Times New Roman" w:cs="Times New Roman"/>
          <w:sz w:val="26"/>
          <w:szCs w:val="26"/>
          <w:lang w:val="nl-NL"/>
        </w:rPr>
      </w:pPr>
      <w:r w:rsidRPr="00586DF2">
        <w:rPr>
          <w:rFonts w:ascii="Times New Roman" w:eastAsia="Calibri" w:hAnsi="Times New Roman" w:cs="Times New Roman"/>
          <w:sz w:val="26"/>
          <w:szCs w:val="26"/>
          <w:lang w:val="nl-NL"/>
        </w:rPr>
        <w:lastRenderedPageBreak/>
        <w:t xml:space="preserve">+ Hoàn thành nghiên cứu xây dựng chuẩn đầu ra, chương trình chi tiết môn học của </w:t>
      </w:r>
      <w:r>
        <w:rPr>
          <w:rFonts w:ascii="Times New Roman" w:eastAsia="Calibri" w:hAnsi="Times New Roman" w:cs="Times New Roman"/>
          <w:sz w:val="26"/>
          <w:szCs w:val="26"/>
          <w:lang w:val="nl-NL"/>
        </w:rPr>
        <w:t>các</w:t>
      </w:r>
      <w:r w:rsidRPr="00586DF2">
        <w:rPr>
          <w:rFonts w:ascii="Times New Roman" w:eastAsia="Calibri" w:hAnsi="Times New Roman" w:cs="Times New Roman"/>
          <w:sz w:val="26"/>
          <w:szCs w:val="26"/>
          <w:lang w:val="nl-NL"/>
        </w:rPr>
        <w:t xml:space="preserve"> học phần thuộc chương trình đại học chính quy tiếp cận CDIO.</w:t>
      </w:r>
    </w:p>
    <w:p w:rsidR="00586DF2" w:rsidRPr="00586DF2" w:rsidRDefault="00586DF2" w:rsidP="00586DF2">
      <w:pPr>
        <w:spacing w:after="0" w:line="288" w:lineRule="auto"/>
        <w:ind w:firstLine="720"/>
        <w:jc w:val="both"/>
        <w:rPr>
          <w:rFonts w:ascii="Times New Roman" w:eastAsia="Calibri" w:hAnsi="Times New Roman" w:cs="Times New Roman"/>
          <w:sz w:val="26"/>
          <w:szCs w:val="26"/>
          <w:lang w:val="nl-NL"/>
        </w:rPr>
      </w:pPr>
      <w:r w:rsidRPr="00586DF2">
        <w:rPr>
          <w:rFonts w:ascii="Times New Roman" w:eastAsia="Calibri" w:hAnsi="Times New Roman" w:cs="Times New Roman"/>
          <w:sz w:val="26"/>
          <w:szCs w:val="26"/>
          <w:lang w:val="nl-NL"/>
        </w:rPr>
        <w:t>+ Tiếp tục thực hiện công tác rà soát, bổ sung và hoàn thiện chương trình đào tạo đại học hệ chính quy, chương trình đào tạo sau đại học theo học chế tín chỉ.</w:t>
      </w:r>
    </w:p>
    <w:p w:rsidR="00586DF2" w:rsidRPr="00586DF2" w:rsidRDefault="00586DF2" w:rsidP="00586DF2">
      <w:pPr>
        <w:spacing w:after="0" w:line="288" w:lineRule="auto"/>
        <w:ind w:firstLine="720"/>
        <w:jc w:val="both"/>
        <w:rPr>
          <w:rFonts w:ascii="Times New Roman" w:eastAsia="Calibri" w:hAnsi="Times New Roman" w:cs="Times New Roman"/>
          <w:sz w:val="26"/>
          <w:szCs w:val="26"/>
          <w:lang w:val="nl-NL"/>
        </w:rPr>
      </w:pPr>
      <w:r w:rsidRPr="00586DF2">
        <w:rPr>
          <w:rFonts w:ascii="Times New Roman" w:eastAsia="Calibri" w:hAnsi="Times New Roman" w:cs="Times New Roman"/>
          <w:sz w:val="26"/>
          <w:szCs w:val="26"/>
          <w:lang w:val="nl-NL"/>
        </w:rPr>
        <w:t xml:space="preserve">+ Tiếp tục bổ sung cập nhật và sửa đổi hệ thống ngân hàng câu hỏi cho các chương trình đào tạo ở các hệ đào tạo. </w:t>
      </w:r>
    </w:p>
    <w:p w:rsidR="00586DF2" w:rsidRPr="00586DF2" w:rsidRDefault="00586DF2" w:rsidP="00586DF2">
      <w:pPr>
        <w:spacing w:after="0" w:line="288" w:lineRule="auto"/>
        <w:ind w:firstLine="720"/>
        <w:jc w:val="both"/>
        <w:rPr>
          <w:rFonts w:ascii="Times New Roman" w:hAnsi="Times New Roman" w:cs="Times New Roman"/>
          <w:sz w:val="26"/>
          <w:szCs w:val="26"/>
          <w:lang w:val="nl-NL"/>
        </w:rPr>
      </w:pPr>
      <w:r w:rsidRPr="00586DF2">
        <w:rPr>
          <w:rFonts w:ascii="Times New Roman" w:eastAsia="Calibri" w:hAnsi="Times New Roman" w:cs="Times New Roman"/>
          <w:sz w:val="26"/>
          <w:szCs w:val="26"/>
          <w:lang w:val="nl-NL"/>
        </w:rPr>
        <w:t xml:space="preserve">+ </w:t>
      </w:r>
      <w:r w:rsidRPr="00586DF2">
        <w:rPr>
          <w:rFonts w:ascii="Times New Roman" w:hAnsi="Times New Roman" w:cs="Times New Roman"/>
          <w:sz w:val="26"/>
          <w:szCs w:val="26"/>
          <w:lang w:val="nl-NL"/>
        </w:rPr>
        <w:t>Công tác thi, kiểm tra, đánh giá cũng được CBGD trong khoa thực hiện nghiêm túc, góp phần giữ vững kỷ cương và công bằng trong thi cử.</w:t>
      </w:r>
    </w:p>
    <w:p w:rsidR="00586DF2" w:rsidRPr="00586DF2" w:rsidRDefault="00586DF2" w:rsidP="00586DF2">
      <w:pPr>
        <w:spacing w:after="0" w:line="288" w:lineRule="auto"/>
        <w:jc w:val="both"/>
        <w:rPr>
          <w:rFonts w:ascii="Times New Roman" w:hAnsi="Times New Roman" w:cs="Times New Roman"/>
          <w:i/>
          <w:sz w:val="26"/>
          <w:szCs w:val="26"/>
          <w:lang w:val="pl-PL"/>
        </w:rPr>
      </w:pPr>
      <w:r w:rsidRPr="00586DF2">
        <w:rPr>
          <w:rFonts w:ascii="Times New Roman" w:hAnsi="Times New Roman" w:cs="Times New Roman"/>
          <w:i/>
          <w:sz w:val="26"/>
          <w:szCs w:val="26"/>
          <w:lang w:val="pl-PL"/>
        </w:rPr>
        <w:t>- Công tác NCKH:</w:t>
      </w:r>
    </w:p>
    <w:p w:rsidR="00586DF2" w:rsidRPr="00586DF2" w:rsidRDefault="00586DF2" w:rsidP="00586DF2">
      <w:pPr>
        <w:spacing w:after="0" w:line="288" w:lineRule="auto"/>
        <w:ind w:firstLine="720"/>
        <w:jc w:val="both"/>
        <w:rPr>
          <w:rFonts w:ascii="Times New Roman" w:hAnsi="Times New Roman" w:cs="Times New Roman"/>
          <w:sz w:val="26"/>
          <w:szCs w:val="26"/>
          <w:lang w:val="pl-PL"/>
        </w:rPr>
      </w:pPr>
      <w:r w:rsidRPr="00586DF2">
        <w:rPr>
          <w:rFonts w:ascii="Times New Roman" w:hAnsi="Times New Roman" w:cs="Times New Roman"/>
          <w:i/>
          <w:sz w:val="26"/>
          <w:szCs w:val="26"/>
          <w:lang w:val="pl-PL"/>
        </w:rPr>
        <w:t>+</w:t>
      </w:r>
      <w:r w:rsidRPr="00586DF2">
        <w:rPr>
          <w:rFonts w:ascii="Times New Roman" w:hAnsi="Times New Roman" w:cs="Times New Roman"/>
          <w:sz w:val="26"/>
          <w:szCs w:val="26"/>
          <w:lang w:val="pl-PL"/>
        </w:rPr>
        <w:t xml:space="preserve"> Triển khai 02 đề tài KHCN cấp Bộ</w:t>
      </w:r>
      <w:r>
        <w:rPr>
          <w:rFonts w:ascii="Times New Roman" w:hAnsi="Times New Roman" w:cs="Times New Roman"/>
          <w:sz w:val="26"/>
          <w:szCs w:val="26"/>
          <w:lang w:val="pl-PL"/>
        </w:rPr>
        <w:t xml:space="preserve"> năm 2018</w:t>
      </w:r>
      <w:r w:rsidRPr="00586DF2">
        <w:rPr>
          <w:rFonts w:ascii="Times New Roman" w:hAnsi="Times New Roman" w:cs="Times New Roman"/>
          <w:sz w:val="26"/>
          <w:szCs w:val="26"/>
          <w:lang w:val="pl-PL"/>
        </w:rPr>
        <w:t>;</w:t>
      </w:r>
    </w:p>
    <w:p w:rsidR="00586DF2" w:rsidRPr="00586DF2" w:rsidRDefault="00586DF2" w:rsidP="00586DF2">
      <w:pPr>
        <w:shd w:val="clear" w:color="auto" w:fill="FFFFFF"/>
        <w:spacing w:after="0" w:line="288" w:lineRule="auto"/>
        <w:ind w:firstLine="720"/>
        <w:jc w:val="both"/>
        <w:rPr>
          <w:rFonts w:ascii="Times New Roman" w:hAnsi="Times New Roman" w:cs="Times New Roman"/>
          <w:iCs/>
          <w:color w:val="000000"/>
          <w:sz w:val="26"/>
          <w:szCs w:val="26"/>
          <w:lang w:val="nl-NL"/>
        </w:rPr>
      </w:pPr>
      <w:r w:rsidRPr="00586DF2">
        <w:rPr>
          <w:rFonts w:ascii="Times New Roman" w:hAnsi="Times New Roman" w:cs="Times New Roman"/>
          <w:iCs/>
          <w:color w:val="000000"/>
          <w:sz w:val="26"/>
          <w:szCs w:val="26"/>
          <w:lang w:val="nl-NL"/>
        </w:rPr>
        <w:t xml:space="preserve">+ </w:t>
      </w:r>
      <w:r w:rsidRPr="003E7A61">
        <w:rPr>
          <w:rFonts w:ascii="Times New Roman" w:eastAsia="Times New Roman" w:hAnsi="Times New Roman" w:cs="Times New Roman"/>
          <w:iCs/>
          <w:sz w:val="26"/>
          <w:szCs w:val="26"/>
          <w:lang w:val="nl-NL"/>
        </w:rPr>
        <w:t>Năm 2018 có 9 đề tài cấp trường trọng điểm do cán bộ của khoa chủ trì, trong đó: Có 8 đề tài đã được nghiệm thu giai đoạn 1; Có 2 đề tài đã nghiệm thu tổng thể và đạt kết quả Tốt; Có 7 đề tài sẽ tiến hành nghiệm thu tổng thể trước 30/7/2019</w:t>
      </w:r>
    </w:p>
    <w:p w:rsidR="00586DF2" w:rsidRPr="003E7A61" w:rsidRDefault="00586DF2" w:rsidP="00586DF2">
      <w:pPr>
        <w:shd w:val="clear" w:color="auto" w:fill="FFFFFF"/>
        <w:spacing w:after="0" w:line="288" w:lineRule="auto"/>
        <w:ind w:firstLine="720"/>
        <w:jc w:val="both"/>
        <w:rPr>
          <w:rFonts w:ascii="Times New Roman" w:eastAsia="Times New Roman" w:hAnsi="Times New Roman" w:cs="Times New Roman"/>
          <w:sz w:val="26"/>
          <w:szCs w:val="26"/>
          <w:lang w:val="nl-NL"/>
        </w:rPr>
      </w:pPr>
      <w:r w:rsidRPr="00586DF2">
        <w:rPr>
          <w:rFonts w:ascii="Times New Roman" w:hAnsi="Times New Roman" w:cs="Times New Roman"/>
          <w:color w:val="000000"/>
          <w:sz w:val="26"/>
          <w:szCs w:val="26"/>
          <w:lang w:val="nl-NL"/>
        </w:rPr>
        <w:t xml:space="preserve">+ </w:t>
      </w:r>
      <w:r w:rsidRPr="003E7A61">
        <w:rPr>
          <w:rFonts w:ascii="Times New Roman" w:eastAsia="Times New Roman" w:hAnsi="Times New Roman" w:cs="Times New Roman"/>
          <w:sz w:val="26"/>
          <w:szCs w:val="26"/>
          <w:lang w:val="nl-NL"/>
        </w:rPr>
        <w:t>Có hơn 40 bài báo khoa học được công bố trên các tạp chí chuyên ngành, tác giả là cán bộ, giảng viên trong khoa. Trong đó, có 5 bài báo được đăng trên các Tạp chí khoa học Quốc tế.</w:t>
      </w:r>
    </w:p>
    <w:p w:rsidR="00586DF2" w:rsidRDefault="00586DF2" w:rsidP="00586DF2">
      <w:pPr>
        <w:shd w:val="clear" w:color="auto" w:fill="FFFFFF"/>
        <w:spacing w:after="0" w:line="288" w:lineRule="auto"/>
        <w:ind w:firstLine="720"/>
        <w:jc w:val="both"/>
        <w:rPr>
          <w:rFonts w:ascii="Times New Roman" w:hAnsi="Times New Roman" w:cs="Times New Roman"/>
          <w:b/>
          <w:bCs/>
          <w:i/>
          <w:iCs/>
          <w:color w:val="000000"/>
          <w:sz w:val="26"/>
          <w:szCs w:val="26"/>
          <w:lang w:val="pl-PL"/>
        </w:rPr>
      </w:pPr>
      <w:r w:rsidRPr="00586DF2">
        <w:rPr>
          <w:rFonts w:ascii="Times New Roman" w:hAnsi="Times New Roman" w:cs="Times New Roman"/>
          <w:color w:val="000000"/>
          <w:sz w:val="26"/>
          <w:szCs w:val="26"/>
          <w:lang w:val="nl-NL"/>
        </w:rPr>
        <w:t>+ Nhiều lượt sinh hoạt chuyên môn ở cấp bộ môn được tổ chức có chất lượng cao</w:t>
      </w:r>
      <w:r w:rsidRPr="00586DF2">
        <w:rPr>
          <w:rFonts w:ascii="Times New Roman" w:hAnsi="Times New Roman" w:cs="Times New Roman"/>
          <w:b/>
          <w:bCs/>
          <w:i/>
          <w:iCs/>
          <w:color w:val="000000"/>
          <w:sz w:val="26"/>
          <w:szCs w:val="26"/>
          <w:lang w:val="pl-PL"/>
        </w:rPr>
        <w:t xml:space="preserve"> </w:t>
      </w:r>
    </w:p>
    <w:p w:rsidR="00586DF2" w:rsidRPr="00586DF2" w:rsidRDefault="00586DF2" w:rsidP="00586DF2">
      <w:pPr>
        <w:shd w:val="clear" w:color="auto" w:fill="FFFFFF"/>
        <w:spacing w:after="0" w:line="288" w:lineRule="auto"/>
        <w:ind w:firstLine="720"/>
        <w:jc w:val="both"/>
        <w:rPr>
          <w:rFonts w:ascii="Times New Roman" w:hAnsi="Times New Roman" w:cs="Times New Roman"/>
          <w:b/>
          <w:bCs/>
          <w:i/>
          <w:iCs/>
          <w:color w:val="000000"/>
          <w:sz w:val="26"/>
          <w:szCs w:val="26"/>
          <w:lang w:val="pl-PL"/>
        </w:rPr>
      </w:pPr>
      <w:r w:rsidRPr="00586DF2">
        <w:rPr>
          <w:rFonts w:ascii="Times New Roman" w:hAnsi="Times New Roman" w:cs="Times New Roman"/>
          <w:color w:val="000000"/>
          <w:sz w:val="26"/>
          <w:szCs w:val="26"/>
          <w:lang w:val="nl-NL"/>
        </w:rPr>
        <w:t>+</w:t>
      </w:r>
      <w:r>
        <w:rPr>
          <w:rFonts w:ascii="Times New Roman" w:hAnsi="Times New Roman" w:cs="Times New Roman"/>
          <w:color w:val="000000"/>
          <w:sz w:val="26"/>
          <w:szCs w:val="26"/>
          <w:lang w:val="nl-NL"/>
        </w:rPr>
        <w:t xml:space="preserve"> </w:t>
      </w:r>
      <w:r w:rsidRPr="003E7A61">
        <w:rPr>
          <w:rFonts w:ascii="Times New Roman" w:eastAsia="Times New Roman" w:hAnsi="Times New Roman" w:cs="Times New Roman"/>
          <w:sz w:val="26"/>
          <w:szCs w:val="26"/>
          <w:lang w:val="nl-NL"/>
        </w:rPr>
        <w:t xml:space="preserve">Hướng dẫn thành công 02 SV đạt giải Sinh viên nghiên cứu khoa học cấp Trường </w:t>
      </w:r>
    </w:p>
    <w:p w:rsidR="00586DF2" w:rsidRPr="00586DF2" w:rsidRDefault="00586DF2" w:rsidP="00586DF2">
      <w:pPr>
        <w:spacing w:after="0" w:line="288" w:lineRule="auto"/>
        <w:rPr>
          <w:rFonts w:ascii="Times New Roman" w:eastAsia="Calibri" w:hAnsi="Times New Roman" w:cs="Times New Roman"/>
          <w:i/>
          <w:sz w:val="26"/>
          <w:szCs w:val="26"/>
          <w:lang w:val="nl-NL"/>
        </w:rPr>
      </w:pPr>
      <w:r w:rsidRPr="00586DF2">
        <w:rPr>
          <w:rFonts w:ascii="Times New Roman" w:eastAsia="Calibri" w:hAnsi="Times New Roman" w:cs="Times New Roman"/>
          <w:i/>
          <w:sz w:val="26"/>
          <w:szCs w:val="26"/>
          <w:lang w:val="nl-NL"/>
        </w:rPr>
        <w:t>- Công tác sinh viên, học viên:</w:t>
      </w:r>
    </w:p>
    <w:p w:rsidR="00586DF2" w:rsidRPr="00586DF2" w:rsidRDefault="00586DF2" w:rsidP="00586DF2">
      <w:pPr>
        <w:shd w:val="clear" w:color="auto" w:fill="FFFFFF"/>
        <w:spacing w:after="0" w:line="288" w:lineRule="auto"/>
        <w:ind w:firstLine="720"/>
        <w:jc w:val="both"/>
        <w:rPr>
          <w:rFonts w:ascii="Times New Roman" w:hAnsi="Times New Roman" w:cs="Times New Roman"/>
          <w:color w:val="000000"/>
          <w:sz w:val="26"/>
          <w:szCs w:val="26"/>
          <w:lang w:val="nl-NL"/>
        </w:rPr>
      </w:pPr>
      <w:r w:rsidRPr="00586DF2">
        <w:rPr>
          <w:rFonts w:ascii="Times New Roman" w:hAnsi="Times New Roman" w:cs="Times New Roman"/>
          <w:color w:val="000000"/>
          <w:sz w:val="26"/>
          <w:szCs w:val="26"/>
          <w:lang w:val="nl-NL"/>
        </w:rPr>
        <w:t>Khoa quản lý hơn 1</w:t>
      </w:r>
      <w:r>
        <w:rPr>
          <w:rFonts w:ascii="Times New Roman" w:hAnsi="Times New Roman" w:cs="Times New Roman"/>
          <w:color w:val="000000"/>
          <w:sz w:val="26"/>
          <w:szCs w:val="26"/>
          <w:lang w:val="nl-NL"/>
        </w:rPr>
        <w:t>5</w:t>
      </w:r>
      <w:r w:rsidRPr="00586DF2">
        <w:rPr>
          <w:rFonts w:ascii="Times New Roman" w:hAnsi="Times New Roman" w:cs="Times New Roman"/>
          <w:color w:val="000000"/>
          <w:sz w:val="26"/>
          <w:szCs w:val="26"/>
          <w:lang w:val="nl-NL"/>
        </w:rPr>
        <w:t>00 sinh viên và học viên sau đại học học tập trung tại trường. Tất cả sinh viên, học viên của Khoa chấp hành tốt chủ tr</w:t>
      </w:r>
      <w:r w:rsidRPr="00586DF2">
        <w:rPr>
          <w:rFonts w:ascii="Times New Roman" w:hAnsi="Times New Roman" w:cs="Times New Roman"/>
          <w:color w:val="000000"/>
          <w:sz w:val="26"/>
          <w:szCs w:val="26"/>
          <w:lang w:val="nl-NL"/>
        </w:rPr>
        <w:softHyphen/>
        <w:t>uơng, chính sách của Đảng và Nhà nư</w:t>
      </w:r>
      <w:r w:rsidRPr="00586DF2">
        <w:rPr>
          <w:rFonts w:ascii="Times New Roman" w:hAnsi="Times New Roman" w:cs="Times New Roman"/>
          <w:color w:val="000000"/>
          <w:sz w:val="26"/>
          <w:szCs w:val="26"/>
          <w:lang w:val="nl-NL"/>
        </w:rPr>
        <w:softHyphen/>
        <w:t>ớc; nội quy, quy chế của Nhà trư</w:t>
      </w:r>
      <w:r w:rsidRPr="00586DF2">
        <w:rPr>
          <w:rFonts w:ascii="Times New Roman" w:hAnsi="Times New Roman" w:cs="Times New Roman"/>
          <w:color w:val="000000"/>
          <w:sz w:val="26"/>
          <w:szCs w:val="26"/>
          <w:lang w:val="nl-NL"/>
        </w:rPr>
        <w:softHyphen/>
        <w:t>ương và của Bộ Giáo dục và Đào tạo về các hoạt động đào tạo; Có ý thức trong việc xây dựng môi trường giáo dục lành mạnh, tập thể đoàn kết;Có ý thức học tập, phấn đấu vươn lên, giúp đỡ nhau trong học tập và cuộc sống.</w:t>
      </w:r>
    </w:p>
    <w:p w:rsidR="00586DF2" w:rsidRDefault="00586DF2" w:rsidP="00586DF2">
      <w:pPr>
        <w:pStyle w:val="NormalWeb"/>
        <w:spacing w:before="0" w:beforeAutospacing="0" w:after="0" w:afterAutospacing="0" w:line="288" w:lineRule="auto"/>
        <w:jc w:val="both"/>
        <w:rPr>
          <w:b/>
          <w:bCs/>
          <w:i/>
          <w:iCs/>
          <w:color w:val="000000"/>
          <w:sz w:val="26"/>
          <w:szCs w:val="26"/>
          <w:lang w:val="pl-PL"/>
        </w:rPr>
      </w:pPr>
      <w:r>
        <w:rPr>
          <w:b/>
          <w:bCs/>
          <w:i/>
          <w:iCs/>
          <w:color w:val="000000"/>
          <w:sz w:val="26"/>
          <w:szCs w:val="26"/>
          <w:lang w:val="pl-PL"/>
        </w:rPr>
        <w:t xml:space="preserve"> 1.2. Phương hướng nhiệm vụ năm học 201</w:t>
      </w:r>
      <w:r>
        <w:rPr>
          <w:b/>
          <w:bCs/>
          <w:i/>
          <w:iCs/>
          <w:color w:val="000000"/>
          <w:sz w:val="26"/>
          <w:szCs w:val="26"/>
          <w:lang w:val="pl-PL"/>
        </w:rPr>
        <w:t>9</w:t>
      </w:r>
      <w:r>
        <w:rPr>
          <w:b/>
          <w:bCs/>
          <w:i/>
          <w:iCs/>
          <w:color w:val="000000"/>
          <w:sz w:val="26"/>
          <w:szCs w:val="26"/>
          <w:lang w:val="pl-PL"/>
        </w:rPr>
        <w:t xml:space="preserve"> - 20</w:t>
      </w:r>
      <w:r>
        <w:rPr>
          <w:b/>
          <w:bCs/>
          <w:i/>
          <w:iCs/>
          <w:color w:val="000000"/>
          <w:sz w:val="26"/>
          <w:szCs w:val="26"/>
          <w:lang w:val="pl-PL"/>
        </w:rPr>
        <w:t>20</w:t>
      </w:r>
    </w:p>
    <w:p w:rsidR="00586DF2" w:rsidRPr="002C54C5" w:rsidRDefault="00586DF2" w:rsidP="00DE4F9C">
      <w:pPr>
        <w:pStyle w:val="NormalWeb"/>
        <w:spacing w:before="0" w:beforeAutospacing="0" w:after="0" w:afterAutospacing="0" w:line="288" w:lineRule="auto"/>
        <w:ind w:firstLine="720"/>
        <w:jc w:val="both"/>
        <w:rPr>
          <w:color w:val="000000"/>
          <w:sz w:val="26"/>
          <w:szCs w:val="26"/>
          <w:lang w:val="vi-VN"/>
        </w:rPr>
      </w:pPr>
      <w:r>
        <w:rPr>
          <w:b/>
          <w:bCs/>
          <w:i/>
          <w:iCs/>
          <w:color w:val="000000"/>
          <w:sz w:val="26"/>
          <w:szCs w:val="26"/>
          <w:lang w:val="pl-PL"/>
        </w:rPr>
        <w:t>-</w:t>
      </w:r>
      <w:r>
        <w:rPr>
          <w:rStyle w:val="apple-converted-space"/>
          <w:color w:val="000000"/>
          <w:sz w:val="26"/>
          <w:szCs w:val="26"/>
          <w:lang w:val="vi-VN"/>
        </w:rPr>
        <w:t> </w:t>
      </w:r>
      <w:r>
        <w:rPr>
          <w:color w:val="000000"/>
          <w:sz w:val="26"/>
          <w:szCs w:val="26"/>
          <w:lang w:val="vi-VN"/>
        </w:rPr>
        <w:t xml:space="preserve">Tiếp tục thực hiện cuộc vận động Học tập và làm theo tấm gương đạo đức Hồ Chí Minh, triển khai các Nghị quyết của Trung ương, các chủ trương của ngành, </w:t>
      </w:r>
      <w:r>
        <w:rPr>
          <w:color w:val="000000"/>
          <w:sz w:val="26"/>
          <w:szCs w:val="26"/>
          <w:lang w:val="nl-NL"/>
        </w:rPr>
        <w:t>Trường Đại học Vinh</w:t>
      </w:r>
      <w:r>
        <w:rPr>
          <w:color w:val="000000"/>
          <w:sz w:val="26"/>
          <w:szCs w:val="26"/>
          <w:lang w:val="vi-VN"/>
        </w:rPr>
        <w:t>. Xây dựng môi trường sư phạm chuẩn mực trong đơn vị.</w:t>
      </w:r>
    </w:p>
    <w:p w:rsidR="00586DF2" w:rsidRDefault="00586DF2" w:rsidP="00DE4F9C">
      <w:pPr>
        <w:pStyle w:val="NormalWeb"/>
        <w:spacing w:before="0" w:beforeAutospacing="0" w:after="0" w:afterAutospacing="0" w:line="288" w:lineRule="auto"/>
        <w:ind w:firstLine="720"/>
        <w:jc w:val="both"/>
        <w:rPr>
          <w:color w:val="000000"/>
          <w:sz w:val="26"/>
          <w:szCs w:val="26"/>
          <w:lang w:val="vi-VN"/>
        </w:rPr>
      </w:pPr>
      <w:r>
        <w:rPr>
          <w:color w:val="000000"/>
          <w:sz w:val="26"/>
          <w:szCs w:val="26"/>
          <w:lang w:val="vi-VN"/>
        </w:rPr>
        <w:t xml:space="preserve">- </w:t>
      </w:r>
      <w:r>
        <w:rPr>
          <w:color w:val="000000"/>
          <w:sz w:val="26"/>
          <w:szCs w:val="26"/>
          <w:lang w:val="nl-NL"/>
        </w:rPr>
        <w:t>Ổn định tổ chức đơn vị, điều chỉnh nhiệm vụ của từng cán bộ theo hướng tăng cường tính tự chủ, đảm bảo</w:t>
      </w:r>
      <w:r>
        <w:rPr>
          <w:color w:val="000000"/>
          <w:sz w:val="26"/>
          <w:szCs w:val="26"/>
          <w:lang w:val="vi-VN"/>
        </w:rPr>
        <w:t xml:space="preserve"> nâng cao chất lượng và hiệu quả công tác; Tăng cường và nâng cao hiệu quả công tác quản lý Khoa trên các mặt công tác</w:t>
      </w:r>
    </w:p>
    <w:p w:rsidR="00586DF2" w:rsidRPr="00FA0A54" w:rsidRDefault="00586DF2" w:rsidP="00DE4F9C">
      <w:pPr>
        <w:pStyle w:val="NormalWeb"/>
        <w:spacing w:before="0" w:beforeAutospacing="0" w:after="0" w:afterAutospacing="0" w:line="288" w:lineRule="auto"/>
        <w:ind w:firstLine="720"/>
        <w:jc w:val="both"/>
        <w:rPr>
          <w:color w:val="000000"/>
          <w:sz w:val="26"/>
          <w:szCs w:val="26"/>
          <w:lang w:val="vi-VN"/>
        </w:rPr>
      </w:pPr>
      <w:r>
        <w:rPr>
          <w:color w:val="000000"/>
          <w:sz w:val="26"/>
          <w:szCs w:val="26"/>
          <w:lang w:val="vi-VN"/>
        </w:rPr>
        <w:t xml:space="preserve">- Nâng cao chất lượng đào tạo đại học và sau đại học đáp ứng yêu cầu đổi mới chương trình sách giáo khoa </w:t>
      </w:r>
      <w:r w:rsidRPr="002C10EE">
        <w:rPr>
          <w:color w:val="000000"/>
          <w:sz w:val="26"/>
          <w:szCs w:val="26"/>
          <w:lang w:val="vi-VN"/>
        </w:rPr>
        <w:t>phổ thông</w:t>
      </w:r>
      <w:r>
        <w:rPr>
          <w:color w:val="000000"/>
          <w:sz w:val="26"/>
          <w:szCs w:val="26"/>
          <w:lang w:val="vi-VN"/>
        </w:rPr>
        <w:t>, góp phần đổi mới căn bản và toàn diện giáo dục.</w:t>
      </w:r>
    </w:p>
    <w:p w:rsidR="00586DF2" w:rsidRPr="00FA0A54" w:rsidRDefault="00586DF2" w:rsidP="00DE4F9C">
      <w:pPr>
        <w:pStyle w:val="NormalWeb"/>
        <w:spacing w:before="0" w:beforeAutospacing="0" w:after="0" w:afterAutospacing="0" w:line="288" w:lineRule="auto"/>
        <w:ind w:firstLine="720"/>
        <w:jc w:val="both"/>
        <w:rPr>
          <w:color w:val="000000"/>
          <w:sz w:val="26"/>
          <w:szCs w:val="26"/>
          <w:lang w:val="vi-VN"/>
        </w:rPr>
      </w:pPr>
      <w:r w:rsidRPr="00FA0A54">
        <w:rPr>
          <w:color w:val="000000"/>
          <w:sz w:val="26"/>
          <w:szCs w:val="26"/>
          <w:lang w:val="vi-VN"/>
        </w:rPr>
        <w:t>- Triển khai và thực hiện tốt xây dựng chương trình đào tạo đại học và sau đại học theo tiếp cận CDIO.</w:t>
      </w:r>
    </w:p>
    <w:p w:rsidR="00586DF2" w:rsidRPr="000F283F" w:rsidRDefault="00586DF2" w:rsidP="00DE4F9C">
      <w:pPr>
        <w:pStyle w:val="NormalWeb"/>
        <w:spacing w:before="0" w:beforeAutospacing="0" w:after="0" w:afterAutospacing="0" w:line="288" w:lineRule="auto"/>
        <w:ind w:firstLine="720"/>
        <w:jc w:val="both"/>
        <w:rPr>
          <w:rStyle w:val="apple-converted-space"/>
          <w:lang w:val="vi-VN"/>
        </w:rPr>
      </w:pPr>
      <w:r>
        <w:rPr>
          <w:color w:val="000000"/>
          <w:sz w:val="26"/>
          <w:szCs w:val="26"/>
          <w:lang w:val="vi-VN"/>
        </w:rPr>
        <w:lastRenderedPageBreak/>
        <w:t>- Đẩy mạnh các hoạt động khoa học công nghệ, tăng số lượng các bài báo trên các tạp chí khoa học quốc tế có uy tín.</w:t>
      </w:r>
      <w:r>
        <w:rPr>
          <w:rStyle w:val="apple-converted-space"/>
          <w:color w:val="000000"/>
          <w:sz w:val="26"/>
          <w:szCs w:val="26"/>
          <w:lang w:val="vi-VN"/>
        </w:rPr>
        <w:t> </w:t>
      </w:r>
    </w:p>
    <w:p w:rsidR="00586DF2" w:rsidRDefault="00586DF2" w:rsidP="00DE4F9C">
      <w:pPr>
        <w:pStyle w:val="NormalWeb"/>
        <w:spacing w:before="0" w:beforeAutospacing="0" w:after="0" w:afterAutospacing="0" w:line="288" w:lineRule="auto"/>
        <w:ind w:firstLine="720"/>
        <w:jc w:val="both"/>
        <w:rPr>
          <w:lang w:val="nl-NL"/>
        </w:rPr>
      </w:pPr>
      <w:r>
        <w:rPr>
          <w:rStyle w:val="apple-converted-space"/>
          <w:color w:val="000000"/>
          <w:sz w:val="26"/>
          <w:szCs w:val="26"/>
          <w:lang w:val="vi-VN"/>
        </w:rPr>
        <w:t xml:space="preserve">- </w:t>
      </w:r>
      <w:r>
        <w:rPr>
          <w:color w:val="000000"/>
          <w:sz w:val="26"/>
          <w:szCs w:val="26"/>
          <w:lang w:val="vi-VN"/>
        </w:rPr>
        <w:t>T</w:t>
      </w:r>
      <w:r>
        <w:rPr>
          <w:color w:val="000000"/>
          <w:sz w:val="26"/>
          <w:szCs w:val="26"/>
          <w:lang w:val="nl-NL"/>
        </w:rPr>
        <w:t>ập trung các điều kiện cần thiết</w:t>
      </w:r>
      <w:r>
        <w:rPr>
          <w:color w:val="000000"/>
          <w:sz w:val="26"/>
          <w:szCs w:val="26"/>
          <w:lang w:val="vi-VN"/>
        </w:rPr>
        <w:t xml:space="preserve"> xây dựng đội ngũ, nhất là giảng viên có trình độ cao, nâng cao khả năng sử dụng tiếng Anh của đội ngũ viên chức nhất là giảng viên trẻ.</w:t>
      </w:r>
      <w:r>
        <w:rPr>
          <w:color w:val="000000"/>
          <w:sz w:val="26"/>
          <w:szCs w:val="26"/>
          <w:lang w:val="nl-NL"/>
        </w:rPr>
        <w:t xml:space="preserve"> </w:t>
      </w:r>
    </w:p>
    <w:p w:rsidR="00586DF2" w:rsidRDefault="00586DF2" w:rsidP="00DE4F9C">
      <w:pPr>
        <w:pStyle w:val="NormalWeb"/>
        <w:spacing w:before="0" w:beforeAutospacing="0" w:after="0" w:afterAutospacing="0" w:line="288" w:lineRule="auto"/>
        <w:ind w:firstLine="720"/>
        <w:jc w:val="both"/>
        <w:rPr>
          <w:color w:val="000000"/>
          <w:sz w:val="26"/>
          <w:szCs w:val="26"/>
          <w:lang w:val="nl-NL"/>
        </w:rPr>
      </w:pPr>
      <w:r>
        <w:rPr>
          <w:color w:val="000000"/>
          <w:sz w:val="26"/>
          <w:szCs w:val="26"/>
          <w:lang w:val="nl-NL"/>
        </w:rPr>
        <w:t xml:space="preserve">- </w:t>
      </w:r>
      <w:r>
        <w:rPr>
          <w:color w:val="000000"/>
          <w:sz w:val="26"/>
          <w:szCs w:val="26"/>
          <w:lang w:val="vi-VN"/>
        </w:rPr>
        <w:t xml:space="preserve">Đẩy mạnh công tác bồi dưỡng </w:t>
      </w:r>
      <w:r>
        <w:rPr>
          <w:color w:val="000000"/>
          <w:sz w:val="26"/>
          <w:szCs w:val="26"/>
          <w:lang w:val="nl-NL"/>
        </w:rPr>
        <w:t xml:space="preserve">CBQLGD và bồi dưỡng </w:t>
      </w:r>
      <w:r>
        <w:rPr>
          <w:color w:val="000000"/>
          <w:sz w:val="26"/>
          <w:szCs w:val="26"/>
          <w:lang w:val="vi-VN"/>
        </w:rPr>
        <w:t xml:space="preserve">giảng viên các trường đại học theo chủ trương của Bộ Giáo dục và Đào tạo; </w:t>
      </w:r>
    </w:p>
    <w:p w:rsidR="00586DF2" w:rsidRDefault="00586DF2" w:rsidP="00DE4F9C">
      <w:pPr>
        <w:pStyle w:val="NormalWeb"/>
        <w:spacing w:before="0" w:beforeAutospacing="0" w:after="0" w:afterAutospacing="0" w:line="288" w:lineRule="auto"/>
        <w:ind w:firstLine="720"/>
        <w:jc w:val="both"/>
        <w:rPr>
          <w:color w:val="000000"/>
          <w:sz w:val="26"/>
          <w:szCs w:val="26"/>
          <w:lang w:val="nl-NL"/>
        </w:rPr>
      </w:pPr>
      <w:r>
        <w:rPr>
          <w:color w:val="000000"/>
          <w:sz w:val="26"/>
          <w:szCs w:val="26"/>
          <w:lang w:val="nl-NL"/>
        </w:rPr>
        <w:t xml:space="preserve">- </w:t>
      </w:r>
      <w:r w:rsidRPr="007A4A7F">
        <w:rPr>
          <w:color w:val="000000"/>
          <w:sz w:val="26"/>
          <w:szCs w:val="26"/>
          <w:lang w:val="nl-NL"/>
        </w:rPr>
        <w:t xml:space="preserve">Hoàn thành việc mở mã ngành đào tạo đại học chuyên ngành </w:t>
      </w:r>
      <w:r>
        <w:rPr>
          <w:color w:val="000000"/>
          <w:sz w:val="26"/>
          <w:szCs w:val="26"/>
          <w:lang w:val="nl-NL"/>
        </w:rPr>
        <w:t>Tâm lý học</w:t>
      </w:r>
      <w:r>
        <w:rPr>
          <w:color w:val="000000"/>
          <w:sz w:val="26"/>
          <w:szCs w:val="26"/>
          <w:lang w:val="vi-VN"/>
        </w:rPr>
        <w:t xml:space="preserve">; </w:t>
      </w:r>
      <w:r>
        <w:rPr>
          <w:color w:val="000000"/>
          <w:sz w:val="26"/>
          <w:szCs w:val="26"/>
          <w:lang w:val="nl-NL"/>
        </w:rPr>
        <w:t>Xây dựng kế hoạch phát triển khoa đến 2025.</w:t>
      </w:r>
    </w:p>
    <w:p w:rsidR="00586DF2" w:rsidRDefault="00586DF2" w:rsidP="00DE4F9C">
      <w:pPr>
        <w:pStyle w:val="NormalWeb"/>
        <w:spacing w:before="0" w:beforeAutospacing="0" w:after="0" w:afterAutospacing="0" w:line="288" w:lineRule="auto"/>
        <w:ind w:firstLine="720"/>
        <w:jc w:val="both"/>
        <w:rPr>
          <w:b/>
          <w:bCs/>
          <w:i/>
          <w:iCs/>
          <w:color w:val="000000"/>
          <w:sz w:val="26"/>
          <w:szCs w:val="26"/>
          <w:lang w:val="pl-PL"/>
        </w:rPr>
      </w:pPr>
      <w:r>
        <w:rPr>
          <w:color w:val="000000"/>
          <w:sz w:val="26"/>
          <w:szCs w:val="26"/>
          <w:lang w:val="nl-NL"/>
        </w:rPr>
        <w:t xml:space="preserve">- </w:t>
      </w:r>
      <w:r>
        <w:rPr>
          <w:color w:val="000000"/>
          <w:sz w:val="26"/>
          <w:szCs w:val="26"/>
          <w:lang w:val="vi-VN"/>
        </w:rPr>
        <w:t>Tiếp tục thực hành tiết kiệm, tìm giải pháp tăng nguồn thu hợp pháp nhằm nâng cao đời sống vật chất và tinh thần của cán bộ viên chức.</w:t>
      </w:r>
    </w:p>
    <w:p w:rsidR="00C16F72" w:rsidRDefault="00C16F72" w:rsidP="00C16F72">
      <w:pPr>
        <w:pStyle w:val="NormalWeb"/>
        <w:spacing w:before="0" w:beforeAutospacing="0" w:after="0" w:afterAutospacing="0" w:line="288" w:lineRule="auto"/>
        <w:jc w:val="both"/>
        <w:rPr>
          <w:b/>
          <w:bCs/>
          <w:sz w:val="26"/>
          <w:szCs w:val="26"/>
          <w:lang w:val="pl-PL"/>
        </w:rPr>
      </w:pPr>
      <w:r>
        <w:rPr>
          <w:b/>
          <w:bCs/>
          <w:sz w:val="26"/>
          <w:szCs w:val="26"/>
          <w:lang w:val="pl-PL"/>
        </w:rPr>
        <w:t>2. Thảo luận của cán bộ viên chức tham dự Hội nghị:</w:t>
      </w:r>
    </w:p>
    <w:p w:rsidR="00C16F72" w:rsidRDefault="00C16F72" w:rsidP="00C16F72">
      <w:pPr>
        <w:pStyle w:val="NormalWeb"/>
        <w:spacing w:before="0" w:beforeAutospacing="0" w:after="0" w:afterAutospacing="0" w:line="288" w:lineRule="auto"/>
        <w:ind w:firstLine="720"/>
        <w:jc w:val="both"/>
        <w:rPr>
          <w:color w:val="000000"/>
          <w:sz w:val="26"/>
          <w:szCs w:val="26"/>
          <w:lang w:val="pl-PL"/>
        </w:rPr>
      </w:pPr>
      <w:r>
        <w:rPr>
          <w:color w:val="000000"/>
          <w:sz w:val="26"/>
          <w:szCs w:val="26"/>
          <w:lang w:val="pl-PL"/>
        </w:rPr>
        <w:t>Toàn thể Hội nghị đã nhận được các ý kiến trao đổi, góp ý hết sức quý báu về công tác đào tạo và nghiên cứu khoa học, kinh nghiệm trong quản lý đơn vị cũng như định hướng phát triển Khoa trong thời gian tới. Các ý kiến gồm:</w:t>
      </w:r>
    </w:p>
    <w:p w:rsidR="00C16F72" w:rsidRDefault="00C16F72" w:rsidP="00C16F72">
      <w:pPr>
        <w:pStyle w:val="NormalWeb"/>
        <w:spacing w:before="0" w:beforeAutospacing="0" w:after="0" w:afterAutospacing="0" w:line="288" w:lineRule="auto"/>
        <w:ind w:firstLine="720"/>
        <w:jc w:val="both"/>
        <w:rPr>
          <w:color w:val="000000"/>
          <w:sz w:val="26"/>
          <w:szCs w:val="26"/>
          <w:lang w:val="pl-PL"/>
        </w:rPr>
      </w:pPr>
      <w:r>
        <w:rPr>
          <w:color w:val="000000"/>
          <w:sz w:val="26"/>
          <w:szCs w:val="26"/>
          <w:lang w:val="pl-PL"/>
        </w:rPr>
        <w:t>- Ý kiến của đ/c Nguyễn Ngọc Hiền, Phó Hiệu trưởng</w:t>
      </w:r>
    </w:p>
    <w:p w:rsidR="00C16F72" w:rsidRDefault="00C16F72" w:rsidP="00C16F72">
      <w:pPr>
        <w:pStyle w:val="NormalWeb"/>
        <w:spacing w:before="0" w:beforeAutospacing="0" w:after="0" w:afterAutospacing="0" w:line="288" w:lineRule="auto"/>
        <w:ind w:firstLine="720"/>
        <w:jc w:val="both"/>
        <w:rPr>
          <w:sz w:val="26"/>
          <w:szCs w:val="26"/>
          <w:lang w:val="pl-PL"/>
        </w:rPr>
      </w:pPr>
      <w:r>
        <w:rPr>
          <w:color w:val="000000"/>
          <w:sz w:val="26"/>
          <w:szCs w:val="26"/>
          <w:lang w:val="pl-PL"/>
        </w:rPr>
        <w:t>- Ý kiến của đ/c Chu Thị Thủy An, Phó Trưởng khoa.</w:t>
      </w:r>
    </w:p>
    <w:p w:rsidR="00C16F72" w:rsidRDefault="00C16F72" w:rsidP="00C16F72">
      <w:pPr>
        <w:pStyle w:val="NormalWeb"/>
        <w:spacing w:before="0" w:beforeAutospacing="0" w:after="0" w:afterAutospacing="0" w:line="288" w:lineRule="auto"/>
        <w:ind w:firstLine="720"/>
        <w:jc w:val="both"/>
        <w:rPr>
          <w:color w:val="000000"/>
          <w:sz w:val="26"/>
          <w:szCs w:val="26"/>
          <w:lang w:val="pl-PL"/>
        </w:rPr>
      </w:pPr>
      <w:r>
        <w:rPr>
          <w:sz w:val="26"/>
          <w:szCs w:val="26"/>
          <w:lang w:val="pl-PL"/>
        </w:rPr>
        <w:t xml:space="preserve">- Ý kiến của đ/c Nguyễn Thị Châu Giang, </w:t>
      </w:r>
      <w:r>
        <w:rPr>
          <w:color w:val="000000"/>
          <w:sz w:val="26"/>
          <w:szCs w:val="26"/>
          <w:lang w:val="pl-PL"/>
        </w:rPr>
        <w:t>Phó Trưởng khoa.</w:t>
      </w:r>
    </w:p>
    <w:p w:rsidR="00C16F72" w:rsidRDefault="00C16F72" w:rsidP="00C16F72">
      <w:pPr>
        <w:pStyle w:val="NormalWeb"/>
        <w:spacing w:before="0" w:beforeAutospacing="0" w:after="0" w:afterAutospacing="0" w:line="288" w:lineRule="auto"/>
        <w:ind w:firstLine="720"/>
        <w:jc w:val="both"/>
        <w:rPr>
          <w:sz w:val="26"/>
          <w:szCs w:val="26"/>
          <w:lang w:val="pl-PL"/>
        </w:rPr>
      </w:pPr>
      <w:r>
        <w:rPr>
          <w:sz w:val="26"/>
          <w:szCs w:val="26"/>
          <w:lang w:val="pl-PL"/>
        </w:rPr>
        <w:t>- Ý kiến của đ/c Nguyễn Tiến Dũng, Bộ môn Giáo dục tiểu học.</w:t>
      </w:r>
    </w:p>
    <w:p w:rsidR="00C16F72" w:rsidRDefault="00C16F72" w:rsidP="00C16F72">
      <w:pPr>
        <w:pStyle w:val="NormalWeb"/>
        <w:spacing w:before="0" w:beforeAutospacing="0" w:after="0" w:afterAutospacing="0" w:line="288" w:lineRule="auto"/>
        <w:jc w:val="both"/>
        <w:rPr>
          <w:sz w:val="26"/>
          <w:szCs w:val="26"/>
          <w:lang w:val="pl-PL"/>
        </w:rPr>
      </w:pPr>
      <w:r>
        <w:rPr>
          <w:sz w:val="26"/>
          <w:szCs w:val="26"/>
          <w:lang w:val="pl-PL"/>
        </w:rPr>
        <w:tab/>
        <w:t>- Ý kiến của đ/c Bùi Văn Hùng, Bộ môn Quản lý giáo dục.</w:t>
      </w:r>
    </w:p>
    <w:p w:rsidR="00C16F72" w:rsidRDefault="00C16F72" w:rsidP="00DE4F9C">
      <w:pPr>
        <w:pStyle w:val="NormalWeb"/>
        <w:spacing w:before="0" w:beforeAutospacing="0" w:after="0" w:afterAutospacing="0" w:line="288" w:lineRule="auto"/>
        <w:ind w:firstLine="720"/>
        <w:jc w:val="both"/>
        <w:rPr>
          <w:color w:val="000000"/>
          <w:sz w:val="26"/>
          <w:szCs w:val="26"/>
          <w:lang w:val="pl-PL"/>
        </w:rPr>
      </w:pPr>
      <w:r>
        <w:rPr>
          <w:color w:val="000000"/>
          <w:sz w:val="26"/>
          <w:szCs w:val="26"/>
          <w:lang w:val="pl-PL"/>
        </w:rPr>
        <w:t xml:space="preserve">- Ý kiến của đ/c </w:t>
      </w:r>
      <w:r>
        <w:rPr>
          <w:color w:val="000000"/>
          <w:sz w:val="26"/>
          <w:szCs w:val="26"/>
          <w:lang w:val="pl-PL"/>
        </w:rPr>
        <w:t>Phan Anh Tuấn</w:t>
      </w:r>
      <w:r w:rsidR="00DE4F9C">
        <w:rPr>
          <w:color w:val="000000"/>
          <w:sz w:val="26"/>
          <w:szCs w:val="26"/>
          <w:lang w:val="pl-PL"/>
        </w:rPr>
        <w:t>, Bí thư Liên chi đoàn</w:t>
      </w:r>
      <w:r>
        <w:rPr>
          <w:color w:val="000000"/>
          <w:sz w:val="26"/>
          <w:szCs w:val="26"/>
          <w:lang w:val="pl-PL"/>
        </w:rPr>
        <w:t>.</w:t>
      </w:r>
    </w:p>
    <w:p w:rsidR="00C16F72" w:rsidRDefault="00C16F72" w:rsidP="00C16F72">
      <w:pPr>
        <w:pStyle w:val="NormalWeb"/>
        <w:spacing w:before="0" w:beforeAutospacing="0" w:after="0" w:afterAutospacing="0" w:line="288" w:lineRule="auto"/>
        <w:jc w:val="both"/>
        <w:rPr>
          <w:sz w:val="26"/>
          <w:szCs w:val="26"/>
          <w:lang w:val="pl-PL"/>
        </w:rPr>
      </w:pPr>
      <w:r>
        <w:rPr>
          <w:sz w:val="26"/>
          <w:szCs w:val="26"/>
          <w:lang w:val="pl-PL"/>
        </w:rPr>
        <w:tab/>
        <w:t xml:space="preserve">Các ý kiến với các phân tích làm rõ các vấn đề các mặt công tác của Khoa trong thời gian qua và nhiệm vụ công tác thời gian tới và đều nhất trí với </w:t>
      </w:r>
      <w:r>
        <w:rPr>
          <w:color w:val="000000"/>
          <w:sz w:val="26"/>
          <w:szCs w:val="26"/>
          <w:lang w:val="pl-PL"/>
        </w:rPr>
        <w:t>Báo cáo Tổng kết năm học 201</w:t>
      </w:r>
      <w:r>
        <w:rPr>
          <w:color w:val="000000"/>
          <w:sz w:val="26"/>
          <w:szCs w:val="26"/>
          <w:lang w:val="pl-PL"/>
        </w:rPr>
        <w:t>8</w:t>
      </w:r>
      <w:r>
        <w:rPr>
          <w:color w:val="000000"/>
          <w:sz w:val="26"/>
          <w:szCs w:val="26"/>
          <w:lang w:val="pl-PL"/>
        </w:rPr>
        <w:t xml:space="preserve"> - 201</w:t>
      </w:r>
      <w:r>
        <w:rPr>
          <w:color w:val="000000"/>
          <w:sz w:val="26"/>
          <w:szCs w:val="26"/>
          <w:lang w:val="pl-PL"/>
        </w:rPr>
        <w:t>9</w:t>
      </w:r>
      <w:r>
        <w:rPr>
          <w:color w:val="000000"/>
          <w:sz w:val="26"/>
          <w:szCs w:val="26"/>
          <w:lang w:val="pl-PL"/>
        </w:rPr>
        <w:t xml:space="preserve"> và Phương hướng nhiệm vụ năm học 201</w:t>
      </w:r>
      <w:r>
        <w:rPr>
          <w:color w:val="000000"/>
          <w:sz w:val="26"/>
          <w:szCs w:val="26"/>
          <w:lang w:val="pl-PL"/>
        </w:rPr>
        <w:t>9</w:t>
      </w:r>
      <w:r>
        <w:rPr>
          <w:color w:val="000000"/>
          <w:sz w:val="26"/>
          <w:szCs w:val="26"/>
          <w:lang w:val="pl-PL"/>
        </w:rPr>
        <w:t xml:space="preserve"> - 20</w:t>
      </w:r>
      <w:r>
        <w:rPr>
          <w:color w:val="000000"/>
          <w:sz w:val="26"/>
          <w:szCs w:val="26"/>
          <w:lang w:val="pl-PL"/>
        </w:rPr>
        <w:t>20</w:t>
      </w:r>
      <w:r>
        <w:rPr>
          <w:color w:val="000000"/>
          <w:sz w:val="26"/>
          <w:szCs w:val="26"/>
          <w:lang w:val="pl-PL"/>
        </w:rPr>
        <w:t xml:space="preserve"> mà đồng chí Trưởng khoa đã trình bày.</w:t>
      </w:r>
    </w:p>
    <w:p w:rsidR="00C16F72" w:rsidRDefault="00C16F72" w:rsidP="00C16F72">
      <w:pPr>
        <w:pStyle w:val="NormalWeb"/>
        <w:spacing w:before="0" w:beforeAutospacing="0" w:after="0" w:afterAutospacing="0" w:line="288" w:lineRule="auto"/>
        <w:jc w:val="both"/>
        <w:rPr>
          <w:color w:val="000000"/>
          <w:sz w:val="26"/>
          <w:szCs w:val="26"/>
          <w:lang w:val="pl-PL"/>
        </w:rPr>
      </w:pPr>
      <w:r>
        <w:rPr>
          <w:sz w:val="26"/>
          <w:szCs w:val="26"/>
          <w:lang w:val="pl-PL"/>
        </w:rPr>
        <w:tab/>
      </w:r>
      <w:r>
        <w:rPr>
          <w:color w:val="000000"/>
          <w:sz w:val="26"/>
          <w:szCs w:val="26"/>
          <w:lang w:val="pl-PL"/>
        </w:rPr>
        <w:t>Hội nghị Tổng kết năm học 201</w:t>
      </w:r>
      <w:r>
        <w:rPr>
          <w:color w:val="000000"/>
          <w:sz w:val="26"/>
          <w:szCs w:val="26"/>
          <w:lang w:val="pl-PL"/>
        </w:rPr>
        <w:t>8</w:t>
      </w:r>
      <w:r>
        <w:rPr>
          <w:color w:val="000000"/>
          <w:sz w:val="26"/>
          <w:szCs w:val="26"/>
          <w:lang w:val="pl-PL"/>
        </w:rPr>
        <w:t>-201</w:t>
      </w:r>
      <w:r>
        <w:rPr>
          <w:color w:val="000000"/>
          <w:sz w:val="26"/>
          <w:szCs w:val="26"/>
          <w:lang w:val="pl-PL"/>
        </w:rPr>
        <w:t>9</w:t>
      </w:r>
      <w:r>
        <w:rPr>
          <w:color w:val="000000"/>
          <w:sz w:val="26"/>
          <w:szCs w:val="26"/>
          <w:lang w:val="pl-PL"/>
        </w:rPr>
        <w:t xml:space="preserve"> của Khoa Giáo dục đã thành công tốt đẹp và kết thúc vào 17h30’ phút cùng ngày.</w:t>
      </w:r>
    </w:p>
    <w:p w:rsidR="00DE4F9C" w:rsidRDefault="00C16F72" w:rsidP="00DE4F9C">
      <w:pPr>
        <w:pStyle w:val="NormalWeb"/>
        <w:spacing w:before="0" w:beforeAutospacing="0" w:after="0" w:afterAutospacing="0"/>
        <w:ind w:firstLine="720"/>
        <w:jc w:val="both"/>
        <w:rPr>
          <w:color w:val="000000"/>
          <w:sz w:val="26"/>
          <w:szCs w:val="26"/>
          <w:lang w:val="pl-PL"/>
        </w:rPr>
      </w:pPr>
      <w:r>
        <w:rPr>
          <w:color w:val="000000"/>
          <w:sz w:val="26"/>
          <w:szCs w:val="26"/>
          <w:lang w:val="pl-PL"/>
        </w:rPr>
        <w:tab/>
      </w:r>
      <w:r>
        <w:rPr>
          <w:color w:val="000000"/>
          <w:sz w:val="26"/>
          <w:szCs w:val="26"/>
          <w:lang w:val="pl-PL"/>
        </w:rPr>
        <w:tab/>
      </w:r>
      <w:r>
        <w:rPr>
          <w:color w:val="000000"/>
          <w:sz w:val="26"/>
          <w:szCs w:val="26"/>
          <w:lang w:val="pl-PL"/>
        </w:rPr>
        <w:tab/>
      </w:r>
      <w:r>
        <w:rPr>
          <w:color w:val="000000"/>
          <w:sz w:val="26"/>
          <w:szCs w:val="26"/>
          <w:lang w:val="pl-PL"/>
        </w:rPr>
        <w:tab/>
      </w:r>
      <w:r>
        <w:rPr>
          <w:color w:val="000000"/>
          <w:sz w:val="26"/>
          <w:szCs w:val="26"/>
          <w:lang w:val="pl-PL"/>
        </w:rPr>
        <w:tab/>
      </w:r>
    </w:p>
    <w:p w:rsidR="00DE4F9C" w:rsidRDefault="00DE4F9C" w:rsidP="00DE4F9C">
      <w:pPr>
        <w:pStyle w:val="NormalWeb"/>
        <w:spacing w:before="0" w:beforeAutospacing="0" w:after="0" w:afterAutospacing="0"/>
        <w:ind w:firstLine="720"/>
        <w:jc w:val="both"/>
        <w:rPr>
          <w:color w:val="000000"/>
          <w:sz w:val="26"/>
          <w:szCs w:val="26"/>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6"/>
      </w:tblGrid>
      <w:tr w:rsidR="00DE4F9C" w:rsidTr="00DE4F9C">
        <w:tc>
          <w:tcPr>
            <w:tcW w:w="4077" w:type="dxa"/>
          </w:tcPr>
          <w:p w:rsidR="00DE4F9C" w:rsidRDefault="00DE4F9C" w:rsidP="00DE4F9C">
            <w:pPr>
              <w:pStyle w:val="NormalWeb"/>
              <w:spacing w:before="0" w:beforeAutospacing="0" w:after="0" w:afterAutospacing="0"/>
              <w:jc w:val="both"/>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r>
              <w:rPr>
                <w:b/>
                <w:bCs/>
                <w:color w:val="000000"/>
                <w:sz w:val="26"/>
                <w:szCs w:val="26"/>
              </w:rPr>
              <w:t>Thư ký Hội nghị</w:t>
            </w: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color w:val="000000"/>
                <w:sz w:val="26"/>
                <w:szCs w:val="26"/>
                <w:lang w:val="pl-PL"/>
              </w:rPr>
            </w:pPr>
            <w:r>
              <w:rPr>
                <w:b/>
                <w:bCs/>
                <w:color w:val="000000"/>
                <w:sz w:val="26"/>
                <w:szCs w:val="26"/>
              </w:rPr>
              <w:t>Đặng Thị Tình</w:t>
            </w:r>
          </w:p>
        </w:tc>
        <w:tc>
          <w:tcPr>
            <w:tcW w:w="5166" w:type="dxa"/>
          </w:tcPr>
          <w:p w:rsidR="00DE4F9C" w:rsidRPr="00DE4F9C" w:rsidRDefault="00DE4F9C" w:rsidP="00DE4F9C">
            <w:pPr>
              <w:pStyle w:val="NormalWeb"/>
              <w:spacing w:before="0" w:beforeAutospacing="0" w:after="0" w:afterAutospacing="0"/>
              <w:jc w:val="center"/>
              <w:rPr>
                <w:i/>
                <w:iCs/>
                <w:color w:val="000000"/>
                <w:sz w:val="26"/>
                <w:szCs w:val="26"/>
              </w:rPr>
            </w:pPr>
            <w:r>
              <w:rPr>
                <w:i/>
                <w:iCs/>
                <w:color w:val="000000"/>
                <w:sz w:val="26"/>
                <w:szCs w:val="26"/>
              </w:rPr>
              <w:t>Nghệ An, ngày 10 tháng 06 năm 2019</w:t>
            </w:r>
          </w:p>
          <w:p w:rsidR="00DE4F9C" w:rsidRDefault="00DE4F9C" w:rsidP="00DE4F9C">
            <w:pPr>
              <w:pStyle w:val="NormalWeb"/>
              <w:spacing w:before="0" w:beforeAutospacing="0" w:after="0" w:afterAutospacing="0"/>
              <w:jc w:val="center"/>
              <w:rPr>
                <w:b/>
                <w:bCs/>
                <w:color w:val="000000"/>
                <w:sz w:val="26"/>
                <w:szCs w:val="26"/>
              </w:rPr>
            </w:pPr>
            <w:r>
              <w:rPr>
                <w:b/>
                <w:bCs/>
                <w:color w:val="000000"/>
                <w:sz w:val="26"/>
                <w:szCs w:val="26"/>
              </w:rPr>
              <w:t>TRƯỞNG KHOA</w:t>
            </w: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bookmarkStart w:id="0" w:name="_GoBack"/>
            <w:bookmarkEnd w:id="0"/>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center"/>
              <w:rPr>
                <w:b/>
                <w:bCs/>
                <w:color w:val="000000"/>
                <w:sz w:val="26"/>
                <w:szCs w:val="26"/>
              </w:rPr>
            </w:pPr>
            <w:r>
              <w:rPr>
                <w:b/>
                <w:bCs/>
                <w:color w:val="000000"/>
                <w:sz w:val="26"/>
                <w:szCs w:val="26"/>
              </w:rPr>
              <w:t>Phạm Lê Cường</w:t>
            </w:r>
          </w:p>
          <w:p w:rsidR="00DE4F9C" w:rsidRDefault="00DE4F9C" w:rsidP="00DE4F9C">
            <w:pPr>
              <w:pStyle w:val="NormalWeb"/>
              <w:spacing w:before="0" w:beforeAutospacing="0" w:after="0" w:afterAutospacing="0"/>
              <w:jc w:val="center"/>
              <w:rPr>
                <w:b/>
                <w:bCs/>
                <w:color w:val="000000"/>
                <w:sz w:val="26"/>
                <w:szCs w:val="26"/>
              </w:rPr>
            </w:pPr>
          </w:p>
          <w:p w:rsidR="00DE4F9C" w:rsidRDefault="00DE4F9C" w:rsidP="00DE4F9C">
            <w:pPr>
              <w:pStyle w:val="NormalWeb"/>
              <w:spacing w:before="0" w:beforeAutospacing="0" w:after="0" w:afterAutospacing="0"/>
              <w:jc w:val="both"/>
              <w:rPr>
                <w:color w:val="000000"/>
                <w:sz w:val="26"/>
                <w:szCs w:val="26"/>
                <w:lang w:val="pl-PL"/>
              </w:rPr>
            </w:pPr>
          </w:p>
        </w:tc>
      </w:tr>
    </w:tbl>
    <w:p w:rsidR="00DE4F9C" w:rsidRDefault="00DE4F9C" w:rsidP="00DE4F9C">
      <w:pPr>
        <w:pStyle w:val="NormalWeb"/>
        <w:spacing w:before="0" w:beforeAutospacing="0" w:after="0" w:afterAutospacing="0"/>
        <w:jc w:val="both"/>
        <w:rPr>
          <w:color w:val="000000"/>
          <w:sz w:val="26"/>
          <w:szCs w:val="26"/>
          <w:lang w:val="pl-PL"/>
        </w:rPr>
      </w:pPr>
    </w:p>
    <w:p w:rsidR="00DE4F9C" w:rsidRDefault="00DE4F9C" w:rsidP="00DE4F9C">
      <w:pPr>
        <w:pStyle w:val="NormalWeb"/>
        <w:spacing w:before="0" w:beforeAutospacing="0" w:after="0" w:afterAutospacing="0"/>
        <w:ind w:firstLine="720"/>
        <w:jc w:val="both"/>
        <w:rPr>
          <w:color w:val="000000"/>
          <w:sz w:val="26"/>
          <w:szCs w:val="26"/>
          <w:lang w:val="pl-PL"/>
        </w:rPr>
      </w:pPr>
    </w:p>
    <w:p w:rsidR="00BC0F09" w:rsidRPr="00DE4F9C" w:rsidRDefault="00BC0F09" w:rsidP="00DE4F9C">
      <w:pPr>
        <w:pStyle w:val="NormalWeb"/>
        <w:spacing w:before="0" w:beforeAutospacing="0" w:after="0" w:afterAutospacing="0"/>
        <w:jc w:val="both"/>
        <w:rPr>
          <w:b/>
          <w:bCs/>
          <w:color w:val="000000"/>
          <w:sz w:val="26"/>
          <w:szCs w:val="26"/>
        </w:rPr>
      </w:pPr>
    </w:p>
    <w:sectPr w:rsidR="00BC0F09" w:rsidRPr="00DE4F9C" w:rsidSect="00DE4F9C">
      <w:footerReference w:type="default" r:id="rId7"/>
      <w:pgSz w:w="11907" w:h="16840"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71" w:rsidRDefault="00667F71" w:rsidP="00DE4F9C">
      <w:pPr>
        <w:spacing w:after="0" w:line="240" w:lineRule="auto"/>
      </w:pPr>
      <w:r>
        <w:separator/>
      </w:r>
    </w:p>
  </w:endnote>
  <w:endnote w:type="continuationSeparator" w:id="0">
    <w:p w:rsidR="00667F71" w:rsidRDefault="00667F71" w:rsidP="00DE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62216"/>
      <w:docPartObj>
        <w:docPartGallery w:val="Page Numbers (Bottom of Page)"/>
        <w:docPartUnique/>
      </w:docPartObj>
    </w:sdtPr>
    <w:sdtEndPr>
      <w:rPr>
        <w:noProof/>
      </w:rPr>
    </w:sdtEndPr>
    <w:sdtContent>
      <w:p w:rsidR="00DE4F9C" w:rsidRDefault="00DE4F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E4F9C" w:rsidRDefault="00DE4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71" w:rsidRDefault="00667F71" w:rsidP="00DE4F9C">
      <w:pPr>
        <w:spacing w:after="0" w:line="240" w:lineRule="auto"/>
      </w:pPr>
      <w:r>
        <w:separator/>
      </w:r>
    </w:p>
  </w:footnote>
  <w:footnote w:type="continuationSeparator" w:id="0">
    <w:p w:rsidR="00667F71" w:rsidRDefault="00667F71" w:rsidP="00DE4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72"/>
    <w:rsid w:val="00586DF2"/>
    <w:rsid w:val="00667F71"/>
    <w:rsid w:val="00A16E90"/>
    <w:rsid w:val="00BC0F09"/>
    <w:rsid w:val="00C16F72"/>
    <w:rsid w:val="00DE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1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16F72"/>
  </w:style>
  <w:style w:type="paragraph" w:styleId="Header">
    <w:name w:val="header"/>
    <w:basedOn w:val="Normal"/>
    <w:link w:val="HeaderChar"/>
    <w:uiPriority w:val="99"/>
    <w:unhideWhenUsed/>
    <w:rsid w:val="00DE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9C"/>
  </w:style>
  <w:style w:type="paragraph" w:styleId="Footer">
    <w:name w:val="footer"/>
    <w:basedOn w:val="Normal"/>
    <w:link w:val="FooterChar"/>
    <w:uiPriority w:val="99"/>
    <w:unhideWhenUsed/>
    <w:rsid w:val="00DE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9C"/>
  </w:style>
  <w:style w:type="table" w:styleId="TableGrid">
    <w:name w:val="Table Grid"/>
    <w:basedOn w:val="TableNormal"/>
    <w:uiPriority w:val="59"/>
    <w:rsid w:val="00DE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1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16F72"/>
  </w:style>
  <w:style w:type="paragraph" w:styleId="Header">
    <w:name w:val="header"/>
    <w:basedOn w:val="Normal"/>
    <w:link w:val="HeaderChar"/>
    <w:uiPriority w:val="99"/>
    <w:unhideWhenUsed/>
    <w:rsid w:val="00DE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9C"/>
  </w:style>
  <w:style w:type="paragraph" w:styleId="Footer">
    <w:name w:val="footer"/>
    <w:basedOn w:val="Normal"/>
    <w:link w:val="FooterChar"/>
    <w:uiPriority w:val="99"/>
    <w:unhideWhenUsed/>
    <w:rsid w:val="00DE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9C"/>
  </w:style>
  <w:style w:type="table" w:styleId="TableGrid">
    <w:name w:val="Table Grid"/>
    <w:basedOn w:val="TableNormal"/>
    <w:uiPriority w:val="59"/>
    <w:rsid w:val="00DE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2019-06-14T08:23:00Z</dcterms:created>
  <dcterms:modified xsi:type="dcterms:W3CDTF">2019-06-14T08:49:00Z</dcterms:modified>
</cp:coreProperties>
</file>