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3749F" w14:textId="6E57231C" w:rsidR="00677CF1" w:rsidRPr="00A07556" w:rsidRDefault="00677CF1" w:rsidP="00677CF1">
      <w:pPr>
        <w:jc w:val="center"/>
      </w:pPr>
      <w:r w:rsidRPr="00A07556">
        <w:t xml:space="preserve">HỒ SƠ NĂNG LỰC GIẢNG VIÊN NGÀNH </w:t>
      </w:r>
      <w:r w:rsidR="00151620">
        <w:t>KHOA</w:t>
      </w:r>
      <w:r w:rsidR="00151620">
        <w:rPr>
          <w:lang w:val="vi-VN"/>
        </w:rPr>
        <w:t xml:space="preserve"> HỌC CÂY TRỒNG</w:t>
      </w:r>
      <w:r w:rsidRPr="00A07556">
        <w:t xml:space="preserve"> </w:t>
      </w:r>
    </w:p>
    <w:p w14:paraId="0E2DCB4F" w14:textId="74D93DAC" w:rsidR="00677CF1" w:rsidRPr="00B02A59" w:rsidRDefault="00677CF1" w:rsidP="00677CF1">
      <w:pPr>
        <w:jc w:val="center"/>
        <w:rPr>
          <w:lang w:val="vi-VN"/>
        </w:rPr>
      </w:pPr>
      <w:r w:rsidRPr="00A07556">
        <w:t xml:space="preserve">Họ và tên giảng viên: </w:t>
      </w:r>
      <w:r w:rsidR="00A90218">
        <w:t>Nguyễn Thị Thu Hạnh</w:t>
      </w:r>
    </w:p>
    <w:p w14:paraId="0DDD5D7C" w14:textId="77777777" w:rsidR="00677CF1" w:rsidRPr="00A07556" w:rsidRDefault="00677CF1" w:rsidP="00677CF1">
      <w:pPr>
        <w:rPr>
          <w:b w:val="0"/>
        </w:rPr>
      </w:pPr>
      <w:r w:rsidRPr="00A07556">
        <w:rPr>
          <w:b w:val="0"/>
        </w:rPr>
        <w:t>1. Bằng tốt nghiệp Đại học, Thạc sĩ, Tiến sĩ.</w:t>
      </w:r>
    </w:p>
    <w:p w14:paraId="005811FA" w14:textId="77777777" w:rsidR="00677CF1" w:rsidRPr="00A07556" w:rsidRDefault="00677CF1" w:rsidP="00677CF1">
      <w:pPr>
        <w:rPr>
          <w:b w:val="0"/>
        </w:rPr>
      </w:pPr>
      <w:r w:rsidRPr="00A07556">
        <w:rPr>
          <w:b w:val="0"/>
        </w:rPr>
        <w:t>2. Chứng chỉ: Tin học, Bồi dưỡng NVSP, bồi dưỡng theo tiêu chuẩn CDNN Giảng viên chính (hạng II).</w:t>
      </w:r>
    </w:p>
    <w:p w14:paraId="4DB65293" w14:textId="77777777" w:rsidR="00677CF1" w:rsidRPr="00A07556" w:rsidRDefault="00677CF1" w:rsidP="00677CF1">
      <w:pPr>
        <w:rPr>
          <w:b w:val="0"/>
        </w:rPr>
      </w:pPr>
      <w:r w:rsidRPr="00A07556">
        <w:rPr>
          <w:b w:val="0"/>
        </w:rPr>
        <w:t xml:space="preserve">3. Lý lịch khoa học </w:t>
      </w:r>
      <w:r w:rsidRPr="00A07556">
        <w:t>(file mềm, bản in)</w:t>
      </w:r>
    </w:p>
    <w:p w14:paraId="668AB86E" w14:textId="77777777" w:rsidR="00677CF1" w:rsidRPr="00A07556" w:rsidRDefault="00677CF1" w:rsidP="00677CF1">
      <w:pPr>
        <w:rPr>
          <w:b w:val="0"/>
        </w:rPr>
      </w:pPr>
      <w:r w:rsidRPr="00A07556">
        <w:rPr>
          <w:b w:val="0"/>
        </w:rPr>
        <w:t>4. Minh chứng khác:</w:t>
      </w:r>
      <w:r w:rsidRPr="00A07556">
        <w:rPr>
          <w:b w:val="0"/>
        </w:rPr>
        <w:tab/>
      </w:r>
      <w:r w:rsidRPr="00A07556">
        <w:t xml:space="preserve"> - </w:t>
      </w:r>
      <w:r w:rsidRPr="00A07556">
        <w:rPr>
          <w:b w:val="0"/>
        </w:rPr>
        <w:t>Bài báo, sách</w:t>
      </w:r>
      <w:r w:rsidRPr="00A07556">
        <w:rPr>
          <w:b w:val="0"/>
        </w:rPr>
        <w:tab/>
        <w:t xml:space="preserve">                         </w:t>
      </w:r>
    </w:p>
    <w:p w14:paraId="72D232D1" w14:textId="77777777" w:rsidR="00677CF1" w:rsidRPr="00A07556" w:rsidRDefault="00677CF1" w:rsidP="00677CF1">
      <w:r w:rsidRPr="00A07556">
        <w:t xml:space="preserve">Bảng 1.  </w:t>
      </w:r>
    </w:p>
    <w:tbl>
      <w:tblPr>
        <w:tblStyle w:val="TableGrid"/>
        <w:tblW w:w="0" w:type="auto"/>
        <w:tblLook w:val="04A0" w:firstRow="1" w:lastRow="0" w:firstColumn="1" w:lastColumn="0" w:noHBand="0" w:noVBand="1"/>
      </w:tblPr>
      <w:tblGrid>
        <w:gridCol w:w="797"/>
        <w:gridCol w:w="914"/>
        <w:gridCol w:w="807"/>
        <w:gridCol w:w="968"/>
        <w:gridCol w:w="939"/>
        <w:gridCol w:w="841"/>
        <w:gridCol w:w="962"/>
        <w:gridCol w:w="862"/>
        <w:gridCol w:w="1054"/>
        <w:gridCol w:w="1218"/>
        <w:gridCol w:w="1014"/>
        <w:gridCol w:w="932"/>
        <w:gridCol w:w="893"/>
        <w:gridCol w:w="897"/>
        <w:gridCol w:w="891"/>
      </w:tblGrid>
      <w:tr w:rsidR="00677CF1" w:rsidRPr="00A07556" w14:paraId="6BE4221E" w14:textId="77777777" w:rsidTr="00E432BE">
        <w:tc>
          <w:tcPr>
            <w:tcW w:w="796" w:type="dxa"/>
            <w:vMerge w:val="restart"/>
          </w:tcPr>
          <w:p w14:paraId="04F47A7C" w14:textId="77777777" w:rsidR="00677CF1" w:rsidRPr="00A07556" w:rsidRDefault="00677CF1" w:rsidP="00E432BE">
            <w:pPr>
              <w:spacing w:after="0"/>
            </w:pPr>
          </w:p>
          <w:p w14:paraId="320B9295" w14:textId="77777777" w:rsidR="00677CF1" w:rsidRPr="00A07556" w:rsidRDefault="00677CF1" w:rsidP="00E432BE">
            <w:pPr>
              <w:spacing w:after="0"/>
            </w:pPr>
            <w:r w:rsidRPr="00A07556">
              <w:t>Năm</w:t>
            </w:r>
          </w:p>
        </w:tc>
        <w:tc>
          <w:tcPr>
            <w:tcW w:w="2736" w:type="dxa"/>
            <w:gridSpan w:val="3"/>
          </w:tcPr>
          <w:p w14:paraId="01032610" w14:textId="77777777" w:rsidR="00677CF1" w:rsidRPr="00A07556" w:rsidRDefault="00677CF1" w:rsidP="00E432BE">
            <w:pPr>
              <w:spacing w:before="120" w:after="0"/>
              <w:jc w:val="center"/>
            </w:pPr>
            <w:r w:rsidRPr="00A07556">
              <w:t>Số bài báo trên tạp chí</w:t>
            </w:r>
          </w:p>
        </w:tc>
        <w:tc>
          <w:tcPr>
            <w:tcW w:w="1860" w:type="dxa"/>
            <w:gridSpan w:val="2"/>
          </w:tcPr>
          <w:p w14:paraId="70D7F5AC" w14:textId="77777777" w:rsidR="00677CF1" w:rsidRPr="00A07556" w:rsidRDefault="00677CF1" w:rsidP="00E432BE">
            <w:pPr>
              <w:spacing w:before="120" w:after="0"/>
              <w:jc w:val="center"/>
            </w:pPr>
            <w:r w:rsidRPr="00A07556">
              <w:t>Bài báo hội thảo khoa học</w:t>
            </w:r>
          </w:p>
        </w:tc>
        <w:tc>
          <w:tcPr>
            <w:tcW w:w="3025" w:type="dxa"/>
            <w:gridSpan w:val="3"/>
          </w:tcPr>
          <w:p w14:paraId="27F8BABA" w14:textId="77777777" w:rsidR="00677CF1" w:rsidRPr="00A07556" w:rsidRDefault="00677CF1" w:rsidP="00E432BE">
            <w:pPr>
              <w:spacing w:before="120" w:after="0"/>
              <w:jc w:val="center"/>
            </w:pPr>
            <w:r w:rsidRPr="00A07556">
              <w:t>Đề tài khoa học</w:t>
            </w:r>
          </w:p>
        </w:tc>
        <w:tc>
          <w:tcPr>
            <w:tcW w:w="3481" w:type="dxa"/>
            <w:gridSpan w:val="3"/>
          </w:tcPr>
          <w:p w14:paraId="0C203E86" w14:textId="77777777" w:rsidR="00677CF1" w:rsidRPr="00A07556" w:rsidRDefault="00677CF1" w:rsidP="00E432BE">
            <w:pPr>
              <w:spacing w:before="120" w:after="0"/>
              <w:jc w:val="center"/>
            </w:pPr>
            <w:r w:rsidRPr="00A07556">
              <w:t>Sách/giáo trình</w:t>
            </w:r>
          </w:p>
        </w:tc>
        <w:tc>
          <w:tcPr>
            <w:tcW w:w="2848" w:type="dxa"/>
            <w:gridSpan w:val="3"/>
          </w:tcPr>
          <w:p w14:paraId="4C0B630F" w14:textId="77777777" w:rsidR="00677CF1" w:rsidRPr="00A07556" w:rsidRDefault="00677CF1" w:rsidP="00E432BE">
            <w:pPr>
              <w:spacing w:after="0"/>
              <w:jc w:val="center"/>
            </w:pPr>
            <w:r w:rsidRPr="00A07556">
              <w:t>Danh hiệu thi đua, khen thưởng</w:t>
            </w:r>
          </w:p>
        </w:tc>
      </w:tr>
      <w:tr w:rsidR="00677CF1" w:rsidRPr="00A07556" w14:paraId="75AB5954" w14:textId="77777777" w:rsidTr="00E432BE">
        <w:trPr>
          <w:trHeight w:val="575"/>
        </w:trPr>
        <w:tc>
          <w:tcPr>
            <w:tcW w:w="796" w:type="dxa"/>
            <w:vMerge/>
          </w:tcPr>
          <w:p w14:paraId="29FDD9C7" w14:textId="77777777" w:rsidR="00677CF1" w:rsidRPr="00A07556" w:rsidRDefault="00677CF1" w:rsidP="00E432BE">
            <w:pPr>
              <w:spacing w:after="0"/>
              <w:rPr>
                <w:b/>
              </w:rPr>
            </w:pPr>
          </w:p>
        </w:tc>
        <w:tc>
          <w:tcPr>
            <w:tcW w:w="946" w:type="dxa"/>
          </w:tcPr>
          <w:p w14:paraId="0A986AF5" w14:textId="77777777" w:rsidR="00677CF1" w:rsidRPr="00A07556" w:rsidRDefault="00677CF1" w:rsidP="00E432BE">
            <w:pPr>
              <w:spacing w:after="0"/>
              <w:jc w:val="center"/>
              <w:rPr>
                <w:b/>
              </w:rPr>
            </w:pPr>
            <w:r w:rsidRPr="00A07556">
              <w:t>Trong nước</w:t>
            </w:r>
          </w:p>
        </w:tc>
        <w:tc>
          <w:tcPr>
            <w:tcW w:w="822" w:type="dxa"/>
          </w:tcPr>
          <w:p w14:paraId="144BED4F" w14:textId="77777777" w:rsidR="00677CF1" w:rsidRPr="00A07556" w:rsidRDefault="00677CF1" w:rsidP="00E432BE">
            <w:pPr>
              <w:spacing w:after="0"/>
              <w:jc w:val="center"/>
              <w:rPr>
                <w:b/>
              </w:rPr>
            </w:pPr>
            <w:r w:rsidRPr="00A07556">
              <w:t>Quốc tế</w:t>
            </w:r>
          </w:p>
        </w:tc>
        <w:tc>
          <w:tcPr>
            <w:tcW w:w="968" w:type="dxa"/>
          </w:tcPr>
          <w:p w14:paraId="3FDB9AEF" w14:textId="77777777" w:rsidR="00677CF1" w:rsidRPr="00A07556" w:rsidRDefault="00677CF1" w:rsidP="00E432BE">
            <w:pPr>
              <w:spacing w:after="0"/>
              <w:jc w:val="center"/>
              <w:rPr>
                <w:b/>
              </w:rPr>
            </w:pPr>
            <w:r w:rsidRPr="00A07556">
              <w:t>ISI/</w:t>
            </w:r>
          </w:p>
          <w:p w14:paraId="66D3953E" w14:textId="77777777" w:rsidR="00677CF1" w:rsidRPr="00A07556" w:rsidRDefault="00677CF1" w:rsidP="00E432BE">
            <w:pPr>
              <w:spacing w:after="0"/>
              <w:jc w:val="center"/>
              <w:rPr>
                <w:b/>
              </w:rPr>
            </w:pPr>
            <w:r w:rsidRPr="00A07556">
              <w:t>Scopus</w:t>
            </w:r>
          </w:p>
        </w:tc>
        <w:tc>
          <w:tcPr>
            <w:tcW w:w="986" w:type="dxa"/>
          </w:tcPr>
          <w:p w14:paraId="5E11643B" w14:textId="77777777" w:rsidR="00677CF1" w:rsidRPr="00A07556" w:rsidRDefault="00677CF1" w:rsidP="00E432BE">
            <w:pPr>
              <w:spacing w:after="0"/>
              <w:jc w:val="center"/>
              <w:rPr>
                <w:b/>
              </w:rPr>
            </w:pPr>
            <w:r w:rsidRPr="00A07556">
              <w:t>Trong nước</w:t>
            </w:r>
          </w:p>
        </w:tc>
        <w:tc>
          <w:tcPr>
            <w:tcW w:w="874" w:type="dxa"/>
          </w:tcPr>
          <w:p w14:paraId="5C3F1D2C" w14:textId="77777777" w:rsidR="00677CF1" w:rsidRPr="00A07556" w:rsidRDefault="00677CF1" w:rsidP="00E432BE">
            <w:pPr>
              <w:spacing w:after="0"/>
              <w:jc w:val="center"/>
              <w:rPr>
                <w:b/>
              </w:rPr>
            </w:pPr>
            <w:r w:rsidRPr="00A07556">
              <w:t>Quốc tế</w:t>
            </w:r>
          </w:p>
        </w:tc>
        <w:tc>
          <w:tcPr>
            <w:tcW w:w="988" w:type="dxa"/>
          </w:tcPr>
          <w:p w14:paraId="7C4F16D8" w14:textId="77777777" w:rsidR="00677CF1" w:rsidRPr="00A07556" w:rsidRDefault="00677CF1" w:rsidP="00E432BE">
            <w:pPr>
              <w:spacing w:after="0"/>
              <w:jc w:val="center"/>
              <w:rPr>
                <w:b/>
              </w:rPr>
            </w:pPr>
            <w:r w:rsidRPr="00A07556">
              <w:t>Cấp trường</w:t>
            </w:r>
          </w:p>
        </w:tc>
        <w:tc>
          <w:tcPr>
            <w:tcW w:w="983" w:type="dxa"/>
          </w:tcPr>
          <w:p w14:paraId="012C51F6" w14:textId="77777777" w:rsidR="00677CF1" w:rsidRPr="00A07556" w:rsidRDefault="00677CF1" w:rsidP="00E432BE">
            <w:pPr>
              <w:spacing w:after="0"/>
              <w:jc w:val="center"/>
              <w:rPr>
                <w:b/>
              </w:rPr>
            </w:pPr>
            <w:r w:rsidRPr="00A07556">
              <w:t>Cấp bộ</w:t>
            </w:r>
          </w:p>
        </w:tc>
        <w:tc>
          <w:tcPr>
            <w:tcW w:w="1054" w:type="dxa"/>
          </w:tcPr>
          <w:p w14:paraId="1C50F6A7" w14:textId="77777777" w:rsidR="00677CF1" w:rsidRPr="00A07556" w:rsidRDefault="00677CF1" w:rsidP="00E432BE">
            <w:pPr>
              <w:spacing w:after="0"/>
              <w:jc w:val="center"/>
              <w:rPr>
                <w:b/>
              </w:rPr>
            </w:pPr>
            <w:r w:rsidRPr="00A07556">
              <w:t>NN/ Nafoted</w:t>
            </w:r>
          </w:p>
        </w:tc>
        <w:tc>
          <w:tcPr>
            <w:tcW w:w="1321" w:type="dxa"/>
          </w:tcPr>
          <w:p w14:paraId="6913258E" w14:textId="77777777" w:rsidR="00677CF1" w:rsidRPr="00A07556" w:rsidRDefault="00677CF1" w:rsidP="00E432BE">
            <w:pPr>
              <w:spacing w:after="0"/>
              <w:jc w:val="center"/>
              <w:rPr>
                <w:b/>
              </w:rPr>
            </w:pPr>
            <w:r w:rsidRPr="00A07556">
              <w:t>Chuyên khảo</w:t>
            </w:r>
          </w:p>
        </w:tc>
        <w:tc>
          <w:tcPr>
            <w:tcW w:w="1170" w:type="dxa"/>
          </w:tcPr>
          <w:p w14:paraId="1E94A978" w14:textId="77777777" w:rsidR="00677CF1" w:rsidRPr="00A07556" w:rsidRDefault="00677CF1" w:rsidP="00E432BE">
            <w:pPr>
              <w:spacing w:after="0"/>
              <w:jc w:val="center"/>
              <w:rPr>
                <w:b/>
              </w:rPr>
            </w:pPr>
            <w:r w:rsidRPr="00A07556">
              <w:t>Giáo trình</w:t>
            </w:r>
          </w:p>
        </w:tc>
        <w:tc>
          <w:tcPr>
            <w:tcW w:w="990" w:type="dxa"/>
          </w:tcPr>
          <w:p w14:paraId="4836198A" w14:textId="77777777" w:rsidR="00677CF1" w:rsidRPr="00A07556" w:rsidRDefault="00677CF1" w:rsidP="00E432BE">
            <w:pPr>
              <w:spacing w:after="0"/>
              <w:jc w:val="center"/>
              <w:rPr>
                <w:b/>
              </w:rPr>
            </w:pPr>
            <w:r w:rsidRPr="00A07556">
              <w:t>Tham khảo</w:t>
            </w:r>
          </w:p>
        </w:tc>
        <w:tc>
          <w:tcPr>
            <w:tcW w:w="900" w:type="dxa"/>
          </w:tcPr>
          <w:p w14:paraId="5E7E9EC5" w14:textId="77777777" w:rsidR="00677CF1" w:rsidRPr="00A07556" w:rsidRDefault="00677CF1" w:rsidP="00E432BE">
            <w:pPr>
              <w:spacing w:after="0"/>
              <w:jc w:val="center"/>
              <w:rPr>
                <w:b/>
              </w:rPr>
            </w:pPr>
            <w:r w:rsidRPr="00A07556">
              <w:t>CSTĐ</w:t>
            </w:r>
          </w:p>
        </w:tc>
        <w:tc>
          <w:tcPr>
            <w:tcW w:w="990" w:type="dxa"/>
          </w:tcPr>
          <w:p w14:paraId="3A9DCB07" w14:textId="77777777" w:rsidR="00677CF1" w:rsidRPr="00A07556" w:rsidRDefault="00677CF1" w:rsidP="00E432BE">
            <w:pPr>
              <w:spacing w:after="0"/>
              <w:jc w:val="center"/>
              <w:rPr>
                <w:b/>
              </w:rPr>
            </w:pPr>
            <w:r w:rsidRPr="00A07556">
              <w:t>Giấy khen</w:t>
            </w:r>
          </w:p>
        </w:tc>
        <w:tc>
          <w:tcPr>
            <w:tcW w:w="958" w:type="dxa"/>
          </w:tcPr>
          <w:p w14:paraId="52828EC1" w14:textId="77777777" w:rsidR="00677CF1" w:rsidRPr="00A07556" w:rsidRDefault="00677CF1" w:rsidP="00E432BE">
            <w:pPr>
              <w:spacing w:after="0"/>
              <w:jc w:val="center"/>
              <w:rPr>
                <w:b/>
              </w:rPr>
            </w:pPr>
            <w:r w:rsidRPr="00A07556">
              <w:t>Bằng khen</w:t>
            </w:r>
          </w:p>
        </w:tc>
      </w:tr>
      <w:tr w:rsidR="00677CF1" w:rsidRPr="00A07556" w14:paraId="0ABE4647" w14:textId="77777777" w:rsidTr="00E432BE">
        <w:tc>
          <w:tcPr>
            <w:tcW w:w="796" w:type="dxa"/>
          </w:tcPr>
          <w:p w14:paraId="498ED5D7" w14:textId="77777777" w:rsidR="00677CF1" w:rsidRPr="00A07556" w:rsidRDefault="00677CF1" w:rsidP="00E432BE">
            <w:pPr>
              <w:spacing w:before="120" w:after="120"/>
              <w:rPr>
                <w:b/>
              </w:rPr>
            </w:pPr>
            <w:r w:rsidRPr="00A07556">
              <w:t>2017</w:t>
            </w:r>
          </w:p>
        </w:tc>
        <w:tc>
          <w:tcPr>
            <w:tcW w:w="946" w:type="dxa"/>
          </w:tcPr>
          <w:p w14:paraId="07AE695C" w14:textId="33533FF7" w:rsidR="00677CF1" w:rsidRPr="00B02A59" w:rsidRDefault="00A16157" w:rsidP="00E432BE">
            <w:pPr>
              <w:spacing w:before="120" w:after="120"/>
              <w:jc w:val="center"/>
            </w:pPr>
            <w:r>
              <w:t>1</w:t>
            </w:r>
          </w:p>
        </w:tc>
        <w:tc>
          <w:tcPr>
            <w:tcW w:w="822" w:type="dxa"/>
          </w:tcPr>
          <w:p w14:paraId="490C9024" w14:textId="77777777" w:rsidR="00677CF1" w:rsidRPr="00B02A59" w:rsidRDefault="00677CF1" w:rsidP="00E432BE">
            <w:pPr>
              <w:spacing w:before="120" w:after="120"/>
              <w:jc w:val="center"/>
            </w:pPr>
            <w:r w:rsidRPr="00B02A59">
              <w:t>0</w:t>
            </w:r>
          </w:p>
        </w:tc>
        <w:tc>
          <w:tcPr>
            <w:tcW w:w="968" w:type="dxa"/>
          </w:tcPr>
          <w:p w14:paraId="020284E2" w14:textId="77777777" w:rsidR="00677CF1" w:rsidRPr="00B02A59" w:rsidRDefault="00677CF1" w:rsidP="00E432BE">
            <w:pPr>
              <w:spacing w:before="120" w:after="120"/>
              <w:jc w:val="center"/>
            </w:pPr>
            <w:r w:rsidRPr="00B02A59">
              <w:t>0</w:t>
            </w:r>
          </w:p>
        </w:tc>
        <w:tc>
          <w:tcPr>
            <w:tcW w:w="986" w:type="dxa"/>
          </w:tcPr>
          <w:p w14:paraId="35B07060" w14:textId="3EC41F34" w:rsidR="00677CF1" w:rsidRPr="00A16157" w:rsidRDefault="00A16157" w:rsidP="00E432BE">
            <w:pPr>
              <w:spacing w:before="120" w:after="120"/>
              <w:jc w:val="center"/>
            </w:pPr>
            <w:r>
              <w:t>1</w:t>
            </w:r>
          </w:p>
        </w:tc>
        <w:tc>
          <w:tcPr>
            <w:tcW w:w="874" w:type="dxa"/>
          </w:tcPr>
          <w:p w14:paraId="4CD3D50A" w14:textId="77777777" w:rsidR="00677CF1" w:rsidRPr="00B02A59" w:rsidRDefault="00677CF1" w:rsidP="00E432BE">
            <w:pPr>
              <w:spacing w:before="120" w:after="120"/>
              <w:jc w:val="center"/>
            </w:pPr>
            <w:r w:rsidRPr="00B02A59">
              <w:t>0</w:t>
            </w:r>
          </w:p>
        </w:tc>
        <w:tc>
          <w:tcPr>
            <w:tcW w:w="988" w:type="dxa"/>
          </w:tcPr>
          <w:p w14:paraId="75A0BA05" w14:textId="77777777" w:rsidR="00677CF1" w:rsidRPr="00B02A59" w:rsidRDefault="00677CF1" w:rsidP="00E432BE">
            <w:pPr>
              <w:spacing w:before="120" w:after="120"/>
              <w:jc w:val="center"/>
            </w:pPr>
            <w:r w:rsidRPr="00B02A59">
              <w:t>0</w:t>
            </w:r>
          </w:p>
        </w:tc>
        <w:tc>
          <w:tcPr>
            <w:tcW w:w="983" w:type="dxa"/>
          </w:tcPr>
          <w:p w14:paraId="320D4668" w14:textId="1AE964DC" w:rsidR="00677CF1" w:rsidRPr="00B02A59" w:rsidRDefault="00933C0D" w:rsidP="00E432BE">
            <w:pPr>
              <w:spacing w:before="120" w:after="120"/>
              <w:jc w:val="center"/>
            </w:pPr>
            <w:r>
              <w:t>1</w:t>
            </w:r>
          </w:p>
        </w:tc>
        <w:tc>
          <w:tcPr>
            <w:tcW w:w="1054" w:type="dxa"/>
          </w:tcPr>
          <w:p w14:paraId="4252CF89" w14:textId="229FA4ED" w:rsidR="00677CF1" w:rsidRPr="00B02A59" w:rsidRDefault="00933C0D" w:rsidP="00E432BE">
            <w:pPr>
              <w:spacing w:before="120" w:after="120"/>
              <w:jc w:val="center"/>
            </w:pPr>
            <w:r>
              <w:t>0</w:t>
            </w:r>
          </w:p>
        </w:tc>
        <w:tc>
          <w:tcPr>
            <w:tcW w:w="1321" w:type="dxa"/>
          </w:tcPr>
          <w:p w14:paraId="7DF086BE" w14:textId="77777777" w:rsidR="00677CF1" w:rsidRPr="00B02A59" w:rsidRDefault="00677CF1" w:rsidP="00E432BE">
            <w:pPr>
              <w:spacing w:before="120" w:after="120"/>
              <w:jc w:val="center"/>
            </w:pPr>
            <w:r w:rsidRPr="00B02A59">
              <w:t>0</w:t>
            </w:r>
          </w:p>
        </w:tc>
        <w:tc>
          <w:tcPr>
            <w:tcW w:w="1170" w:type="dxa"/>
          </w:tcPr>
          <w:p w14:paraId="0F6E2E46" w14:textId="58A75F49" w:rsidR="00677CF1" w:rsidRPr="00B02A59" w:rsidRDefault="00A16157" w:rsidP="00E432BE">
            <w:pPr>
              <w:spacing w:before="120" w:after="120"/>
              <w:jc w:val="center"/>
            </w:pPr>
            <w:r>
              <w:t>1</w:t>
            </w:r>
          </w:p>
        </w:tc>
        <w:tc>
          <w:tcPr>
            <w:tcW w:w="990" w:type="dxa"/>
          </w:tcPr>
          <w:p w14:paraId="10F1E1AA" w14:textId="1233D875" w:rsidR="00677CF1" w:rsidRPr="00B02A59" w:rsidRDefault="00B02A59" w:rsidP="00E432BE">
            <w:pPr>
              <w:spacing w:before="120" w:after="120"/>
              <w:jc w:val="center"/>
              <w:rPr>
                <w:lang w:val="vi-VN"/>
              </w:rPr>
            </w:pPr>
            <w:r>
              <w:rPr>
                <w:lang w:val="vi-VN"/>
              </w:rPr>
              <w:t>1</w:t>
            </w:r>
          </w:p>
        </w:tc>
        <w:tc>
          <w:tcPr>
            <w:tcW w:w="900" w:type="dxa"/>
          </w:tcPr>
          <w:p w14:paraId="2A6AED02" w14:textId="77777777" w:rsidR="00677CF1" w:rsidRPr="00B02A59" w:rsidRDefault="00677CF1" w:rsidP="00E432BE">
            <w:pPr>
              <w:spacing w:before="120" w:after="120"/>
              <w:jc w:val="center"/>
            </w:pPr>
            <w:r w:rsidRPr="00B02A59">
              <w:t>0</w:t>
            </w:r>
          </w:p>
        </w:tc>
        <w:tc>
          <w:tcPr>
            <w:tcW w:w="990" w:type="dxa"/>
          </w:tcPr>
          <w:p w14:paraId="63132CAF" w14:textId="40595CD7" w:rsidR="00677CF1" w:rsidRPr="00B02A59" w:rsidRDefault="00A16157" w:rsidP="00E432BE">
            <w:pPr>
              <w:spacing w:before="120" w:after="120"/>
              <w:jc w:val="center"/>
            </w:pPr>
            <w:r>
              <w:t>1</w:t>
            </w:r>
          </w:p>
        </w:tc>
        <w:tc>
          <w:tcPr>
            <w:tcW w:w="958" w:type="dxa"/>
          </w:tcPr>
          <w:p w14:paraId="71A60FEF" w14:textId="77777777" w:rsidR="00677CF1" w:rsidRPr="00B02A59" w:rsidRDefault="00677CF1" w:rsidP="00E432BE">
            <w:pPr>
              <w:spacing w:before="120" w:after="120"/>
              <w:jc w:val="center"/>
            </w:pPr>
            <w:r w:rsidRPr="00B02A59">
              <w:t>0</w:t>
            </w:r>
          </w:p>
        </w:tc>
      </w:tr>
      <w:tr w:rsidR="00677CF1" w:rsidRPr="00A07556" w14:paraId="02CDF01C" w14:textId="77777777" w:rsidTr="00E432BE">
        <w:tc>
          <w:tcPr>
            <w:tcW w:w="796" w:type="dxa"/>
          </w:tcPr>
          <w:p w14:paraId="409ACE69" w14:textId="77777777" w:rsidR="00677CF1" w:rsidRPr="00A07556" w:rsidRDefault="00677CF1" w:rsidP="00E432BE">
            <w:pPr>
              <w:spacing w:before="120" w:after="120"/>
              <w:rPr>
                <w:b/>
              </w:rPr>
            </w:pPr>
            <w:r w:rsidRPr="00A07556">
              <w:t>2018</w:t>
            </w:r>
          </w:p>
        </w:tc>
        <w:tc>
          <w:tcPr>
            <w:tcW w:w="946" w:type="dxa"/>
          </w:tcPr>
          <w:p w14:paraId="0DED69F7" w14:textId="64EBCC34" w:rsidR="00677CF1" w:rsidRPr="00B02A59" w:rsidRDefault="00EA74F0" w:rsidP="00E432BE">
            <w:pPr>
              <w:spacing w:before="120" w:after="120"/>
              <w:jc w:val="center"/>
              <w:rPr>
                <w:lang w:val="vi-VN"/>
              </w:rPr>
            </w:pPr>
            <w:r>
              <w:rPr>
                <w:lang w:val="vi-VN"/>
              </w:rPr>
              <w:t>0</w:t>
            </w:r>
          </w:p>
        </w:tc>
        <w:tc>
          <w:tcPr>
            <w:tcW w:w="822" w:type="dxa"/>
          </w:tcPr>
          <w:p w14:paraId="6806D7B5" w14:textId="77777777" w:rsidR="00677CF1" w:rsidRPr="00B02A59" w:rsidRDefault="00677CF1" w:rsidP="00E432BE">
            <w:pPr>
              <w:spacing w:before="120" w:after="120"/>
              <w:jc w:val="center"/>
            </w:pPr>
            <w:r w:rsidRPr="00B02A59">
              <w:t>0</w:t>
            </w:r>
          </w:p>
        </w:tc>
        <w:tc>
          <w:tcPr>
            <w:tcW w:w="968" w:type="dxa"/>
          </w:tcPr>
          <w:p w14:paraId="698E36AF" w14:textId="77777777" w:rsidR="00677CF1" w:rsidRPr="00B02A59" w:rsidRDefault="00677CF1" w:rsidP="00E432BE">
            <w:pPr>
              <w:spacing w:before="120" w:after="120"/>
              <w:jc w:val="center"/>
            </w:pPr>
            <w:r w:rsidRPr="00B02A59">
              <w:t>0</w:t>
            </w:r>
          </w:p>
        </w:tc>
        <w:tc>
          <w:tcPr>
            <w:tcW w:w="986" w:type="dxa"/>
          </w:tcPr>
          <w:p w14:paraId="0FD4C20D" w14:textId="77777777" w:rsidR="00677CF1" w:rsidRPr="00B02A59" w:rsidRDefault="00677CF1" w:rsidP="00E432BE">
            <w:pPr>
              <w:spacing w:before="120" w:after="120"/>
              <w:jc w:val="center"/>
            </w:pPr>
            <w:r w:rsidRPr="00B02A59">
              <w:t>0</w:t>
            </w:r>
          </w:p>
        </w:tc>
        <w:tc>
          <w:tcPr>
            <w:tcW w:w="874" w:type="dxa"/>
          </w:tcPr>
          <w:p w14:paraId="70252477" w14:textId="77777777" w:rsidR="00677CF1" w:rsidRPr="00B02A59" w:rsidRDefault="00677CF1" w:rsidP="00E432BE">
            <w:pPr>
              <w:spacing w:before="120" w:after="120"/>
              <w:jc w:val="center"/>
            </w:pPr>
            <w:r w:rsidRPr="00B02A59">
              <w:t>0</w:t>
            </w:r>
          </w:p>
        </w:tc>
        <w:tc>
          <w:tcPr>
            <w:tcW w:w="988" w:type="dxa"/>
          </w:tcPr>
          <w:p w14:paraId="5BF4EED4" w14:textId="2FDB697C" w:rsidR="00677CF1" w:rsidRPr="00714AA0" w:rsidRDefault="00B02A59" w:rsidP="00E432BE">
            <w:pPr>
              <w:spacing w:before="120" w:after="120"/>
              <w:jc w:val="center"/>
            </w:pPr>
            <w:r>
              <w:rPr>
                <w:lang w:val="vi-VN"/>
              </w:rPr>
              <w:t>1</w:t>
            </w:r>
          </w:p>
        </w:tc>
        <w:tc>
          <w:tcPr>
            <w:tcW w:w="983" w:type="dxa"/>
          </w:tcPr>
          <w:p w14:paraId="5E7B0FC2" w14:textId="77777777" w:rsidR="00677CF1" w:rsidRPr="00B02A59" w:rsidRDefault="00677CF1" w:rsidP="00E432BE">
            <w:pPr>
              <w:spacing w:before="120" w:after="120"/>
              <w:jc w:val="center"/>
            </w:pPr>
            <w:r w:rsidRPr="00B02A59">
              <w:t>0</w:t>
            </w:r>
          </w:p>
        </w:tc>
        <w:tc>
          <w:tcPr>
            <w:tcW w:w="1054" w:type="dxa"/>
          </w:tcPr>
          <w:p w14:paraId="32187007" w14:textId="0ED46EB1" w:rsidR="00677CF1" w:rsidRPr="00B02A59" w:rsidRDefault="00933C0D" w:rsidP="00E432BE">
            <w:pPr>
              <w:spacing w:before="120" w:after="120"/>
              <w:jc w:val="center"/>
            </w:pPr>
            <w:r>
              <w:t>0</w:t>
            </w:r>
          </w:p>
        </w:tc>
        <w:tc>
          <w:tcPr>
            <w:tcW w:w="1321" w:type="dxa"/>
          </w:tcPr>
          <w:p w14:paraId="6E8E7B41" w14:textId="77777777" w:rsidR="00677CF1" w:rsidRPr="00B02A59" w:rsidRDefault="00677CF1" w:rsidP="00E432BE">
            <w:pPr>
              <w:spacing w:before="120" w:after="120"/>
              <w:jc w:val="center"/>
            </w:pPr>
            <w:r w:rsidRPr="00B02A59">
              <w:t>0</w:t>
            </w:r>
          </w:p>
        </w:tc>
        <w:tc>
          <w:tcPr>
            <w:tcW w:w="1170" w:type="dxa"/>
          </w:tcPr>
          <w:p w14:paraId="6B1B6E16" w14:textId="77777777" w:rsidR="00677CF1" w:rsidRPr="00B02A59" w:rsidRDefault="00677CF1" w:rsidP="00E432BE">
            <w:pPr>
              <w:spacing w:before="120" w:after="120"/>
              <w:jc w:val="center"/>
            </w:pPr>
            <w:r w:rsidRPr="00B02A59">
              <w:t>0</w:t>
            </w:r>
          </w:p>
        </w:tc>
        <w:tc>
          <w:tcPr>
            <w:tcW w:w="990" w:type="dxa"/>
          </w:tcPr>
          <w:p w14:paraId="165B3D67" w14:textId="77777777" w:rsidR="00677CF1" w:rsidRPr="00B02A59" w:rsidRDefault="00677CF1" w:rsidP="00E432BE">
            <w:pPr>
              <w:spacing w:before="120" w:after="120"/>
              <w:jc w:val="center"/>
            </w:pPr>
            <w:r w:rsidRPr="00B02A59">
              <w:t>0</w:t>
            </w:r>
          </w:p>
        </w:tc>
        <w:tc>
          <w:tcPr>
            <w:tcW w:w="900" w:type="dxa"/>
          </w:tcPr>
          <w:p w14:paraId="454F5230" w14:textId="77777777" w:rsidR="00677CF1" w:rsidRPr="00B02A59" w:rsidRDefault="00677CF1" w:rsidP="00E432BE">
            <w:pPr>
              <w:spacing w:before="120" w:after="120"/>
              <w:jc w:val="center"/>
            </w:pPr>
            <w:r w:rsidRPr="00B02A59">
              <w:t>0</w:t>
            </w:r>
          </w:p>
        </w:tc>
        <w:tc>
          <w:tcPr>
            <w:tcW w:w="990" w:type="dxa"/>
          </w:tcPr>
          <w:p w14:paraId="0F10D701" w14:textId="4CC14EE1" w:rsidR="00677CF1" w:rsidRPr="00B02A59" w:rsidRDefault="00A16157" w:rsidP="00E432BE">
            <w:pPr>
              <w:spacing w:before="120" w:after="120"/>
              <w:jc w:val="center"/>
            </w:pPr>
            <w:r>
              <w:t>1</w:t>
            </w:r>
          </w:p>
        </w:tc>
        <w:tc>
          <w:tcPr>
            <w:tcW w:w="958" w:type="dxa"/>
          </w:tcPr>
          <w:p w14:paraId="1414F37E" w14:textId="77777777" w:rsidR="00677CF1" w:rsidRPr="00B02A59" w:rsidRDefault="00677CF1" w:rsidP="00E432BE">
            <w:pPr>
              <w:spacing w:before="120" w:after="120"/>
              <w:jc w:val="center"/>
            </w:pPr>
            <w:r w:rsidRPr="00B02A59">
              <w:t>0</w:t>
            </w:r>
          </w:p>
        </w:tc>
      </w:tr>
      <w:tr w:rsidR="00677CF1" w:rsidRPr="00A07556" w14:paraId="6941D97F" w14:textId="77777777" w:rsidTr="00E432BE">
        <w:tc>
          <w:tcPr>
            <w:tcW w:w="796" w:type="dxa"/>
          </w:tcPr>
          <w:p w14:paraId="318112A7" w14:textId="77777777" w:rsidR="00677CF1" w:rsidRPr="00A07556" w:rsidRDefault="00677CF1" w:rsidP="00E432BE">
            <w:pPr>
              <w:spacing w:before="120" w:after="120"/>
              <w:rPr>
                <w:b/>
              </w:rPr>
            </w:pPr>
            <w:r w:rsidRPr="00A07556">
              <w:t>2019</w:t>
            </w:r>
          </w:p>
        </w:tc>
        <w:tc>
          <w:tcPr>
            <w:tcW w:w="946" w:type="dxa"/>
          </w:tcPr>
          <w:p w14:paraId="3FB55827" w14:textId="2252BC3A" w:rsidR="00677CF1" w:rsidRPr="00B02A59" w:rsidRDefault="00A16157" w:rsidP="00E432BE">
            <w:pPr>
              <w:spacing w:before="120" w:after="120"/>
              <w:jc w:val="center"/>
            </w:pPr>
            <w:r>
              <w:t>1</w:t>
            </w:r>
          </w:p>
        </w:tc>
        <w:tc>
          <w:tcPr>
            <w:tcW w:w="822" w:type="dxa"/>
          </w:tcPr>
          <w:p w14:paraId="2B03A596" w14:textId="695084B0" w:rsidR="00677CF1" w:rsidRPr="00B02A59" w:rsidRDefault="00A16157" w:rsidP="00E432BE">
            <w:pPr>
              <w:spacing w:before="120" w:after="120"/>
              <w:jc w:val="center"/>
            </w:pPr>
            <w:r>
              <w:t>1</w:t>
            </w:r>
          </w:p>
        </w:tc>
        <w:tc>
          <w:tcPr>
            <w:tcW w:w="968" w:type="dxa"/>
          </w:tcPr>
          <w:p w14:paraId="45F44807" w14:textId="77777777" w:rsidR="00677CF1" w:rsidRPr="00B02A59" w:rsidRDefault="00677CF1" w:rsidP="00E432BE">
            <w:pPr>
              <w:spacing w:before="120" w:after="120"/>
              <w:jc w:val="center"/>
            </w:pPr>
            <w:r w:rsidRPr="00B02A59">
              <w:t>0</w:t>
            </w:r>
          </w:p>
        </w:tc>
        <w:tc>
          <w:tcPr>
            <w:tcW w:w="986" w:type="dxa"/>
          </w:tcPr>
          <w:p w14:paraId="477C1AE5" w14:textId="77777777" w:rsidR="00677CF1" w:rsidRPr="00B02A59" w:rsidRDefault="00677CF1" w:rsidP="00E432BE">
            <w:pPr>
              <w:spacing w:before="120" w:after="120"/>
              <w:jc w:val="center"/>
            </w:pPr>
            <w:r w:rsidRPr="00B02A59">
              <w:t>0</w:t>
            </w:r>
          </w:p>
        </w:tc>
        <w:tc>
          <w:tcPr>
            <w:tcW w:w="874" w:type="dxa"/>
          </w:tcPr>
          <w:p w14:paraId="7F20A1AC" w14:textId="77777777" w:rsidR="00677CF1" w:rsidRPr="00B02A59" w:rsidRDefault="00677CF1" w:rsidP="00E432BE">
            <w:pPr>
              <w:spacing w:before="120" w:after="120"/>
              <w:jc w:val="center"/>
            </w:pPr>
            <w:r w:rsidRPr="00B02A59">
              <w:t>0</w:t>
            </w:r>
          </w:p>
        </w:tc>
        <w:tc>
          <w:tcPr>
            <w:tcW w:w="988" w:type="dxa"/>
          </w:tcPr>
          <w:p w14:paraId="21E74590" w14:textId="77777777" w:rsidR="00677CF1" w:rsidRPr="00B02A59" w:rsidRDefault="00677CF1" w:rsidP="00E432BE">
            <w:pPr>
              <w:spacing w:before="120" w:after="120"/>
              <w:jc w:val="center"/>
            </w:pPr>
            <w:r w:rsidRPr="00B02A59">
              <w:t>0</w:t>
            </w:r>
          </w:p>
        </w:tc>
        <w:tc>
          <w:tcPr>
            <w:tcW w:w="983" w:type="dxa"/>
          </w:tcPr>
          <w:p w14:paraId="40646560" w14:textId="511F9B95" w:rsidR="00677CF1" w:rsidRPr="00B02A59" w:rsidRDefault="00933C0D" w:rsidP="00E432BE">
            <w:pPr>
              <w:spacing w:before="120" w:after="120"/>
              <w:jc w:val="center"/>
            </w:pPr>
            <w:r>
              <w:t>1</w:t>
            </w:r>
          </w:p>
        </w:tc>
        <w:tc>
          <w:tcPr>
            <w:tcW w:w="1054" w:type="dxa"/>
          </w:tcPr>
          <w:p w14:paraId="6691F953" w14:textId="77777777" w:rsidR="00677CF1" w:rsidRPr="00B02A59" w:rsidRDefault="00677CF1" w:rsidP="00E432BE">
            <w:pPr>
              <w:spacing w:before="120" w:after="120"/>
              <w:jc w:val="center"/>
            </w:pPr>
            <w:r w:rsidRPr="00B02A59">
              <w:t>0</w:t>
            </w:r>
          </w:p>
        </w:tc>
        <w:tc>
          <w:tcPr>
            <w:tcW w:w="1321" w:type="dxa"/>
          </w:tcPr>
          <w:p w14:paraId="0916E31C" w14:textId="77777777" w:rsidR="00677CF1" w:rsidRPr="00B02A59" w:rsidRDefault="00677CF1" w:rsidP="00E432BE">
            <w:pPr>
              <w:spacing w:before="120" w:after="120"/>
              <w:jc w:val="center"/>
            </w:pPr>
            <w:r w:rsidRPr="00B02A59">
              <w:t>0</w:t>
            </w:r>
          </w:p>
        </w:tc>
        <w:tc>
          <w:tcPr>
            <w:tcW w:w="1170" w:type="dxa"/>
          </w:tcPr>
          <w:p w14:paraId="4E13699C" w14:textId="77777777" w:rsidR="00677CF1" w:rsidRPr="00B02A59" w:rsidRDefault="00677CF1" w:rsidP="00E432BE">
            <w:pPr>
              <w:spacing w:before="120" w:after="120"/>
              <w:jc w:val="center"/>
            </w:pPr>
            <w:r w:rsidRPr="00B02A59">
              <w:t>0</w:t>
            </w:r>
          </w:p>
        </w:tc>
        <w:tc>
          <w:tcPr>
            <w:tcW w:w="990" w:type="dxa"/>
          </w:tcPr>
          <w:p w14:paraId="59C7679A" w14:textId="72397F61" w:rsidR="00677CF1" w:rsidRPr="00A16157" w:rsidRDefault="00A16157" w:rsidP="00E432BE">
            <w:pPr>
              <w:spacing w:before="120" w:after="120"/>
              <w:jc w:val="center"/>
            </w:pPr>
            <w:r>
              <w:t>3</w:t>
            </w:r>
          </w:p>
        </w:tc>
        <w:tc>
          <w:tcPr>
            <w:tcW w:w="900" w:type="dxa"/>
          </w:tcPr>
          <w:p w14:paraId="51DE684B" w14:textId="77777777" w:rsidR="00677CF1" w:rsidRPr="00B02A59" w:rsidRDefault="00677CF1" w:rsidP="00E432BE">
            <w:pPr>
              <w:spacing w:before="120" w:after="120"/>
              <w:jc w:val="center"/>
            </w:pPr>
            <w:r w:rsidRPr="00B02A59">
              <w:t>0</w:t>
            </w:r>
          </w:p>
        </w:tc>
        <w:tc>
          <w:tcPr>
            <w:tcW w:w="990" w:type="dxa"/>
          </w:tcPr>
          <w:p w14:paraId="5C53EDEB" w14:textId="13F247C8" w:rsidR="00677CF1" w:rsidRPr="00B02A59" w:rsidRDefault="00A16157" w:rsidP="00E432BE">
            <w:pPr>
              <w:spacing w:before="120" w:after="120"/>
              <w:jc w:val="center"/>
            </w:pPr>
            <w:r>
              <w:t>1</w:t>
            </w:r>
          </w:p>
        </w:tc>
        <w:tc>
          <w:tcPr>
            <w:tcW w:w="958" w:type="dxa"/>
          </w:tcPr>
          <w:p w14:paraId="1ADB470F" w14:textId="77777777" w:rsidR="00677CF1" w:rsidRPr="00B02A59" w:rsidRDefault="00677CF1" w:rsidP="00E432BE">
            <w:pPr>
              <w:spacing w:before="120" w:after="120"/>
              <w:jc w:val="center"/>
            </w:pPr>
            <w:r w:rsidRPr="00B02A59">
              <w:t>0</w:t>
            </w:r>
          </w:p>
        </w:tc>
      </w:tr>
      <w:tr w:rsidR="00677CF1" w:rsidRPr="00A07556" w14:paraId="488DB869" w14:textId="77777777" w:rsidTr="00E432BE">
        <w:tc>
          <w:tcPr>
            <w:tcW w:w="796" w:type="dxa"/>
          </w:tcPr>
          <w:p w14:paraId="1E41CF2E" w14:textId="77777777" w:rsidR="00677CF1" w:rsidRPr="00A07556" w:rsidRDefault="00677CF1" w:rsidP="00E432BE">
            <w:pPr>
              <w:spacing w:before="120" w:after="120"/>
              <w:rPr>
                <w:b/>
              </w:rPr>
            </w:pPr>
            <w:r w:rsidRPr="00A07556">
              <w:t>2020</w:t>
            </w:r>
          </w:p>
        </w:tc>
        <w:tc>
          <w:tcPr>
            <w:tcW w:w="946" w:type="dxa"/>
          </w:tcPr>
          <w:p w14:paraId="5DB5DCB8" w14:textId="77777777" w:rsidR="00677CF1" w:rsidRPr="00B02A59" w:rsidRDefault="00677CF1" w:rsidP="00E432BE">
            <w:pPr>
              <w:spacing w:before="120" w:after="120"/>
              <w:jc w:val="center"/>
            </w:pPr>
            <w:r w:rsidRPr="00B02A59">
              <w:t>0</w:t>
            </w:r>
          </w:p>
        </w:tc>
        <w:tc>
          <w:tcPr>
            <w:tcW w:w="822" w:type="dxa"/>
          </w:tcPr>
          <w:p w14:paraId="24E163D9" w14:textId="77777777" w:rsidR="00677CF1" w:rsidRPr="00B02A59" w:rsidRDefault="00677CF1" w:rsidP="00E432BE">
            <w:pPr>
              <w:spacing w:before="120" w:after="120"/>
              <w:jc w:val="center"/>
            </w:pPr>
            <w:r w:rsidRPr="00B02A59">
              <w:t>0</w:t>
            </w:r>
          </w:p>
        </w:tc>
        <w:tc>
          <w:tcPr>
            <w:tcW w:w="968" w:type="dxa"/>
          </w:tcPr>
          <w:p w14:paraId="75C04FF9" w14:textId="25292D31" w:rsidR="00677CF1" w:rsidRPr="00933C0D" w:rsidRDefault="00933C0D" w:rsidP="00E432BE">
            <w:pPr>
              <w:spacing w:before="120" w:after="120"/>
              <w:jc w:val="center"/>
            </w:pPr>
            <w:r>
              <w:t>0</w:t>
            </w:r>
          </w:p>
        </w:tc>
        <w:tc>
          <w:tcPr>
            <w:tcW w:w="986" w:type="dxa"/>
          </w:tcPr>
          <w:p w14:paraId="6DC902FC" w14:textId="0BDE4F7F" w:rsidR="00677CF1" w:rsidRPr="00933C0D" w:rsidRDefault="00933C0D" w:rsidP="00E432BE">
            <w:pPr>
              <w:spacing w:before="120" w:after="120"/>
              <w:jc w:val="center"/>
            </w:pPr>
            <w:r>
              <w:t>0</w:t>
            </w:r>
          </w:p>
        </w:tc>
        <w:tc>
          <w:tcPr>
            <w:tcW w:w="874" w:type="dxa"/>
          </w:tcPr>
          <w:p w14:paraId="53845D61" w14:textId="77777777" w:rsidR="00677CF1" w:rsidRPr="00B02A59" w:rsidRDefault="00677CF1" w:rsidP="00E432BE">
            <w:pPr>
              <w:spacing w:before="120" w:after="120"/>
              <w:jc w:val="center"/>
            </w:pPr>
            <w:r w:rsidRPr="00B02A59">
              <w:t>0</w:t>
            </w:r>
          </w:p>
        </w:tc>
        <w:tc>
          <w:tcPr>
            <w:tcW w:w="988" w:type="dxa"/>
          </w:tcPr>
          <w:p w14:paraId="17FF385E" w14:textId="77777777" w:rsidR="00677CF1" w:rsidRPr="00B02A59" w:rsidRDefault="00677CF1" w:rsidP="00E432BE">
            <w:pPr>
              <w:spacing w:before="120" w:after="120"/>
              <w:jc w:val="center"/>
            </w:pPr>
            <w:r w:rsidRPr="00B02A59">
              <w:t>0</w:t>
            </w:r>
          </w:p>
        </w:tc>
        <w:tc>
          <w:tcPr>
            <w:tcW w:w="983" w:type="dxa"/>
          </w:tcPr>
          <w:p w14:paraId="352237BB" w14:textId="77777777" w:rsidR="00677CF1" w:rsidRPr="00B02A59" w:rsidRDefault="00677CF1" w:rsidP="00E432BE">
            <w:pPr>
              <w:spacing w:before="120" w:after="120"/>
              <w:jc w:val="center"/>
            </w:pPr>
            <w:r w:rsidRPr="00B02A59">
              <w:t>0</w:t>
            </w:r>
          </w:p>
        </w:tc>
        <w:tc>
          <w:tcPr>
            <w:tcW w:w="1054" w:type="dxa"/>
          </w:tcPr>
          <w:p w14:paraId="7CC0C2A4" w14:textId="5A674E5B" w:rsidR="00677CF1" w:rsidRPr="00B02A59" w:rsidRDefault="00933C0D" w:rsidP="00E432BE">
            <w:pPr>
              <w:spacing w:before="120" w:after="120"/>
              <w:jc w:val="center"/>
            </w:pPr>
            <w:r>
              <w:t>0</w:t>
            </w:r>
          </w:p>
        </w:tc>
        <w:tc>
          <w:tcPr>
            <w:tcW w:w="1321" w:type="dxa"/>
          </w:tcPr>
          <w:p w14:paraId="09F81940" w14:textId="77777777" w:rsidR="00677CF1" w:rsidRPr="00B02A59" w:rsidRDefault="00677CF1" w:rsidP="00E432BE">
            <w:pPr>
              <w:spacing w:before="120" w:after="120"/>
              <w:jc w:val="center"/>
            </w:pPr>
            <w:r w:rsidRPr="00B02A59">
              <w:t>0</w:t>
            </w:r>
          </w:p>
        </w:tc>
        <w:tc>
          <w:tcPr>
            <w:tcW w:w="1170" w:type="dxa"/>
          </w:tcPr>
          <w:p w14:paraId="0DED4F8B" w14:textId="77777777" w:rsidR="00677CF1" w:rsidRPr="00B02A59" w:rsidRDefault="00677CF1" w:rsidP="00E432BE">
            <w:pPr>
              <w:spacing w:before="120" w:after="120"/>
              <w:jc w:val="center"/>
            </w:pPr>
            <w:r w:rsidRPr="00B02A59">
              <w:t>0</w:t>
            </w:r>
          </w:p>
        </w:tc>
        <w:tc>
          <w:tcPr>
            <w:tcW w:w="990" w:type="dxa"/>
          </w:tcPr>
          <w:p w14:paraId="6411502D" w14:textId="6CCF6335" w:rsidR="00677CF1" w:rsidRPr="00B02A59" w:rsidRDefault="00A16157" w:rsidP="00E432BE">
            <w:pPr>
              <w:spacing w:before="120" w:after="120"/>
              <w:jc w:val="center"/>
            </w:pPr>
            <w:r>
              <w:t>3</w:t>
            </w:r>
          </w:p>
        </w:tc>
        <w:tc>
          <w:tcPr>
            <w:tcW w:w="900" w:type="dxa"/>
          </w:tcPr>
          <w:p w14:paraId="073DAF89" w14:textId="77777777" w:rsidR="00677CF1" w:rsidRPr="00B02A59" w:rsidRDefault="00677CF1" w:rsidP="00E432BE">
            <w:pPr>
              <w:spacing w:before="120" w:after="120"/>
              <w:jc w:val="center"/>
            </w:pPr>
            <w:r w:rsidRPr="00B02A59">
              <w:t>0</w:t>
            </w:r>
          </w:p>
        </w:tc>
        <w:tc>
          <w:tcPr>
            <w:tcW w:w="990" w:type="dxa"/>
          </w:tcPr>
          <w:p w14:paraId="6483BE6F" w14:textId="18A8712A" w:rsidR="00677CF1" w:rsidRPr="00933C0D" w:rsidRDefault="00933C0D" w:rsidP="00E432BE">
            <w:pPr>
              <w:spacing w:before="120" w:after="120"/>
              <w:jc w:val="center"/>
            </w:pPr>
            <w:r>
              <w:t>0</w:t>
            </w:r>
          </w:p>
        </w:tc>
        <w:tc>
          <w:tcPr>
            <w:tcW w:w="958" w:type="dxa"/>
          </w:tcPr>
          <w:p w14:paraId="2D2D93D9" w14:textId="77777777" w:rsidR="00677CF1" w:rsidRPr="00B02A59" w:rsidRDefault="00677CF1" w:rsidP="00E432BE">
            <w:pPr>
              <w:spacing w:before="120" w:after="120"/>
              <w:jc w:val="center"/>
            </w:pPr>
            <w:r w:rsidRPr="00B02A59">
              <w:t>0</w:t>
            </w:r>
          </w:p>
        </w:tc>
      </w:tr>
      <w:tr w:rsidR="00677CF1" w:rsidRPr="00A07556" w14:paraId="3F1D2C36" w14:textId="77777777" w:rsidTr="00E432BE">
        <w:tc>
          <w:tcPr>
            <w:tcW w:w="796" w:type="dxa"/>
          </w:tcPr>
          <w:p w14:paraId="7FE8600B" w14:textId="77777777" w:rsidR="00677CF1" w:rsidRPr="00A07556" w:rsidRDefault="00677CF1" w:rsidP="00E432BE">
            <w:pPr>
              <w:spacing w:before="120" w:after="120"/>
              <w:rPr>
                <w:b/>
              </w:rPr>
            </w:pPr>
            <w:r w:rsidRPr="00A07556">
              <w:t>2021</w:t>
            </w:r>
          </w:p>
        </w:tc>
        <w:tc>
          <w:tcPr>
            <w:tcW w:w="946" w:type="dxa"/>
          </w:tcPr>
          <w:p w14:paraId="10B98647" w14:textId="3C011020" w:rsidR="00677CF1" w:rsidRPr="00B02A59" w:rsidRDefault="00EA74F0" w:rsidP="00E432BE">
            <w:pPr>
              <w:spacing w:before="120" w:after="120"/>
              <w:jc w:val="center"/>
              <w:rPr>
                <w:lang w:val="vi-VN"/>
              </w:rPr>
            </w:pPr>
            <w:r>
              <w:rPr>
                <w:lang w:val="vi-VN"/>
              </w:rPr>
              <w:t>1</w:t>
            </w:r>
          </w:p>
        </w:tc>
        <w:tc>
          <w:tcPr>
            <w:tcW w:w="822" w:type="dxa"/>
          </w:tcPr>
          <w:p w14:paraId="38610412" w14:textId="093815EB" w:rsidR="00677CF1" w:rsidRPr="00B02A59" w:rsidRDefault="00A16157" w:rsidP="00E432BE">
            <w:pPr>
              <w:spacing w:before="120" w:after="120"/>
              <w:jc w:val="center"/>
            </w:pPr>
            <w:r>
              <w:t>1</w:t>
            </w:r>
          </w:p>
        </w:tc>
        <w:tc>
          <w:tcPr>
            <w:tcW w:w="968" w:type="dxa"/>
          </w:tcPr>
          <w:p w14:paraId="7CE5FBCE" w14:textId="6E6E3932" w:rsidR="00677CF1" w:rsidRPr="00B02A59" w:rsidRDefault="00A16157" w:rsidP="00E432BE">
            <w:pPr>
              <w:spacing w:before="120" w:after="120"/>
              <w:jc w:val="center"/>
            </w:pPr>
            <w:r>
              <w:t>1</w:t>
            </w:r>
          </w:p>
        </w:tc>
        <w:tc>
          <w:tcPr>
            <w:tcW w:w="986" w:type="dxa"/>
          </w:tcPr>
          <w:p w14:paraId="1DFA02CD" w14:textId="4B224226" w:rsidR="00677CF1" w:rsidRPr="00933C0D" w:rsidRDefault="00933C0D" w:rsidP="00E432BE">
            <w:pPr>
              <w:spacing w:before="120" w:after="120"/>
              <w:jc w:val="center"/>
            </w:pPr>
            <w:r>
              <w:t>0</w:t>
            </w:r>
          </w:p>
        </w:tc>
        <w:tc>
          <w:tcPr>
            <w:tcW w:w="874" w:type="dxa"/>
          </w:tcPr>
          <w:p w14:paraId="1B4A3AC8" w14:textId="77777777" w:rsidR="00677CF1" w:rsidRPr="00B02A59" w:rsidRDefault="00677CF1" w:rsidP="00E432BE">
            <w:pPr>
              <w:spacing w:before="120" w:after="120"/>
              <w:jc w:val="center"/>
            </w:pPr>
            <w:r w:rsidRPr="00B02A59">
              <w:t>0</w:t>
            </w:r>
          </w:p>
        </w:tc>
        <w:tc>
          <w:tcPr>
            <w:tcW w:w="988" w:type="dxa"/>
          </w:tcPr>
          <w:p w14:paraId="09BDC900" w14:textId="77777777" w:rsidR="00677CF1" w:rsidRPr="00B02A59" w:rsidRDefault="00677CF1" w:rsidP="00E432BE">
            <w:pPr>
              <w:spacing w:before="120" w:after="120"/>
              <w:jc w:val="center"/>
            </w:pPr>
            <w:r w:rsidRPr="00B02A59">
              <w:t>0</w:t>
            </w:r>
          </w:p>
        </w:tc>
        <w:tc>
          <w:tcPr>
            <w:tcW w:w="983" w:type="dxa"/>
          </w:tcPr>
          <w:p w14:paraId="50D4BD45" w14:textId="5F849E1F" w:rsidR="00677CF1" w:rsidRPr="00B02A59" w:rsidRDefault="00933C0D" w:rsidP="00E432BE">
            <w:pPr>
              <w:spacing w:before="120" w:after="120"/>
              <w:jc w:val="center"/>
            </w:pPr>
            <w:r>
              <w:t>1</w:t>
            </w:r>
          </w:p>
        </w:tc>
        <w:tc>
          <w:tcPr>
            <w:tcW w:w="1054" w:type="dxa"/>
          </w:tcPr>
          <w:p w14:paraId="0C6DE9B8" w14:textId="55640228" w:rsidR="00677CF1" w:rsidRPr="00B02A59" w:rsidRDefault="00933C0D" w:rsidP="00E432BE">
            <w:pPr>
              <w:spacing w:before="120" w:after="120"/>
              <w:jc w:val="center"/>
            </w:pPr>
            <w:r>
              <w:t>0</w:t>
            </w:r>
          </w:p>
        </w:tc>
        <w:tc>
          <w:tcPr>
            <w:tcW w:w="1321" w:type="dxa"/>
          </w:tcPr>
          <w:p w14:paraId="6FABEFAA" w14:textId="77777777" w:rsidR="00677CF1" w:rsidRPr="00B02A59" w:rsidRDefault="00677CF1" w:rsidP="00E432BE">
            <w:pPr>
              <w:spacing w:before="120" w:after="120"/>
              <w:jc w:val="center"/>
            </w:pPr>
            <w:r w:rsidRPr="00B02A59">
              <w:t>0</w:t>
            </w:r>
          </w:p>
        </w:tc>
        <w:tc>
          <w:tcPr>
            <w:tcW w:w="1170" w:type="dxa"/>
          </w:tcPr>
          <w:p w14:paraId="321632F6" w14:textId="77777777" w:rsidR="00677CF1" w:rsidRPr="00B02A59" w:rsidRDefault="00677CF1" w:rsidP="00E432BE">
            <w:pPr>
              <w:spacing w:before="120" w:after="120"/>
              <w:jc w:val="center"/>
            </w:pPr>
            <w:r w:rsidRPr="00B02A59">
              <w:t>0</w:t>
            </w:r>
          </w:p>
        </w:tc>
        <w:tc>
          <w:tcPr>
            <w:tcW w:w="990" w:type="dxa"/>
          </w:tcPr>
          <w:p w14:paraId="18ADD7EB" w14:textId="73355BCD" w:rsidR="00677CF1" w:rsidRPr="00B02A59" w:rsidRDefault="00A16157" w:rsidP="00E432BE">
            <w:pPr>
              <w:spacing w:before="120" w:after="120"/>
              <w:jc w:val="center"/>
            </w:pPr>
            <w:r>
              <w:t>1</w:t>
            </w:r>
          </w:p>
        </w:tc>
        <w:tc>
          <w:tcPr>
            <w:tcW w:w="900" w:type="dxa"/>
          </w:tcPr>
          <w:p w14:paraId="60410FF6" w14:textId="4B1D05B6" w:rsidR="00677CF1" w:rsidRPr="00933C0D" w:rsidRDefault="00933C0D" w:rsidP="00E432BE">
            <w:pPr>
              <w:spacing w:before="120" w:after="120"/>
              <w:jc w:val="center"/>
            </w:pPr>
            <w:r>
              <w:t>0</w:t>
            </w:r>
          </w:p>
        </w:tc>
        <w:tc>
          <w:tcPr>
            <w:tcW w:w="990" w:type="dxa"/>
          </w:tcPr>
          <w:p w14:paraId="3B0E360C" w14:textId="5DADDDB0" w:rsidR="00677CF1" w:rsidRPr="00B02A59" w:rsidRDefault="00933C0D" w:rsidP="00E432BE">
            <w:pPr>
              <w:spacing w:before="120" w:after="120"/>
              <w:jc w:val="center"/>
            </w:pPr>
            <w:r>
              <w:t>0</w:t>
            </w:r>
          </w:p>
        </w:tc>
        <w:tc>
          <w:tcPr>
            <w:tcW w:w="958" w:type="dxa"/>
          </w:tcPr>
          <w:p w14:paraId="2B3C307E" w14:textId="77777777" w:rsidR="00677CF1" w:rsidRPr="00B02A59" w:rsidRDefault="00677CF1" w:rsidP="00E432BE">
            <w:pPr>
              <w:spacing w:before="120" w:after="120"/>
              <w:jc w:val="center"/>
            </w:pPr>
            <w:r w:rsidRPr="00B02A59">
              <w:t>0</w:t>
            </w:r>
          </w:p>
        </w:tc>
      </w:tr>
      <w:tr w:rsidR="00B02A59" w:rsidRPr="00A07556" w14:paraId="5AE8DAE4" w14:textId="77777777" w:rsidTr="00E432BE">
        <w:tc>
          <w:tcPr>
            <w:tcW w:w="796" w:type="dxa"/>
          </w:tcPr>
          <w:p w14:paraId="56DDB1EA" w14:textId="5E051886" w:rsidR="00B02A59" w:rsidRPr="00B02A59" w:rsidRDefault="00B02A59" w:rsidP="00E432BE">
            <w:pPr>
              <w:spacing w:before="120" w:after="120"/>
              <w:rPr>
                <w:lang w:val="vi-VN"/>
              </w:rPr>
            </w:pPr>
            <w:r>
              <w:rPr>
                <w:lang w:val="vi-VN"/>
              </w:rPr>
              <w:t>2022</w:t>
            </w:r>
          </w:p>
        </w:tc>
        <w:tc>
          <w:tcPr>
            <w:tcW w:w="946" w:type="dxa"/>
          </w:tcPr>
          <w:p w14:paraId="11FF4137" w14:textId="4AF2EB4B" w:rsidR="00B02A59" w:rsidRPr="00A16157" w:rsidRDefault="00A16157" w:rsidP="00E432BE">
            <w:pPr>
              <w:spacing w:before="120" w:after="120"/>
              <w:jc w:val="center"/>
            </w:pPr>
            <w:r>
              <w:t>0</w:t>
            </w:r>
          </w:p>
        </w:tc>
        <w:tc>
          <w:tcPr>
            <w:tcW w:w="822" w:type="dxa"/>
          </w:tcPr>
          <w:p w14:paraId="0875A158" w14:textId="21DC6F74" w:rsidR="00B02A59" w:rsidRPr="00B02A59" w:rsidRDefault="00B02A59" w:rsidP="00E432BE">
            <w:pPr>
              <w:spacing w:before="120" w:after="120"/>
              <w:jc w:val="center"/>
              <w:rPr>
                <w:lang w:val="vi-VN"/>
              </w:rPr>
            </w:pPr>
            <w:r w:rsidRPr="00B02A59">
              <w:rPr>
                <w:lang w:val="vi-VN"/>
              </w:rPr>
              <w:t>0</w:t>
            </w:r>
          </w:p>
        </w:tc>
        <w:tc>
          <w:tcPr>
            <w:tcW w:w="968" w:type="dxa"/>
          </w:tcPr>
          <w:p w14:paraId="23BB4F96" w14:textId="20AC68EB" w:rsidR="00B02A59" w:rsidRPr="00B02A59" w:rsidRDefault="00B02A59" w:rsidP="00E432BE">
            <w:pPr>
              <w:spacing w:before="120" w:after="120"/>
              <w:jc w:val="center"/>
              <w:rPr>
                <w:lang w:val="vi-VN"/>
              </w:rPr>
            </w:pPr>
            <w:r w:rsidRPr="00B02A59">
              <w:rPr>
                <w:lang w:val="vi-VN"/>
              </w:rPr>
              <w:t>0</w:t>
            </w:r>
          </w:p>
        </w:tc>
        <w:tc>
          <w:tcPr>
            <w:tcW w:w="986" w:type="dxa"/>
          </w:tcPr>
          <w:p w14:paraId="63E9042F" w14:textId="31AC4AC4" w:rsidR="00B02A59" w:rsidRPr="00B02A59" w:rsidRDefault="00B02A59" w:rsidP="00E432BE">
            <w:pPr>
              <w:spacing w:before="120" w:after="120"/>
              <w:jc w:val="center"/>
              <w:rPr>
                <w:lang w:val="vi-VN"/>
              </w:rPr>
            </w:pPr>
            <w:r w:rsidRPr="00B02A59">
              <w:rPr>
                <w:lang w:val="vi-VN"/>
              </w:rPr>
              <w:t>0</w:t>
            </w:r>
          </w:p>
        </w:tc>
        <w:tc>
          <w:tcPr>
            <w:tcW w:w="874" w:type="dxa"/>
          </w:tcPr>
          <w:p w14:paraId="7D525EFB" w14:textId="1141C68E" w:rsidR="00B02A59" w:rsidRPr="00B02A59" w:rsidRDefault="00B02A59" w:rsidP="00E432BE">
            <w:pPr>
              <w:spacing w:before="120" w:after="120"/>
              <w:jc w:val="center"/>
              <w:rPr>
                <w:lang w:val="vi-VN"/>
              </w:rPr>
            </w:pPr>
            <w:r w:rsidRPr="00B02A59">
              <w:rPr>
                <w:lang w:val="vi-VN"/>
              </w:rPr>
              <w:t>0</w:t>
            </w:r>
          </w:p>
        </w:tc>
        <w:tc>
          <w:tcPr>
            <w:tcW w:w="988" w:type="dxa"/>
          </w:tcPr>
          <w:p w14:paraId="5C12B034" w14:textId="6B3F61B9" w:rsidR="00B02A59" w:rsidRPr="00B02A59" w:rsidRDefault="00B02A59" w:rsidP="00E432BE">
            <w:pPr>
              <w:spacing w:before="120" w:after="120"/>
              <w:jc w:val="center"/>
              <w:rPr>
                <w:lang w:val="vi-VN"/>
              </w:rPr>
            </w:pPr>
            <w:r>
              <w:rPr>
                <w:lang w:val="vi-VN"/>
              </w:rPr>
              <w:t>0</w:t>
            </w:r>
          </w:p>
        </w:tc>
        <w:tc>
          <w:tcPr>
            <w:tcW w:w="983" w:type="dxa"/>
          </w:tcPr>
          <w:p w14:paraId="53FE9FD1" w14:textId="55564DBC" w:rsidR="00B02A59" w:rsidRPr="00933C0D" w:rsidRDefault="00933C0D" w:rsidP="00E432BE">
            <w:pPr>
              <w:spacing w:before="120" w:after="120"/>
              <w:jc w:val="center"/>
            </w:pPr>
            <w:r>
              <w:t>1</w:t>
            </w:r>
          </w:p>
        </w:tc>
        <w:tc>
          <w:tcPr>
            <w:tcW w:w="1054" w:type="dxa"/>
          </w:tcPr>
          <w:p w14:paraId="6A460877" w14:textId="3B13BAC1" w:rsidR="00B02A59" w:rsidRPr="00A16157" w:rsidRDefault="00A16157" w:rsidP="00E432BE">
            <w:pPr>
              <w:spacing w:before="120" w:after="120"/>
              <w:jc w:val="center"/>
            </w:pPr>
            <w:r>
              <w:t>1</w:t>
            </w:r>
          </w:p>
        </w:tc>
        <w:tc>
          <w:tcPr>
            <w:tcW w:w="1321" w:type="dxa"/>
          </w:tcPr>
          <w:p w14:paraId="1BBF9A85" w14:textId="678B3018" w:rsidR="00B02A59" w:rsidRPr="00B02A59" w:rsidRDefault="00B02A59" w:rsidP="00E432BE">
            <w:pPr>
              <w:spacing w:before="120" w:after="120"/>
              <w:jc w:val="center"/>
              <w:rPr>
                <w:lang w:val="vi-VN"/>
              </w:rPr>
            </w:pPr>
            <w:r>
              <w:rPr>
                <w:lang w:val="vi-VN"/>
              </w:rPr>
              <w:t>0</w:t>
            </w:r>
          </w:p>
        </w:tc>
        <w:tc>
          <w:tcPr>
            <w:tcW w:w="1170" w:type="dxa"/>
          </w:tcPr>
          <w:p w14:paraId="20979944" w14:textId="16FD33F6" w:rsidR="00B02A59" w:rsidRPr="00B02A59" w:rsidRDefault="00B02A59" w:rsidP="00E432BE">
            <w:pPr>
              <w:spacing w:before="120" w:after="120"/>
              <w:jc w:val="center"/>
              <w:rPr>
                <w:lang w:val="vi-VN"/>
              </w:rPr>
            </w:pPr>
            <w:r>
              <w:rPr>
                <w:lang w:val="vi-VN"/>
              </w:rPr>
              <w:t>0</w:t>
            </w:r>
          </w:p>
        </w:tc>
        <w:tc>
          <w:tcPr>
            <w:tcW w:w="990" w:type="dxa"/>
          </w:tcPr>
          <w:p w14:paraId="72DF7AF9" w14:textId="32A329AB" w:rsidR="00B02A59" w:rsidRPr="00A16157" w:rsidRDefault="00A16157" w:rsidP="00E432BE">
            <w:pPr>
              <w:spacing w:before="120" w:after="120"/>
              <w:jc w:val="center"/>
            </w:pPr>
            <w:r>
              <w:t>2</w:t>
            </w:r>
          </w:p>
        </w:tc>
        <w:tc>
          <w:tcPr>
            <w:tcW w:w="900" w:type="dxa"/>
          </w:tcPr>
          <w:p w14:paraId="027DA848" w14:textId="2BDB0624" w:rsidR="00B02A59" w:rsidRPr="00A16157" w:rsidRDefault="00A16157" w:rsidP="00E432BE">
            <w:pPr>
              <w:spacing w:before="120" w:after="120"/>
              <w:jc w:val="center"/>
            </w:pPr>
            <w:r>
              <w:t>1</w:t>
            </w:r>
          </w:p>
        </w:tc>
        <w:tc>
          <w:tcPr>
            <w:tcW w:w="990" w:type="dxa"/>
          </w:tcPr>
          <w:p w14:paraId="29AD9585" w14:textId="204813F3" w:rsidR="00B02A59" w:rsidRPr="00A16157" w:rsidRDefault="00A16157" w:rsidP="00E432BE">
            <w:pPr>
              <w:spacing w:before="120" w:after="120"/>
              <w:jc w:val="center"/>
            </w:pPr>
            <w:r>
              <w:t>2</w:t>
            </w:r>
          </w:p>
        </w:tc>
        <w:tc>
          <w:tcPr>
            <w:tcW w:w="958" w:type="dxa"/>
          </w:tcPr>
          <w:p w14:paraId="034DCE1D" w14:textId="7767E362" w:rsidR="00B02A59" w:rsidRPr="00B02A59" w:rsidRDefault="00B02A59" w:rsidP="00E432BE">
            <w:pPr>
              <w:spacing w:before="120" w:after="120"/>
              <w:jc w:val="center"/>
              <w:rPr>
                <w:lang w:val="vi-VN"/>
              </w:rPr>
            </w:pPr>
            <w:r>
              <w:rPr>
                <w:lang w:val="vi-VN"/>
              </w:rPr>
              <w:t>0</w:t>
            </w:r>
          </w:p>
        </w:tc>
      </w:tr>
      <w:tr w:rsidR="00A16157" w:rsidRPr="00A07556" w14:paraId="66CE0628" w14:textId="77777777" w:rsidTr="00E432BE">
        <w:tc>
          <w:tcPr>
            <w:tcW w:w="796" w:type="dxa"/>
          </w:tcPr>
          <w:p w14:paraId="0A03BB6A" w14:textId="19A7AD6A" w:rsidR="00A16157" w:rsidRPr="00A16157" w:rsidRDefault="00A16157" w:rsidP="00E432BE">
            <w:pPr>
              <w:spacing w:before="120" w:after="120"/>
            </w:pPr>
            <w:r>
              <w:t>2023</w:t>
            </w:r>
          </w:p>
        </w:tc>
        <w:tc>
          <w:tcPr>
            <w:tcW w:w="946" w:type="dxa"/>
          </w:tcPr>
          <w:p w14:paraId="4C3996D1" w14:textId="50B46A7D" w:rsidR="00A16157" w:rsidRPr="00A16157" w:rsidRDefault="00A16157" w:rsidP="00E432BE">
            <w:pPr>
              <w:spacing w:before="120" w:after="120"/>
              <w:jc w:val="center"/>
            </w:pPr>
            <w:r>
              <w:t>1</w:t>
            </w:r>
          </w:p>
        </w:tc>
        <w:tc>
          <w:tcPr>
            <w:tcW w:w="822" w:type="dxa"/>
          </w:tcPr>
          <w:p w14:paraId="585BAA70" w14:textId="64397A5B" w:rsidR="00A16157" w:rsidRPr="00A16157" w:rsidRDefault="00A16157" w:rsidP="00E432BE">
            <w:pPr>
              <w:spacing w:before="120" w:after="120"/>
              <w:jc w:val="center"/>
            </w:pPr>
            <w:r>
              <w:t>0</w:t>
            </w:r>
          </w:p>
        </w:tc>
        <w:tc>
          <w:tcPr>
            <w:tcW w:w="968" w:type="dxa"/>
          </w:tcPr>
          <w:p w14:paraId="4FA674B6" w14:textId="159527D5" w:rsidR="00A16157" w:rsidRPr="00A16157" w:rsidRDefault="00A16157" w:rsidP="00E432BE">
            <w:pPr>
              <w:spacing w:before="120" w:after="120"/>
              <w:jc w:val="center"/>
            </w:pPr>
            <w:r>
              <w:t>0</w:t>
            </w:r>
          </w:p>
        </w:tc>
        <w:tc>
          <w:tcPr>
            <w:tcW w:w="986" w:type="dxa"/>
          </w:tcPr>
          <w:p w14:paraId="3FD844C8" w14:textId="1625C2D0" w:rsidR="00A16157" w:rsidRPr="00A16157" w:rsidRDefault="00A16157" w:rsidP="00E432BE">
            <w:pPr>
              <w:spacing w:before="120" w:after="120"/>
              <w:jc w:val="center"/>
            </w:pPr>
            <w:r>
              <w:t>1</w:t>
            </w:r>
          </w:p>
        </w:tc>
        <w:tc>
          <w:tcPr>
            <w:tcW w:w="874" w:type="dxa"/>
          </w:tcPr>
          <w:p w14:paraId="66D37E40" w14:textId="0CE759A7" w:rsidR="00A16157" w:rsidRPr="00A16157" w:rsidRDefault="00A16157" w:rsidP="00E432BE">
            <w:pPr>
              <w:spacing w:before="120" w:after="120"/>
              <w:jc w:val="center"/>
            </w:pPr>
            <w:r>
              <w:t>0</w:t>
            </w:r>
          </w:p>
        </w:tc>
        <w:tc>
          <w:tcPr>
            <w:tcW w:w="988" w:type="dxa"/>
          </w:tcPr>
          <w:p w14:paraId="5A9F5608" w14:textId="22671990" w:rsidR="00A16157" w:rsidRPr="00A16157" w:rsidRDefault="00A16157" w:rsidP="00E432BE">
            <w:pPr>
              <w:spacing w:before="120" w:after="120"/>
              <w:jc w:val="center"/>
            </w:pPr>
            <w:r>
              <w:t>0</w:t>
            </w:r>
          </w:p>
        </w:tc>
        <w:tc>
          <w:tcPr>
            <w:tcW w:w="983" w:type="dxa"/>
          </w:tcPr>
          <w:p w14:paraId="2DB4699E" w14:textId="54C440BA" w:rsidR="00A16157" w:rsidRPr="00A16157" w:rsidRDefault="00A16157" w:rsidP="00E432BE">
            <w:pPr>
              <w:spacing w:before="120" w:after="120"/>
              <w:jc w:val="center"/>
            </w:pPr>
            <w:r>
              <w:t>0</w:t>
            </w:r>
          </w:p>
        </w:tc>
        <w:tc>
          <w:tcPr>
            <w:tcW w:w="1054" w:type="dxa"/>
          </w:tcPr>
          <w:p w14:paraId="7D449DC6" w14:textId="36047F32" w:rsidR="00A16157" w:rsidRPr="00A16157" w:rsidRDefault="00A16157" w:rsidP="00E432BE">
            <w:pPr>
              <w:spacing w:before="120" w:after="120"/>
              <w:jc w:val="center"/>
            </w:pPr>
            <w:r>
              <w:t>0</w:t>
            </w:r>
          </w:p>
        </w:tc>
        <w:tc>
          <w:tcPr>
            <w:tcW w:w="1321" w:type="dxa"/>
          </w:tcPr>
          <w:p w14:paraId="4C65AACB" w14:textId="53289AA1" w:rsidR="00A16157" w:rsidRPr="00A16157" w:rsidRDefault="00A16157" w:rsidP="00E432BE">
            <w:pPr>
              <w:spacing w:before="120" w:after="120"/>
              <w:jc w:val="center"/>
            </w:pPr>
            <w:r>
              <w:t>0</w:t>
            </w:r>
          </w:p>
        </w:tc>
        <w:tc>
          <w:tcPr>
            <w:tcW w:w="1170" w:type="dxa"/>
          </w:tcPr>
          <w:p w14:paraId="7355FCF1" w14:textId="7B6B0195" w:rsidR="00A16157" w:rsidRPr="00A16157" w:rsidRDefault="00A16157" w:rsidP="00E432BE">
            <w:pPr>
              <w:spacing w:before="120" w:after="120"/>
              <w:jc w:val="center"/>
            </w:pPr>
            <w:r>
              <w:t>0</w:t>
            </w:r>
          </w:p>
        </w:tc>
        <w:tc>
          <w:tcPr>
            <w:tcW w:w="990" w:type="dxa"/>
          </w:tcPr>
          <w:p w14:paraId="44D5A987" w14:textId="388257B1" w:rsidR="00A16157" w:rsidRPr="00A16157" w:rsidRDefault="00A16157" w:rsidP="00E432BE">
            <w:pPr>
              <w:spacing w:before="120" w:after="120"/>
              <w:jc w:val="center"/>
            </w:pPr>
            <w:r>
              <w:t>1</w:t>
            </w:r>
          </w:p>
        </w:tc>
        <w:tc>
          <w:tcPr>
            <w:tcW w:w="900" w:type="dxa"/>
          </w:tcPr>
          <w:p w14:paraId="53D5832C" w14:textId="0A7AFAC0" w:rsidR="00A16157" w:rsidRPr="00A16157" w:rsidRDefault="00A16157" w:rsidP="00E432BE">
            <w:pPr>
              <w:spacing w:before="120" w:after="120"/>
              <w:jc w:val="center"/>
            </w:pPr>
            <w:r>
              <w:t>1</w:t>
            </w:r>
          </w:p>
        </w:tc>
        <w:tc>
          <w:tcPr>
            <w:tcW w:w="990" w:type="dxa"/>
          </w:tcPr>
          <w:p w14:paraId="411614BD" w14:textId="08320F19" w:rsidR="00A16157" w:rsidRPr="00A16157" w:rsidRDefault="00A16157" w:rsidP="00E432BE">
            <w:pPr>
              <w:spacing w:before="120" w:after="120"/>
              <w:jc w:val="center"/>
            </w:pPr>
            <w:r>
              <w:t>3</w:t>
            </w:r>
          </w:p>
        </w:tc>
        <w:tc>
          <w:tcPr>
            <w:tcW w:w="958" w:type="dxa"/>
          </w:tcPr>
          <w:p w14:paraId="072663C4" w14:textId="7590DA51" w:rsidR="00A16157" w:rsidRPr="00A16157" w:rsidRDefault="00A16157" w:rsidP="00E432BE">
            <w:pPr>
              <w:spacing w:before="120" w:after="120"/>
              <w:jc w:val="center"/>
            </w:pPr>
            <w:r>
              <w:t>0</w:t>
            </w:r>
          </w:p>
        </w:tc>
      </w:tr>
      <w:tr w:rsidR="00A16157" w:rsidRPr="00A07556" w14:paraId="23C7A8F2" w14:textId="77777777" w:rsidTr="00E432BE">
        <w:tc>
          <w:tcPr>
            <w:tcW w:w="796" w:type="dxa"/>
          </w:tcPr>
          <w:p w14:paraId="0BB57789" w14:textId="4C17707B" w:rsidR="00A16157" w:rsidRDefault="00A16157" w:rsidP="00E432BE">
            <w:pPr>
              <w:spacing w:before="120" w:after="120"/>
            </w:pPr>
            <w:r>
              <w:t>2024</w:t>
            </w:r>
          </w:p>
        </w:tc>
        <w:tc>
          <w:tcPr>
            <w:tcW w:w="946" w:type="dxa"/>
          </w:tcPr>
          <w:p w14:paraId="4BB78634" w14:textId="3A42FE84" w:rsidR="00A16157" w:rsidRDefault="00A16157" w:rsidP="00E432BE">
            <w:pPr>
              <w:spacing w:before="120" w:after="120"/>
              <w:jc w:val="center"/>
            </w:pPr>
            <w:r>
              <w:t>0</w:t>
            </w:r>
          </w:p>
        </w:tc>
        <w:tc>
          <w:tcPr>
            <w:tcW w:w="822" w:type="dxa"/>
          </w:tcPr>
          <w:p w14:paraId="5AA46503" w14:textId="372AF402" w:rsidR="00A16157" w:rsidRDefault="00A16157" w:rsidP="00E432BE">
            <w:pPr>
              <w:spacing w:before="120" w:after="120"/>
              <w:jc w:val="center"/>
            </w:pPr>
            <w:r>
              <w:t>0</w:t>
            </w:r>
          </w:p>
        </w:tc>
        <w:tc>
          <w:tcPr>
            <w:tcW w:w="968" w:type="dxa"/>
          </w:tcPr>
          <w:p w14:paraId="6FC4020C" w14:textId="05DFB357" w:rsidR="00A16157" w:rsidRDefault="00A16157" w:rsidP="00E432BE">
            <w:pPr>
              <w:spacing w:before="120" w:after="120"/>
              <w:jc w:val="center"/>
            </w:pPr>
            <w:r>
              <w:t>0</w:t>
            </w:r>
          </w:p>
        </w:tc>
        <w:tc>
          <w:tcPr>
            <w:tcW w:w="986" w:type="dxa"/>
          </w:tcPr>
          <w:p w14:paraId="4D8F7E05" w14:textId="71EFD670" w:rsidR="00A16157" w:rsidRDefault="00A16157" w:rsidP="00E432BE">
            <w:pPr>
              <w:spacing w:before="120" w:after="120"/>
              <w:jc w:val="center"/>
            </w:pPr>
            <w:r>
              <w:t>0</w:t>
            </w:r>
          </w:p>
        </w:tc>
        <w:tc>
          <w:tcPr>
            <w:tcW w:w="874" w:type="dxa"/>
          </w:tcPr>
          <w:p w14:paraId="14E262CE" w14:textId="19026B9E" w:rsidR="00A16157" w:rsidRPr="00A16157" w:rsidRDefault="00A16157" w:rsidP="00E432BE">
            <w:pPr>
              <w:spacing w:before="120" w:after="120"/>
              <w:jc w:val="center"/>
            </w:pPr>
            <w:r>
              <w:t>0</w:t>
            </w:r>
          </w:p>
        </w:tc>
        <w:tc>
          <w:tcPr>
            <w:tcW w:w="988" w:type="dxa"/>
          </w:tcPr>
          <w:p w14:paraId="4BF53C45" w14:textId="684C5E23" w:rsidR="00A16157" w:rsidRPr="00A16157" w:rsidRDefault="00A16157" w:rsidP="00E432BE">
            <w:pPr>
              <w:spacing w:before="120" w:after="120"/>
              <w:jc w:val="center"/>
            </w:pPr>
            <w:r>
              <w:t>0</w:t>
            </w:r>
          </w:p>
        </w:tc>
        <w:tc>
          <w:tcPr>
            <w:tcW w:w="983" w:type="dxa"/>
          </w:tcPr>
          <w:p w14:paraId="1A160F31" w14:textId="07F3FB83" w:rsidR="00A16157" w:rsidRPr="00A16157" w:rsidRDefault="00A16157" w:rsidP="00E432BE">
            <w:pPr>
              <w:spacing w:before="120" w:after="120"/>
              <w:jc w:val="center"/>
            </w:pPr>
            <w:r>
              <w:t>0</w:t>
            </w:r>
          </w:p>
        </w:tc>
        <w:tc>
          <w:tcPr>
            <w:tcW w:w="1054" w:type="dxa"/>
          </w:tcPr>
          <w:p w14:paraId="5B518265" w14:textId="65907A40" w:rsidR="00A16157" w:rsidRPr="00A16157" w:rsidRDefault="00A16157" w:rsidP="00E432BE">
            <w:pPr>
              <w:spacing w:before="120" w:after="120"/>
              <w:jc w:val="center"/>
            </w:pPr>
            <w:r>
              <w:t>0</w:t>
            </w:r>
          </w:p>
        </w:tc>
        <w:tc>
          <w:tcPr>
            <w:tcW w:w="1321" w:type="dxa"/>
          </w:tcPr>
          <w:p w14:paraId="6104545A" w14:textId="57C0E2BC" w:rsidR="00A16157" w:rsidRPr="00A16157" w:rsidRDefault="00A16157" w:rsidP="00E432BE">
            <w:pPr>
              <w:spacing w:before="120" w:after="120"/>
              <w:jc w:val="center"/>
            </w:pPr>
            <w:r>
              <w:t>0</w:t>
            </w:r>
          </w:p>
        </w:tc>
        <w:tc>
          <w:tcPr>
            <w:tcW w:w="1170" w:type="dxa"/>
          </w:tcPr>
          <w:p w14:paraId="7E24DD9A" w14:textId="1DC734BE" w:rsidR="00A16157" w:rsidRPr="00A16157" w:rsidRDefault="00A16157" w:rsidP="00E432BE">
            <w:pPr>
              <w:spacing w:before="120" w:after="120"/>
              <w:jc w:val="center"/>
            </w:pPr>
            <w:r>
              <w:t>0</w:t>
            </w:r>
          </w:p>
        </w:tc>
        <w:tc>
          <w:tcPr>
            <w:tcW w:w="990" w:type="dxa"/>
          </w:tcPr>
          <w:p w14:paraId="67566623" w14:textId="27FF5C0C" w:rsidR="00A16157" w:rsidRPr="00A16157" w:rsidRDefault="00A16157" w:rsidP="00E432BE">
            <w:pPr>
              <w:spacing w:before="120" w:after="120"/>
              <w:jc w:val="center"/>
            </w:pPr>
            <w:r>
              <w:t>0</w:t>
            </w:r>
          </w:p>
        </w:tc>
        <w:tc>
          <w:tcPr>
            <w:tcW w:w="900" w:type="dxa"/>
          </w:tcPr>
          <w:p w14:paraId="78993D07" w14:textId="77777777" w:rsidR="00A16157" w:rsidRDefault="00A16157" w:rsidP="00E432BE">
            <w:pPr>
              <w:spacing w:before="120" w:after="120"/>
              <w:jc w:val="center"/>
              <w:rPr>
                <w:lang w:val="vi-VN"/>
              </w:rPr>
            </w:pPr>
          </w:p>
        </w:tc>
        <w:tc>
          <w:tcPr>
            <w:tcW w:w="990" w:type="dxa"/>
          </w:tcPr>
          <w:p w14:paraId="29C74076" w14:textId="0379DFF1" w:rsidR="00A16157" w:rsidRPr="00A16157" w:rsidRDefault="00A16157" w:rsidP="00E432BE">
            <w:pPr>
              <w:spacing w:before="120" w:after="120"/>
              <w:jc w:val="center"/>
            </w:pPr>
            <w:r>
              <w:t>2</w:t>
            </w:r>
          </w:p>
        </w:tc>
        <w:tc>
          <w:tcPr>
            <w:tcW w:w="958" w:type="dxa"/>
          </w:tcPr>
          <w:p w14:paraId="5C00BFB7" w14:textId="5114575A" w:rsidR="00A16157" w:rsidRPr="00A16157" w:rsidRDefault="00A16157" w:rsidP="00E432BE">
            <w:pPr>
              <w:spacing w:before="120" w:after="120"/>
              <w:jc w:val="center"/>
            </w:pPr>
            <w:r>
              <w:t>0</w:t>
            </w:r>
          </w:p>
        </w:tc>
      </w:tr>
      <w:tr w:rsidR="00677CF1" w:rsidRPr="00A07556" w14:paraId="6D80398E" w14:textId="77777777" w:rsidTr="00E432BE">
        <w:tc>
          <w:tcPr>
            <w:tcW w:w="796" w:type="dxa"/>
          </w:tcPr>
          <w:p w14:paraId="5D35F6AC" w14:textId="77777777" w:rsidR="00677CF1" w:rsidRPr="00B02A59" w:rsidRDefault="00677CF1" w:rsidP="00E432BE">
            <w:pPr>
              <w:spacing w:before="120" w:after="120"/>
              <w:rPr>
                <w:b/>
                <w:bCs/>
              </w:rPr>
            </w:pPr>
            <w:r w:rsidRPr="00B02A59">
              <w:rPr>
                <w:b/>
                <w:bCs/>
              </w:rPr>
              <w:lastRenderedPageBreak/>
              <w:t>Tổng</w:t>
            </w:r>
          </w:p>
        </w:tc>
        <w:tc>
          <w:tcPr>
            <w:tcW w:w="946" w:type="dxa"/>
          </w:tcPr>
          <w:p w14:paraId="7A450344" w14:textId="633298D8" w:rsidR="00677CF1" w:rsidRPr="00EA74F0" w:rsidRDefault="00EA74F0" w:rsidP="00E432BE">
            <w:pPr>
              <w:spacing w:before="120" w:after="120"/>
              <w:jc w:val="center"/>
              <w:rPr>
                <w:b/>
                <w:bCs/>
                <w:lang w:val="vi-VN"/>
              </w:rPr>
            </w:pPr>
            <w:r>
              <w:rPr>
                <w:b/>
                <w:bCs/>
                <w:lang w:val="vi-VN"/>
              </w:rPr>
              <w:t>4</w:t>
            </w:r>
          </w:p>
        </w:tc>
        <w:tc>
          <w:tcPr>
            <w:tcW w:w="822" w:type="dxa"/>
          </w:tcPr>
          <w:p w14:paraId="449B3F4A" w14:textId="72F76839" w:rsidR="00677CF1" w:rsidRPr="00B02A59" w:rsidRDefault="00933C0D" w:rsidP="00E432BE">
            <w:pPr>
              <w:spacing w:before="120" w:after="120"/>
              <w:jc w:val="center"/>
              <w:rPr>
                <w:b/>
                <w:bCs/>
              </w:rPr>
            </w:pPr>
            <w:r>
              <w:rPr>
                <w:b/>
                <w:bCs/>
              </w:rPr>
              <w:t>2</w:t>
            </w:r>
          </w:p>
        </w:tc>
        <w:tc>
          <w:tcPr>
            <w:tcW w:w="968" w:type="dxa"/>
          </w:tcPr>
          <w:p w14:paraId="12D7CFD4" w14:textId="30BA4080" w:rsidR="00677CF1" w:rsidRPr="00B02A59" w:rsidRDefault="00B02A59" w:rsidP="00E432BE">
            <w:pPr>
              <w:spacing w:before="120" w:after="120"/>
              <w:jc w:val="center"/>
              <w:rPr>
                <w:b/>
                <w:bCs/>
                <w:lang w:val="vi-VN"/>
              </w:rPr>
            </w:pPr>
            <w:r w:rsidRPr="00B02A59">
              <w:rPr>
                <w:b/>
                <w:bCs/>
                <w:lang w:val="vi-VN"/>
              </w:rPr>
              <w:t>1</w:t>
            </w:r>
          </w:p>
        </w:tc>
        <w:tc>
          <w:tcPr>
            <w:tcW w:w="986" w:type="dxa"/>
          </w:tcPr>
          <w:p w14:paraId="7C4CB89A" w14:textId="0C18E80F" w:rsidR="00677CF1" w:rsidRPr="00933C0D" w:rsidRDefault="00933C0D" w:rsidP="00E432BE">
            <w:pPr>
              <w:spacing w:before="120" w:after="120"/>
              <w:jc w:val="center"/>
              <w:rPr>
                <w:b/>
                <w:bCs/>
              </w:rPr>
            </w:pPr>
            <w:r>
              <w:rPr>
                <w:b/>
                <w:bCs/>
              </w:rPr>
              <w:t>2</w:t>
            </w:r>
          </w:p>
        </w:tc>
        <w:tc>
          <w:tcPr>
            <w:tcW w:w="874" w:type="dxa"/>
          </w:tcPr>
          <w:p w14:paraId="2652DBD1" w14:textId="77777777" w:rsidR="00677CF1" w:rsidRPr="00B02A59" w:rsidRDefault="00677CF1" w:rsidP="00E432BE">
            <w:pPr>
              <w:spacing w:before="120" w:after="120"/>
              <w:jc w:val="center"/>
              <w:rPr>
                <w:b/>
                <w:bCs/>
              </w:rPr>
            </w:pPr>
            <w:r w:rsidRPr="00B02A59">
              <w:rPr>
                <w:b/>
                <w:bCs/>
              </w:rPr>
              <w:t>0</w:t>
            </w:r>
          </w:p>
        </w:tc>
        <w:tc>
          <w:tcPr>
            <w:tcW w:w="988" w:type="dxa"/>
          </w:tcPr>
          <w:p w14:paraId="53C79BBE" w14:textId="050350CC" w:rsidR="00677CF1" w:rsidRPr="00B02A59" w:rsidRDefault="00B02A59" w:rsidP="00E432BE">
            <w:pPr>
              <w:spacing w:before="120" w:after="120"/>
              <w:jc w:val="center"/>
              <w:rPr>
                <w:b/>
                <w:bCs/>
                <w:lang w:val="vi-VN"/>
              </w:rPr>
            </w:pPr>
            <w:r>
              <w:rPr>
                <w:b/>
                <w:bCs/>
                <w:lang w:val="vi-VN"/>
              </w:rPr>
              <w:t>1</w:t>
            </w:r>
          </w:p>
        </w:tc>
        <w:tc>
          <w:tcPr>
            <w:tcW w:w="983" w:type="dxa"/>
          </w:tcPr>
          <w:p w14:paraId="2BAEB86B" w14:textId="3AEBAE37" w:rsidR="00677CF1" w:rsidRPr="00B02A59" w:rsidRDefault="00933C0D" w:rsidP="00E432BE">
            <w:pPr>
              <w:spacing w:before="120" w:after="120"/>
              <w:jc w:val="center"/>
              <w:rPr>
                <w:b/>
                <w:bCs/>
              </w:rPr>
            </w:pPr>
            <w:r>
              <w:rPr>
                <w:b/>
                <w:bCs/>
              </w:rPr>
              <w:t>4</w:t>
            </w:r>
          </w:p>
        </w:tc>
        <w:tc>
          <w:tcPr>
            <w:tcW w:w="1054" w:type="dxa"/>
          </w:tcPr>
          <w:p w14:paraId="68E5A607" w14:textId="77777777" w:rsidR="00677CF1" w:rsidRPr="00B02A59" w:rsidRDefault="00677CF1" w:rsidP="00E432BE">
            <w:pPr>
              <w:spacing w:before="120" w:after="120"/>
              <w:jc w:val="center"/>
              <w:rPr>
                <w:b/>
                <w:bCs/>
              </w:rPr>
            </w:pPr>
            <w:r w:rsidRPr="00B02A59">
              <w:rPr>
                <w:b/>
                <w:bCs/>
              </w:rPr>
              <w:t>1</w:t>
            </w:r>
          </w:p>
        </w:tc>
        <w:tc>
          <w:tcPr>
            <w:tcW w:w="1321" w:type="dxa"/>
          </w:tcPr>
          <w:p w14:paraId="4D1F4D7C" w14:textId="77777777" w:rsidR="00677CF1" w:rsidRPr="00B02A59" w:rsidRDefault="00677CF1" w:rsidP="00E432BE">
            <w:pPr>
              <w:spacing w:before="120" w:after="120"/>
              <w:jc w:val="center"/>
              <w:rPr>
                <w:b/>
                <w:bCs/>
              </w:rPr>
            </w:pPr>
            <w:r w:rsidRPr="00B02A59">
              <w:rPr>
                <w:b/>
                <w:bCs/>
              </w:rPr>
              <w:t>0</w:t>
            </w:r>
          </w:p>
        </w:tc>
        <w:tc>
          <w:tcPr>
            <w:tcW w:w="1170" w:type="dxa"/>
          </w:tcPr>
          <w:p w14:paraId="44EC59F3" w14:textId="2600D723" w:rsidR="00677CF1" w:rsidRPr="00933C0D" w:rsidRDefault="00933C0D" w:rsidP="00E432BE">
            <w:pPr>
              <w:spacing w:before="120" w:after="120"/>
              <w:jc w:val="center"/>
              <w:rPr>
                <w:b/>
                <w:bCs/>
              </w:rPr>
            </w:pPr>
            <w:r>
              <w:rPr>
                <w:b/>
                <w:bCs/>
              </w:rPr>
              <w:t>1</w:t>
            </w:r>
          </w:p>
        </w:tc>
        <w:tc>
          <w:tcPr>
            <w:tcW w:w="990" w:type="dxa"/>
          </w:tcPr>
          <w:p w14:paraId="3A439931" w14:textId="02E3EB5D" w:rsidR="00677CF1" w:rsidRPr="00933C0D" w:rsidRDefault="00933C0D" w:rsidP="00E432BE">
            <w:pPr>
              <w:spacing w:before="120" w:after="120"/>
              <w:jc w:val="center"/>
              <w:rPr>
                <w:b/>
                <w:bCs/>
              </w:rPr>
            </w:pPr>
            <w:r>
              <w:rPr>
                <w:b/>
                <w:bCs/>
              </w:rPr>
              <w:t>11</w:t>
            </w:r>
          </w:p>
        </w:tc>
        <w:tc>
          <w:tcPr>
            <w:tcW w:w="900" w:type="dxa"/>
          </w:tcPr>
          <w:p w14:paraId="4E58C571" w14:textId="1156DBF8" w:rsidR="00677CF1" w:rsidRPr="00933C0D" w:rsidRDefault="00933C0D" w:rsidP="00E432BE">
            <w:pPr>
              <w:spacing w:before="120" w:after="120"/>
              <w:jc w:val="center"/>
              <w:rPr>
                <w:b/>
                <w:bCs/>
              </w:rPr>
            </w:pPr>
            <w:r>
              <w:rPr>
                <w:b/>
                <w:bCs/>
              </w:rPr>
              <w:t>2</w:t>
            </w:r>
          </w:p>
        </w:tc>
        <w:tc>
          <w:tcPr>
            <w:tcW w:w="990" w:type="dxa"/>
          </w:tcPr>
          <w:p w14:paraId="3E9B5552" w14:textId="241D4DA0" w:rsidR="00677CF1" w:rsidRPr="00933C0D" w:rsidRDefault="00933C0D" w:rsidP="00E432BE">
            <w:pPr>
              <w:spacing w:before="120" w:after="120"/>
              <w:jc w:val="center"/>
              <w:rPr>
                <w:b/>
                <w:bCs/>
              </w:rPr>
            </w:pPr>
            <w:r>
              <w:rPr>
                <w:b/>
                <w:bCs/>
              </w:rPr>
              <w:t>10</w:t>
            </w:r>
          </w:p>
        </w:tc>
        <w:tc>
          <w:tcPr>
            <w:tcW w:w="958" w:type="dxa"/>
          </w:tcPr>
          <w:p w14:paraId="6824F963" w14:textId="77777777" w:rsidR="00677CF1" w:rsidRPr="00B02A59" w:rsidRDefault="00677CF1" w:rsidP="00E432BE">
            <w:pPr>
              <w:spacing w:before="120" w:after="120"/>
              <w:jc w:val="center"/>
              <w:rPr>
                <w:b/>
                <w:bCs/>
              </w:rPr>
            </w:pPr>
            <w:r w:rsidRPr="00B02A59">
              <w:rPr>
                <w:b/>
                <w:bCs/>
              </w:rPr>
              <w:t>0</w:t>
            </w:r>
          </w:p>
        </w:tc>
      </w:tr>
    </w:tbl>
    <w:p w14:paraId="6B2D00AF" w14:textId="77777777" w:rsidR="00677CF1" w:rsidRPr="00A07556" w:rsidRDefault="00677CF1" w:rsidP="00677CF1">
      <w:pPr>
        <w:ind w:firstLine="720"/>
        <w:jc w:val="both"/>
        <w:rPr>
          <w:b w:val="0"/>
          <w:i/>
        </w:rPr>
      </w:pPr>
      <w:r w:rsidRPr="00A07556">
        <w:rPr>
          <w:i/>
        </w:rPr>
        <w:t xml:space="preserve">Ghi chú: </w:t>
      </w:r>
      <w:r w:rsidRPr="00A07556">
        <w:rPr>
          <w:b w:val="0"/>
          <w:i/>
        </w:rPr>
        <w:t>Số lượng bài báo: tính cả bài báo tại hội thảo trong nước, quốc tế</w:t>
      </w:r>
      <w:r w:rsidRPr="00A07556">
        <w:rPr>
          <w:i/>
        </w:rPr>
        <w:t xml:space="preserve">; </w:t>
      </w:r>
      <w:r w:rsidRPr="00A07556">
        <w:rPr>
          <w:b w:val="0"/>
          <w:i/>
        </w:rPr>
        <w:t>chỉ tính số đề tài khoa học với chức danh chủ nhiệm</w:t>
      </w:r>
    </w:p>
    <w:p w14:paraId="38801C68" w14:textId="77777777" w:rsidR="00677CF1" w:rsidRPr="00A07556" w:rsidRDefault="00677CF1" w:rsidP="00677CF1">
      <w:pPr>
        <w:jc w:val="both"/>
        <w:rPr>
          <w:i/>
        </w:rPr>
      </w:pPr>
      <w:r w:rsidRPr="00A07556">
        <w:rPr>
          <w:b w:val="0"/>
          <w:i/>
        </w:rPr>
        <w:t xml:space="preserve">Các minh chứng bài báo, đề tài khoa học được sắp xếp theo thứ tự năm và phải phù hợp với số lượng thống kê trong bảng trên </w:t>
      </w:r>
      <w:r w:rsidRPr="00A07556">
        <w:rPr>
          <w:i/>
        </w:rPr>
        <w:t xml:space="preserve"> </w:t>
      </w:r>
    </w:p>
    <w:p w14:paraId="25CE8BBD" w14:textId="77777777" w:rsidR="00677CF1" w:rsidRDefault="00677CF1" w:rsidP="00677CF1"/>
    <w:p w14:paraId="7FD38FD9" w14:textId="35D0451D" w:rsidR="00677CF1" w:rsidRPr="00A07556" w:rsidRDefault="00677CF1" w:rsidP="00677CF1">
      <w:r w:rsidRPr="00A07556">
        <w:t>1. Danh mục các bài báo (trong 5 năm: 2017-202</w:t>
      </w:r>
      <w:r w:rsidR="00714AA0">
        <w:t>4</w:t>
      </w:r>
      <w:r w:rsidRPr="00A07556">
        <w:t>)</w:t>
      </w:r>
    </w:p>
    <w:p w14:paraId="72426EE4" w14:textId="39012D93" w:rsidR="00677CF1" w:rsidRDefault="00677CF1" w:rsidP="00677CF1">
      <w:pPr>
        <w:rPr>
          <w:i/>
        </w:rPr>
      </w:pPr>
      <w:r w:rsidRPr="00A07556">
        <w:rPr>
          <w:i/>
        </w:rPr>
        <w:t xml:space="preserve">1. 1. Quốc tế </w:t>
      </w:r>
    </w:p>
    <w:p w14:paraId="0FCA8460" w14:textId="29EF67E1" w:rsidR="0030406D" w:rsidRDefault="0030406D" w:rsidP="00677CF1">
      <w:pPr>
        <w:spacing w:after="60"/>
        <w:rPr>
          <w:b w:val="0"/>
          <w:iCs/>
          <w:lang w:val="vi-VN"/>
        </w:rPr>
      </w:pPr>
      <w:r>
        <w:rPr>
          <w:b w:val="0"/>
          <w:iCs/>
        </w:rPr>
        <w:t xml:space="preserve">- </w:t>
      </w:r>
      <w:r w:rsidRPr="0030406D">
        <w:rPr>
          <w:b w:val="0"/>
          <w:iCs/>
          <w:lang w:val="vi-VN"/>
        </w:rPr>
        <w:t>Thanh Van Thai, Hien Ngoc Nguyen, An Nhu Nguyen, Thu Hung Phan, Hung Van Bui, Hanh Thu Thi Nguyen, Developing an Integrated Model to Early Childhood Education and Care in Vietnam: Perspectives of Early Childhood Educators</w:t>
      </w:r>
      <w:r>
        <w:rPr>
          <w:b w:val="0"/>
          <w:iCs/>
        </w:rPr>
        <w:t xml:space="preserve"> </w:t>
      </w:r>
      <w:r w:rsidRPr="0030406D">
        <w:rPr>
          <w:b w:val="0"/>
          <w:iCs/>
          <w:lang w:val="vi-VN"/>
        </w:rPr>
        <w:t>2021</w:t>
      </w:r>
      <w:r>
        <w:rPr>
          <w:b w:val="0"/>
          <w:iCs/>
        </w:rPr>
        <w:t xml:space="preserve"> </w:t>
      </w:r>
      <w:r w:rsidRPr="0030406D">
        <w:rPr>
          <w:b w:val="0"/>
          <w:iCs/>
          <w:lang w:val="vi-VN"/>
        </w:rPr>
        <w:t xml:space="preserve">International Journal of Early Childhood Special Education (INT-JECSE), 13(2) 2021, </w:t>
      </w:r>
      <w:r>
        <w:rPr>
          <w:b w:val="0"/>
          <w:iCs/>
        </w:rPr>
        <w:t>P</w:t>
      </w:r>
      <w:r w:rsidRPr="0030406D">
        <w:rPr>
          <w:b w:val="0"/>
          <w:iCs/>
          <w:lang w:val="vi-VN"/>
        </w:rPr>
        <w:t>58-65</w:t>
      </w:r>
    </w:p>
    <w:p w14:paraId="65C53768" w14:textId="111536C9" w:rsidR="0030406D" w:rsidRPr="0030406D" w:rsidRDefault="0030406D" w:rsidP="0030406D">
      <w:pPr>
        <w:spacing w:after="60"/>
        <w:rPr>
          <w:b w:val="0"/>
          <w:iCs/>
        </w:rPr>
      </w:pPr>
      <w:r>
        <w:rPr>
          <w:b w:val="0"/>
          <w:iCs/>
        </w:rPr>
        <w:t xml:space="preserve">- </w:t>
      </w:r>
      <w:r w:rsidRPr="0030406D">
        <w:rPr>
          <w:b w:val="0"/>
          <w:iCs/>
        </w:rPr>
        <w:t>Nguyen Thi Thu Hanh, General view of social skills education theory for preschool children</w:t>
      </w:r>
      <w:r>
        <w:rPr>
          <w:b w:val="0"/>
          <w:iCs/>
        </w:rPr>
        <w:t xml:space="preserve"> </w:t>
      </w:r>
      <w:r w:rsidRPr="0030406D">
        <w:rPr>
          <w:b w:val="0"/>
          <w:iCs/>
        </w:rPr>
        <w:t>2016</w:t>
      </w:r>
      <w:r>
        <w:rPr>
          <w:b w:val="0"/>
          <w:iCs/>
        </w:rPr>
        <w:t xml:space="preserve"> </w:t>
      </w:r>
      <w:r w:rsidRPr="0030406D">
        <w:rPr>
          <w:b w:val="0"/>
          <w:iCs/>
        </w:rPr>
        <w:t>The Science Publishing Centre “Sociosphere”, N4, 2016, ISSN 2078 -7081, Russia.</w:t>
      </w:r>
    </w:p>
    <w:p w14:paraId="79A512CA" w14:textId="016EB962" w:rsidR="00677CF1" w:rsidRDefault="00677CF1" w:rsidP="00677CF1">
      <w:pPr>
        <w:spacing w:after="60"/>
        <w:rPr>
          <w:i/>
        </w:rPr>
      </w:pPr>
      <w:r w:rsidRPr="00A07556">
        <w:rPr>
          <w:i/>
        </w:rPr>
        <w:t>1.2. Trong nước</w:t>
      </w:r>
    </w:p>
    <w:p w14:paraId="6D1859B4" w14:textId="6FA0187B" w:rsidR="00714AA0" w:rsidRPr="00714AA0" w:rsidRDefault="00714AA0" w:rsidP="00714AA0">
      <w:pPr>
        <w:rPr>
          <w:b w:val="0"/>
          <w:bCs/>
          <w:iCs/>
        </w:rPr>
      </w:pPr>
      <w:r>
        <w:rPr>
          <w:b w:val="0"/>
          <w:bCs/>
          <w:iCs/>
        </w:rPr>
        <w:t xml:space="preserve">- </w:t>
      </w:r>
      <w:r w:rsidRPr="00714AA0">
        <w:rPr>
          <w:b w:val="0"/>
          <w:bCs/>
          <w:iCs/>
        </w:rPr>
        <w:t>Trần Thị Hoàng Yến, Nguyễn Thị Thu Hạnh, Nội dung, cách thức phối hợp giữa gia đình và nhà trường trong công tác giáo dục trẻ có nhu cầu giáo dục đặc biệt.</w:t>
      </w:r>
      <w:r w:rsidRPr="00714AA0">
        <w:rPr>
          <w:b w:val="0"/>
          <w:bCs/>
          <w:iCs/>
        </w:rPr>
        <w:tab/>
        <w:t>2023</w:t>
      </w:r>
      <w:r w:rsidRPr="00714AA0">
        <w:rPr>
          <w:b w:val="0"/>
          <w:bCs/>
          <w:iCs/>
        </w:rPr>
        <w:tab/>
        <w:t>Tạp chí Khoa học Giáo dục, Tập 19, số S4  tháng 12/2023</w:t>
      </w:r>
    </w:p>
    <w:p w14:paraId="155A475A" w14:textId="23AFC105" w:rsidR="00714AA0" w:rsidRPr="00714AA0" w:rsidRDefault="00714AA0" w:rsidP="00714AA0">
      <w:pPr>
        <w:spacing w:after="60"/>
        <w:rPr>
          <w:b w:val="0"/>
          <w:bCs/>
          <w:iCs/>
        </w:rPr>
      </w:pPr>
      <w:r>
        <w:rPr>
          <w:b w:val="0"/>
          <w:bCs/>
          <w:iCs/>
        </w:rPr>
        <w:t xml:space="preserve">- </w:t>
      </w:r>
      <w:r w:rsidRPr="00714AA0">
        <w:rPr>
          <w:b w:val="0"/>
          <w:bCs/>
          <w:iCs/>
        </w:rPr>
        <w:t>Thái Văn Thành, Nguyễn Ngọc Hiền, Nguyễn Thị Thu Hạnh, Phối hợp gia đình, nhà trường, cộng đồng trong chăm sóc và giáo dục trẻ mầm non</w:t>
      </w:r>
      <w:r>
        <w:rPr>
          <w:b w:val="0"/>
          <w:bCs/>
          <w:iCs/>
        </w:rPr>
        <w:t xml:space="preserve">, </w:t>
      </w:r>
      <w:r w:rsidRPr="00714AA0">
        <w:rPr>
          <w:b w:val="0"/>
          <w:bCs/>
          <w:iCs/>
        </w:rPr>
        <w:t>2019</w:t>
      </w:r>
      <w:r>
        <w:rPr>
          <w:b w:val="0"/>
          <w:bCs/>
          <w:iCs/>
        </w:rPr>
        <w:t xml:space="preserve">, </w:t>
      </w:r>
      <w:r w:rsidRPr="00714AA0">
        <w:rPr>
          <w:b w:val="0"/>
          <w:bCs/>
          <w:iCs/>
        </w:rPr>
        <w:t>Tạp chí Khoa học Giáo dục, số 16 – tháng 4/2019</w:t>
      </w:r>
    </w:p>
    <w:p w14:paraId="3CD7F811" w14:textId="385C674F" w:rsidR="00714AA0" w:rsidRPr="00714AA0" w:rsidRDefault="00714AA0" w:rsidP="00714AA0">
      <w:pPr>
        <w:spacing w:after="60"/>
        <w:rPr>
          <w:b w:val="0"/>
          <w:bCs/>
          <w:iCs/>
        </w:rPr>
      </w:pPr>
      <w:r>
        <w:rPr>
          <w:b w:val="0"/>
          <w:bCs/>
          <w:iCs/>
        </w:rPr>
        <w:t xml:space="preserve">- </w:t>
      </w:r>
      <w:r w:rsidRPr="00714AA0">
        <w:rPr>
          <w:b w:val="0"/>
          <w:bCs/>
          <w:iCs/>
        </w:rPr>
        <w:t>Nguyễn Thị Thu Hạnh, Giáo dục kỹ năng xã hội qua trải nghiệm cho trẻ mầm non-Xu hướng thế giới và bài học cho Việt nam</w:t>
      </w:r>
      <w:r w:rsidRPr="00714AA0">
        <w:rPr>
          <w:b w:val="0"/>
          <w:bCs/>
          <w:iCs/>
        </w:rPr>
        <w:tab/>
      </w:r>
    </w:p>
    <w:p w14:paraId="7D5E35A7" w14:textId="4BF413BF" w:rsidR="00714AA0" w:rsidRDefault="00714AA0" w:rsidP="00714AA0">
      <w:pPr>
        <w:spacing w:after="60"/>
        <w:rPr>
          <w:b w:val="0"/>
          <w:bCs/>
          <w:iCs/>
        </w:rPr>
      </w:pPr>
      <w:r w:rsidRPr="00714AA0">
        <w:rPr>
          <w:b w:val="0"/>
          <w:bCs/>
          <w:iCs/>
        </w:rPr>
        <w:t>2017</w:t>
      </w:r>
      <w:r w:rsidRPr="00714AA0">
        <w:rPr>
          <w:b w:val="0"/>
          <w:bCs/>
          <w:iCs/>
        </w:rPr>
        <w:tab/>
        <w:t>Tạp chí Khoa học Giáo dục, số 143 – tháng 8/2017</w:t>
      </w:r>
    </w:p>
    <w:p w14:paraId="4982E747" w14:textId="4151E22A" w:rsidR="00714AA0" w:rsidRPr="00714AA0" w:rsidRDefault="00714AA0" w:rsidP="00714AA0">
      <w:pPr>
        <w:spacing w:after="60"/>
        <w:rPr>
          <w:b w:val="0"/>
          <w:bCs/>
          <w:iCs/>
        </w:rPr>
      </w:pPr>
      <w:r w:rsidRPr="00714AA0">
        <w:rPr>
          <w:b w:val="0"/>
          <w:bCs/>
          <w:iCs/>
        </w:rPr>
        <w:t xml:space="preserve">- </w:t>
      </w:r>
      <w:r w:rsidRPr="00714AA0">
        <w:rPr>
          <w:b w:val="0"/>
          <w:bCs/>
          <w:iCs/>
        </w:rPr>
        <w:t>Nguyễn Thị Thu Hạnh, Giáo dục kỹ năng giao tiếp góp phần phát triển kỹ năng xã hội cho trẻ 5 - 6 tuổi</w:t>
      </w:r>
      <w:r>
        <w:rPr>
          <w:b w:val="0"/>
          <w:bCs/>
          <w:iCs/>
        </w:rPr>
        <w:t xml:space="preserve">, </w:t>
      </w:r>
      <w:r w:rsidRPr="00714AA0">
        <w:rPr>
          <w:b w:val="0"/>
          <w:bCs/>
          <w:iCs/>
        </w:rPr>
        <w:t>2016</w:t>
      </w:r>
      <w:r>
        <w:rPr>
          <w:b w:val="0"/>
          <w:bCs/>
          <w:iCs/>
        </w:rPr>
        <w:t xml:space="preserve">, </w:t>
      </w:r>
      <w:r w:rsidRPr="00714AA0">
        <w:rPr>
          <w:b w:val="0"/>
          <w:bCs/>
          <w:iCs/>
        </w:rPr>
        <w:t>Tạp chí Giáo dục, kì 1, tháng 7 năm 2016, ISSN 2354 0753</w:t>
      </w:r>
    </w:p>
    <w:p w14:paraId="3DEF5A3F" w14:textId="21F14824" w:rsidR="00714AA0" w:rsidRPr="00714AA0" w:rsidRDefault="00714AA0" w:rsidP="00714AA0">
      <w:pPr>
        <w:spacing w:after="60"/>
        <w:rPr>
          <w:b w:val="0"/>
          <w:bCs/>
          <w:iCs/>
        </w:rPr>
      </w:pPr>
      <w:r>
        <w:rPr>
          <w:b w:val="0"/>
          <w:bCs/>
          <w:iCs/>
        </w:rPr>
        <w:t xml:space="preserve">- </w:t>
      </w:r>
      <w:r w:rsidRPr="00714AA0">
        <w:rPr>
          <w:b w:val="0"/>
          <w:bCs/>
          <w:iCs/>
        </w:rPr>
        <w:t>Nguyễn Thị Thu Hạnh, Giáo dục kỹ năng xã hội cho trẻ mẫu giáo 5 – 6 tuổi</w:t>
      </w:r>
      <w:r>
        <w:rPr>
          <w:b w:val="0"/>
          <w:bCs/>
          <w:iCs/>
        </w:rPr>
        <w:t xml:space="preserve">, </w:t>
      </w:r>
      <w:r w:rsidRPr="00714AA0">
        <w:rPr>
          <w:b w:val="0"/>
          <w:bCs/>
          <w:iCs/>
        </w:rPr>
        <w:t>2015</w:t>
      </w:r>
      <w:r>
        <w:rPr>
          <w:b w:val="0"/>
          <w:bCs/>
          <w:iCs/>
        </w:rPr>
        <w:t xml:space="preserve">, </w:t>
      </w:r>
      <w:r w:rsidRPr="00714AA0">
        <w:rPr>
          <w:b w:val="0"/>
          <w:bCs/>
          <w:iCs/>
        </w:rPr>
        <w:t>Tạp chí giáo dục số đặc biệt tháng 5/2015</w:t>
      </w:r>
    </w:p>
    <w:p w14:paraId="2265F95B" w14:textId="5B9EE7C5" w:rsidR="00714AA0" w:rsidRPr="00714AA0" w:rsidRDefault="00714AA0" w:rsidP="00714AA0">
      <w:pPr>
        <w:spacing w:after="60"/>
        <w:rPr>
          <w:b w:val="0"/>
          <w:bCs/>
          <w:iCs/>
        </w:rPr>
      </w:pPr>
      <w:r>
        <w:rPr>
          <w:b w:val="0"/>
          <w:bCs/>
          <w:iCs/>
        </w:rPr>
        <w:t xml:space="preserve">- </w:t>
      </w:r>
      <w:r w:rsidRPr="00714AA0">
        <w:rPr>
          <w:b w:val="0"/>
          <w:bCs/>
          <w:iCs/>
        </w:rPr>
        <w:t>Nguyễn Thị Thu Hạnh, Sử dụng phương pháp quan sát kết hợp thảo luận nhóm trong quá trình tổ chức cho trẻ mẫu giáo 5 – 6 tuổi làm quen với môi trường xung quan</w:t>
      </w:r>
      <w:r>
        <w:rPr>
          <w:b w:val="0"/>
          <w:bCs/>
          <w:iCs/>
        </w:rPr>
        <w:t xml:space="preserve">h, </w:t>
      </w:r>
      <w:r w:rsidRPr="00714AA0">
        <w:rPr>
          <w:b w:val="0"/>
          <w:bCs/>
          <w:iCs/>
        </w:rPr>
        <w:t>Tạp chí Giáo dục số đặc biệt tháng 11/2011</w:t>
      </w:r>
    </w:p>
    <w:p w14:paraId="2080621C" w14:textId="711F2211" w:rsidR="00714AA0" w:rsidRPr="00714AA0" w:rsidRDefault="00714AA0" w:rsidP="00714AA0">
      <w:pPr>
        <w:spacing w:after="60"/>
        <w:rPr>
          <w:b w:val="0"/>
          <w:bCs/>
          <w:iCs/>
        </w:rPr>
      </w:pPr>
      <w:r>
        <w:rPr>
          <w:b w:val="0"/>
          <w:bCs/>
          <w:iCs/>
        </w:rPr>
        <w:lastRenderedPageBreak/>
        <w:t xml:space="preserve">- </w:t>
      </w:r>
      <w:r w:rsidRPr="00714AA0">
        <w:rPr>
          <w:b w:val="0"/>
          <w:bCs/>
          <w:iCs/>
        </w:rPr>
        <w:t>Nguyễn Thị Thu Hạnh, Đổi mới quy trình rèn luyện kỹ năng tổ chức các hoạt động cho SV trong giảng dạy « PP cho trẻ làm quen với môi trường xung quanh ». Tạp chí Giáo dục tháng 1/1010</w:t>
      </w:r>
    </w:p>
    <w:p w14:paraId="1DDBF912" w14:textId="7940ADA1" w:rsidR="00714AA0" w:rsidRPr="00714AA0" w:rsidRDefault="00714AA0" w:rsidP="00714AA0">
      <w:pPr>
        <w:spacing w:after="60"/>
        <w:rPr>
          <w:b w:val="0"/>
          <w:bCs/>
          <w:iCs/>
        </w:rPr>
      </w:pPr>
      <w:r>
        <w:rPr>
          <w:b w:val="0"/>
          <w:bCs/>
          <w:iCs/>
        </w:rPr>
        <w:t xml:space="preserve">- </w:t>
      </w:r>
      <w:r w:rsidRPr="00714AA0">
        <w:rPr>
          <w:b w:val="0"/>
          <w:bCs/>
          <w:iCs/>
        </w:rPr>
        <w:t>Thực trạng kích thích  hứng thú cho trẻ mẫu giáo 5-6 tuổi khi làm quen với thế giới thực vật</w:t>
      </w:r>
      <w:r>
        <w:rPr>
          <w:b w:val="0"/>
          <w:bCs/>
          <w:iCs/>
        </w:rPr>
        <w:t xml:space="preserve">, </w:t>
      </w:r>
      <w:r w:rsidRPr="00714AA0">
        <w:rPr>
          <w:b w:val="0"/>
          <w:bCs/>
          <w:iCs/>
        </w:rPr>
        <w:t>2008</w:t>
      </w:r>
      <w:r>
        <w:rPr>
          <w:b w:val="0"/>
          <w:bCs/>
          <w:iCs/>
        </w:rPr>
        <w:t xml:space="preserve">, </w:t>
      </w:r>
      <w:r w:rsidRPr="00714AA0">
        <w:rPr>
          <w:b w:val="0"/>
          <w:bCs/>
          <w:iCs/>
        </w:rPr>
        <w:t>Tạp chí Giáo dục tháng 12/2008</w:t>
      </w:r>
    </w:p>
    <w:p w14:paraId="26B8AAE4" w14:textId="77777777" w:rsidR="00714AA0" w:rsidRPr="00714AA0" w:rsidRDefault="00714AA0" w:rsidP="00677CF1">
      <w:pPr>
        <w:spacing w:after="60"/>
        <w:rPr>
          <w:b w:val="0"/>
          <w:bCs/>
          <w:iCs/>
        </w:rPr>
      </w:pPr>
    </w:p>
    <w:p w14:paraId="67BD29F2" w14:textId="77777777" w:rsidR="00677CF1" w:rsidRDefault="00677CF1" w:rsidP="00677CF1">
      <w:r w:rsidRPr="00A07556">
        <w:t>2. Danh mục đề tài NCKH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5500"/>
        <w:gridCol w:w="1984"/>
        <w:gridCol w:w="3260"/>
        <w:gridCol w:w="2410"/>
      </w:tblGrid>
      <w:tr w:rsidR="00714AA0" w:rsidRPr="00714AA0" w14:paraId="63FAC125" w14:textId="77777777" w:rsidTr="00714AA0">
        <w:tc>
          <w:tcPr>
            <w:tcW w:w="591" w:type="dxa"/>
          </w:tcPr>
          <w:p w14:paraId="076FA915" w14:textId="77777777" w:rsidR="00714AA0" w:rsidRPr="00714AA0" w:rsidRDefault="00714AA0" w:rsidP="00714AA0">
            <w:pPr>
              <w:spacing w:after="0" w:line="340" w:lineRule="exact"/>
              <w:rPr>
                <w:rFonts w:cstheme="minorBidi"/>
                <w:lang w:val="fr-FR"/>
              </w:rPr>
            </w:pPr>
          </w:p>
          <w:p w14:paraId="61B62F31" w14:textId="77777777" w:rsidR="00714AA0" w:rsidRPr="00714AA0" w:rsidRDefault="00714AA0" w:rsidP="00714AA0">
            <w:pPr>
              <w:spacing w:after="0" w:line="340" w:lineRule="exact"/>
              <w:rPr>
                <w:rFonts w:cstheme="minorBidi"/>
                <w:lang w:val="fr-FR"/>
              </w:rPr>
            </w:pPr>
            <w:r w:rsidRPr="00714AA0">
              <w:rPr>
                <w:rFonts w:cstheme="minorBidi"/>
                <w:lang w:val="fr-FR"/>
              </w:rPr>
              <w:t>TT</w:t>
            </w:r>
          </w:p>
        </w:tc>
        <w:tc>
          <w:tcPr>
            <w:tcW w:w="5500" w:type="dxa"/>
            <w:vAlign w:val="center"/>
          </w:tcPr>
          <w:p w14:paraId="253D5D38" w14:textId="77777777" w:rsidR="00714AA0" w:rsidRPr="00714AA0" w:rsidRDefault="00714AA0" w:rsidP="00714AA0">
            <w:pPr>
              <w:spacing w:after="0" w:line="340" w:lineRule="exact"/>
              <w:rPr>
                <w:rFonts w:cstheme="minorBidi"/>
                <w:color w:val="000000"/>
                <w:lang w:val="nl-NL"/>
              </w:rPr>
            </w:pPr>
            <w:r w:rsidRPr="00714AA0">
              <w:rPr>
                <w:rFonts w:cstheme="minorBidi"/>
                <w:color w:val="000000"/>
                <w:lang w:val="nl-NL"/>
              </w:rPr>
              <w:t xml:space="preserve">Tên </w:t>
            </w:r>
            <w:r w:rsidRPr="00714AA0">
              <w:rPr>
                <w:rFonts w:cstheme="minorBidi" w:hint="eastAsia"/>
                <w:color w:val="000000"/>
                <w:lang w:val="nl-NL"/>
              </w:rPr>
              <w:t>đ</w:t>
            </w:r>
            <w:r w:rsidRPr="00714AA0">
              <w:rPr>
                <w:rFonts w:cstheme="minorBidi"/>
                <w:color w:val="000000"/>
                <w:lang w:val="nl-NL"/>
              </w:rPr>
              <w:t>ề tài nghiên cứu</w:t>
            </w:r>
          </w:p>
        </w:tc>
        <w:tc>
          <w:tcPr>
            <w:tcW w:w="1984" w:type="dxa"/>
            <w:vAlign w:val="center"/>
          </w:tcPr>
          <w:p w14:paraId="3E2DEED5" w14:textId="77777777" w:rsidR="00714AA0" w:rsidRPr="00714AA0" w:rsidRDefault="00714AA0" w:rsidP="00714AA0">
            <w:pPr>
              <w:spacing w:after="0" w:line="340" w:lineRule="exact"/>
              <w:rPr>
                <w:rFonts w:cstheme="minorBidi"/>
                <w:color w:val="000000"/>
                <w:lang w:val="nl-NL"/>
              </w:rPr>
            </w:pPr>
            <w:r w:rsidRPr="00714AA0">
              <w:rPr>
                <w:rFonts w:cstheme="minorBidi"/>
                <w:color w:val="000000"/>
                <w:lang w:val="nl-NL"/>
              </w:rPr>
              <w:t xml:space="preserve">Năm </w:t>
            </w:r>
          </w:p>
          <w:p w14:paraId="033031C8" w14:textId="77777777" w:rsidR="00714AA0" w:rsidRPr="00714AA0" w:rsidRDefault="00714AA0" w:rsidP="00714AA0">
            <w:pPr>
              <w:spacing w:after="0" w:line="340" w:lineRule="exact"/>
              <w:rPr>
                <w:rFonts w:cstheme="minorBidi"/>
                <w:color w:val="000000"/>
                <w:lang w:val="nl-NL"/>
              </w:rPr>
            </w:pPr>
            <w:r w:rsidRPr="00714AA0">
              <w:rPr>
                <w:rFonts w:cstheme="minorBidi"/>
                <w:color w:val="000000"/>
                <w:lang w:val="nl-NL"/>
              </w:rPr>
              <w:t>bắt đầu/ N</w:t>
            </w:r>
            <w:r w:rsidRPr="00714AA0">
              <w:rPr>
                <w:rFonts w:cstheme="minorBidi" w:hint="eastAsia"/>
                <w:color w:val="000000"/>
                <w:lang w:val="nl-NL"/>
              </w:rPr>
              <w:t>ă</w:t>
            </w:r>
            <w:r w:rsidRPr="00714AA0">
              <w:rPr>
                <w:rFonts w:cstheme="minorBidi"/>
                <w:color w:val="000000"/>
                <w:lang w:val="nl-NL"/>
              </w:rPr>
              <w:t>m hoàn thành</w:t>
            </w:r>
          </w:p>
        </w:tc>
        <w:tc>
          <w:tcPr>
            <w:tcW w:w="3260" w:type="dxa"/>
            <w:vAlign w:val="center"/>
          </w:tcPr>
          <w:p w14:paraId="6AF2754F" w14:textId="77777777" w:rsidR="00714AA0" w:rsidRPr="00714AA0" w:rsidRDefault="00714AA0" w:rsidP="00714AA0">
            <w:pPr>
              <w:spacing w:after="0" w:line="340" w:lineRule="exact"/>
              <w:rPr>
                <w:rFonts w:cstheme="minorBidi"/>
                <w:color w:val="000000"/>
                <w:lang w:val="nl-NL"/>
              </w:rPr>
            </w:pPr>
            <w:r w:rsidRPr="00714AA0">
              <w:rPr>
                <w:rFonts w:cstheme="minorBidi" w:hint="eastAsia"/>
                <w:color w:val="000000"/>
                <w:lang w:val="nl-NL"/>
              </w:rPr>
              <w:t>Đ</w:t>
            </w:r>
            <w:r w:rsidRPr="00714AA0">
              <w:rPr>
                <w:rFonts w:cstheme="minorBidi"/>
                <w:color w:val="000000"/>
                <w:lang w:val="nl-NL"/>
              </w:rPr>
              <w:t xml:space="preserve">ề tài cấp </w:t>
            </w:r>
            <w:r w:rsidRPr="00714AA0">
              <w:rPr>
                <w:rFonts w:cstheme="minorBidi"/>
                <w:color w:val="000000"/>
                <w:lang w:val="nl-NL"/>
              </w:rPr>
              <w:br/>
              <w:t>(NN, Bộ, ngành, tr</w:t>
            </w:r>
            <w:r w:rsidRPr="00714AA0">
              <w:rPr>
                <w:rFonts w:cstheme="minorBidi" w:hint="eastAsia"/>
                <w:color w:val="000000"/>
                <w:lang w:val="nl-NL"/>
              </w:rPr>
              <w:t>ư</w:t>
            </w:r>
            <w:r w:rsidRPr="00714AA0">
              <w:rPr>
                <w:rFonts w:cstheme="minorBidi"/>
                <w:color w:val="000000"/>
                <w:lang w:val="nl-NL"/>
              </w:rPr>
              <w:t>ờng)</w:t>
            </w:r>
          </w:p>
        </w:tc>
        <w:tc>
          <w:tcPr>
            <w:tcW w:w="2410" w:type="dxa"/>
            <w:vAlign w:val="center"/>
          </w:tcPr>
          <w:p w14:paraId="728B459E" w14:textId="77777777" w:rsidR="00714AA0" w:rsidRPr="00714AA0" w:rsidRDefault="00714AA0" w:rsidP="00714AA0">
            <w:pPr>
              <w:spacing w:after="0" w:line="340" w:lineRule="exact"/>
              <w:rPr>
                <w:rFonts w:cstheme="minorBidi"/>
                <w:color w:val="000000"/>
                <w:lang w:val="nl-NL"/>
              </w:rPr>
            </w:pPr>
            <w:r w:rsidRPr="00714AA0">
              <w:rPr>
                <w:rFonts w:cstheme="minorBidi"/>
                <w:color w:val="000000"/>
                <w:lang w:val="nl-NL"/>
              </w:rPr>
              <w:t>Trách nhiệm tham gia trong  ĐT</w:t>
            </w:r>
          </w:p>
        </w:tc>
      </w:tr>
      <w:tr w:rsidR="00714AA0" w:rsidRPr="00714AA0" w14:paraId="09568D72" w14:textId="77777777" w:rsidTr="00714AA0">
        <w:tc>
          <w:tcPr>
            <w:tcW w:w="591" w:type="dxa"/>
          </w:tcPr>
          <w:p w14:paraId="25D0A74C" w14:textId="77777777" w:rsidR="00714AA0" w:rsidRPr="00714AA0" w:rsidRDefault="00714AA0" w:rsidP="00714AA0">
            <w:pPr>
              <w:spacing w:after="0" w:line="340" w:lineRule="exact"/>
              <w:rPr>
                <w:rFonts w:cstheme="minorBidi"/>
                <w:b w:val="0"/>
                <w:lang w:val="fr-FR"/>
              </w:rPr>
            </w:pPr>
            <w:r w:rsidRPr="00714AA0">
              <w:rPr>
                <w:rFonts w:cstheme="minorBidi"/>
                <w:b w:val="0"/>
                <w:lang w:val="fr-FR"/>
              </w:rPr>
              <w:t>1</w:t>
            </w:r>
          </w:p>
        </w:tc>
        <w:tc>
          <w:tcPr>
            <w:tcW w:w="5500" w:type="dxa"/>
          </w:tcPr>
          <w:p w14:paraId="50AED5F1" w14:textId="77777777" w:rsidR="00714AA0" w:rsidRPr="00714AA0" w:rsidRDefault="00714AA0" w:rsidP="00714AA0">
            <w:pPr>
              <w:spacing w:after="0" w:line="340" w:lineRule="exact"/>
              <w:rPr>
                <w:rFonts w:cstheme="minorBidi"/>
                <w:b w:val="0"/>
                <w:lang w:val="fr-FR"/>
              </w:rPr>
            </w:pPr>
            <w:r w:rsidRPr="00714AA0">
              <w:rPr>
                <w:rFonts w:cstheme="minorBidi"/>
                <w:b w:val="0"/>
                <w:color w:val="000000"/>
                <w:lang w:val="nl-NL"/>
              </w:rPr>
              <w:t>Một số biện pháp nâng cao chất lượng rèn luyện nghiệp vụ sư phạm thường xuyên cho sinh viên ngành GDMN tại trường THSP ĐH Vinh</w:t>
            </w:r>
          </w:p>
        </w:tc>
        <w:tc>
          <w:tcPr>
            <w:tcW w:w="1984" w:type="dxa"/>
          </w:tcPr>
          <w:p w14:paraId="5E525564" w14:textId="77777777" w:rsidR="00714AA0" w:rsidRPr="00714AA0" w:rsidRDefault="00714AA0" w:rsidP="00714AA0">
            <w:pPr>
              <w:spacing w:after="0" w:line="340" w:lineRule="exact"/>
              <w:rPr>
                <w:rFonts w:cstheme="minorBidi"/>
                <w:b w:val="0"/>
                <w:color w:val="000000"/>
                <w:lang w:val="nl-NL"/>
              </w:rPr>
            </w:pPr>
            <w:r w:rsidRPr="00714AA0">
              <w:rPr>
                <w:rFonts w:cstheme="minorBidi"/>
                <w:b w:val="0"/>
                <w:color w:val="000000"/>
                <w:lang w:val="nl-NL"/>
              </w:rPr>
              <w:t>2015</w:t>
            </w:r>
          </w:p>
        </w:tc>
        <w:tc>
          <w:tcPr>
            <w:tcW w:w="3260" w:type="dxa"/>
          </w:tcPr>
          <w:p w14:paraId="17A2CB2D" w14:textId="77777777" w:rsidR="00714AA0" w:rsidRPr="00714AA0" w:rsidRDefault="00714AA0" w:rsidP="00714AA0">
            <w:pPr>
              <w:spacing w:after="0" w:line="340" w:lineRule="exact"/>
              <w:rPr>
                <w:rFonts w:cstheme="minorBidi"/>
                <w:b w:val="0"/>
                <w:color w:val="000000"/>
                <w:lang w:val="nl-NL"/>
              </w:rPr>
            </w:pPr>
            <w:r w:rsidRPr="00714AA0">
              <w:rPr>
                <w:rFonts w:cstheme="minorBidi"/>
                <w:b w:val="0"/>
                <w:color w:val="000000"/>
                <w:lang w:val="nl-NL"/>
              </w:rPr>
              <w:t>Cấp trường</w:t>
            </w:r>
          </w:p>
        </w:tc>
        <w:tc>
          <w:tcPr>
            <w:tcW w:w="2410" w:type="dxa"/>
          </w:tcPr>
          <w:p w14:paraId="5B593BC3" w14:textId="77777777" w:rsidR="00714AA0" w:rsidRPr="00714AA0" w:rsidRDefault="00714AA0" w:rsidP="00714AA0">
            <w:pPr>
              <w:spacing w:after="0" w:line="340" w:lineRule="exact"/>
              <w:rPr>
                <w:rFonts w:cstheme="minorBidi"/>
                <w:b w:val="0"/>
                <w:color w:val="000000"/>
                <w:lang w:val="nl-NL"/>
              </w:rPr>
            </w:pPr>
            <w:r w:rsidRPr="00714AA0">
              <w:rPr>
                <w:rFonts w:cstheme="minorBidi"/>
                <w:b w:val="0"/>
                <w:color w:val="000000"/>
                <w:lang w:val="nl-NL"/>
              </w:rPr>
              <w:t xml:space="preserve">Thành viên tham gia </w:t>
            </w:r>
          </w:p>
        </w:tc>
      </w:tr>
      <w:tr w:rsidR="00714AA0" w:rsidRPr="00714AA0" w14:paraId="61C2EA90" w14:textId="77777777" w:rsidTr="00714AA0">
        <w:tc>
          <w:tcPr>
            <w:tcW w:w="591" w:type="dxa"/>
          </w:tcPr>
          <w:p w14:paraId="587D0D94" w14:textId="77777777" w:rsidR="00714AA0" w:rsidRPr="00714AA0" w:rsidRDefault="00714AA0" w:rsidP="00714AA0">
            <w:pPr>
              <w:spacing w:after="0" w:line="340" w:lineRule="exact"/>
              <w:rPr>
                <w:rFonts w:cstheme="minorBidi"/>
                <w:b w:val="0"/>
                <w:lang w:val="fr-FR"/>
              </w:rPr>
            </w:pPr>
            <w:r w:rsidRPr="00714AA0">
              <w:rPr>
                <w:rFonts w:cstheme="minorBidi"/>
                <w:b w:val="0"/>
                <w:lang w:val="fr-FR"/>
              </w:rPr>
              <w:t>2</w:t>
            </w:r>
          </w:p>
        </w:tc>
        <w:tc>
          <w:tcPr>
            <w:tcW w:w="5500" w:type="dxa"/>
          </w:tcPr>
          <w:p w14:paraId="507EC553" w14:textId="77777777" w:rsidR="00714AA0" w:rsidRPr="00714AA0" w:rsidRDefault="00714AA0" w:rsidP="00714AA0">
            <w:pPr>
              <w:spacing w:after="0" w:line="340" w:lineRule="exact"/>
              <w:rPr>
                <w:rFonts w:cstheme="minorBidi"/>
                <w:b w:val="0"/>
                <w:color w:val="000000"/>
                <w:lang w:val="nl-NL"/>
              </w:rPr>
            </w:pPr>
            <w:r w:rsidRPr="00714AA0">
              <w:rPr>
                <w:rFonts w:cstheme="minorBidi"/>
                <w:b w:val="0"/>
                <w:color w:val="000000"/>
                <w:lang w:val="nl-NL"/>
              </w:rPr>
              <w:t>Rèn luyện kỹ năng tổ chức các hoạt động giáo dục kỹ năng xã hội cho sinh viên ngành giáo dục mầm non</w:t>
            </w:r>
          </w:p>
        </w:tc>
        <w:tc>
          <w:tcPr>
            <w:tcW w:w="1984" w:type="dxa"/>
          </w:tcPr>
          <w:p w14:paraId="2A64E3D6" w14:textId="77777777" w:rsidR="00714AA0" w:rsidRPr="00714AA0" w:rsidRDefault="00714AA0" w:rsidP="00714AA0">
            <w:pPr>
              <w:spacing w:after="0" w:line="340" w:lineRule="exact"/>
              <w:rPr>
                <w:rFonts w:cstheme="minorBidi"/>
                <w:b w:val="0"/>
                <w:color w:val="000000"/>
                <w:lang w:val="nl-NL"/>
              </w:rPr>
            </w:pPr>
            <w:r w:rsidRPr="00714AA0">
              <w:rPr>
                <w:rFonts w:cstheme="minorBidi"/>
                <w:b w:val="0"/>
                <w:color w:val="000000"/>
                <w:lang w:val="nl-NL"/>
              </w:rPr>
              <w:t>2016</w:t>
            </w:r>
          </w:p>
        </w:tc>
        <w:tc>
          <w:tcPr>
            <w:tcW w:w="3260" w:type="dxa"/>
          </w:tcPr>
          <w:p w14:paraId="7B8544AE" w14:textId="77777777" w:rsidR="00714AA0" w:rsidRPr="00714AA0" w:rsidRDefault="00714AA0" w:rsidP="00714AA0">
            <w:pPr>
              <w:spacing w:after="0" w:line="340" w:lineRule="exact"/>
              <w:rPr>
                <w:rFonts w:cstheme="minorBidi"/>
                <w:b w:val="0"/>
                <w:color w:val="000000"/>
                <w:lang w:val="nl-NL"/>
              </w:rPr>
            </w:pPr>
            <w:r w:rsidRPr="00714AA0">
              <w:rPr>
                <w:rFonts w:cstheme="minorBidi"/>
                <w:b w:val="0"/>
                <w:color w:val="000000"/>
                <w:lang w:val="nl-NL"/>
              </w:rPr>
              <w:t>Cấp trường</w:t>
            </w:r>
          </w:p>
        </w:tc>
        <w:tc>
          <w:tcPr>
            <w:tcW w:w="2410" w:type="dxa"/>
          </w:tcPr>
          <w:p w14:paraId="42A8D367" w14:textId="77777777" w:rsidR="00714AA0" w:rsidRPr="00714AA0" w:rsidRDefault="00714AA0" w:rsidP="00714AA0">
            <w:pPr>
              <w:spacing w:after="0" w:line="340" w:lineRule="exact"/>
              <w:rPr>
                <w:rFonts w:cstheme="minorBidi"/>
                <w:b w:val="0"/>
                <w:color w:val="000000"/>
                <w:lang w:val="nl-NL"/>
              </w:rPr>
            </w:pPr>
            <w:r w:rsidRPr="00714AA0">
              <w:rPr>
                <w:rFonts w:cstheme="minorBidi"/>
                <w:b w:val="0"/>
                <w:lang w:val="fr-FR"/>
              </w:rPr>
              <w:t>Chủ nhiệm đề tài</w:t>
            </w:r>
          </w:p>
        </w:tc>
      </w:tr>
      <w:tr w:rsidR="00714AA0" w:rsidRPr="00714AA0" w14:paraId="7B3312F3" w14:textId="77777777" w:rsidTr="00714AA0">
        <w:tc>
          <w:tcPr>
            <w:tcW w:w="591" w:type="dxa"/>
          </w:tcPr>
          <w:p w14:paraId="0DAD6F7B" w14:textId="77777777" w:rsidR="00714AA0" w:rsidRPr="00714AA0" w:rsidRDefault="00714AA0" w:rsidP="00714AA0">
            <w:pPr>
              <w:spacing w:after="0" w:line="340" w:lineRule="exact"/>
              <w:rPr>
                <w:rFonts w:cstheme="minorBidi"/>
                <w:b w:val="0"/>
                <w:lang w:val="fr-FR"/>
              </w:rPr>
            </w:pPr>
            <w:r w:rsidRPr="00714AA0">
              <w:rPr>
                <w:rFonts w:cstheme="minorBidi"/>
                <w:b w:val="0"/>
                <w:lang w:val="fr-FR"/>
              </w:rPr>
              <w:t>3</w:t>
            </w:r>
          </w:p>
        </w:tc>
        <w:tc>
          <w:tcPr>
            <w:tcW w:w="5500" w:type="dxa"/>
          </w:tcPr>
          <w:p w14:paraId="519A7B01" w14:textId="77777777" w:rsidR="00714AA0" w:rsidRPr="00714AA0" w:rsidRDefault="00714AA0" w:rsidP="00714AA0">
            <w:pPr>
              <w:spacing w:after="0" w:line="340" w:lineRule="exact"/>
              <w:rPr>
                <w:rFonts w:cstheme="minorBidi"/>
                <w:b w:val="0"/>
                <w:color w:val="000000"/>
                <w:lang w:val="nl-NL"/>
              </w:rPr>
            </w:pPr>
            <w:r w:rsidRPr="00714AA0">
              <w:rPr>
                <w:rFonts w:eastAsia="Times New Roman"/>
                <w:b w:val="0"/>
                <w:color w:val="000000" w:themeColor="text1"/>
                <w:lang w:val="es-ES"/>
              </w:rPr>
              <w:t>Nghiên cứu đổi mới nội dung, phương pháp giảng dạy và đánh giá học phần Rèn luyện NVSP I ngành GDMN theo tiếp cận CDIO</w:t>
            </w:r>
          </w:p>
        </w:tc>
        <w:tc>
          <w:tcPr>
            <w:tcW w:w="1984" w:type="dxa"/>
          </w:tcPr>
          <w:p w14:paraId="2E6DAD7B" w14:textId="77777777" w:rsidR="00714AA0" w:rsidRPr="00714AA0" w:rsidRDefault="00714AA0" w:rsidP="00714AA0">
            <w:pPr>
              <w:spacing w:after="0" w:line="340" w:lineRule="exact"/>
              <w:rPr>
                <w:rFonts w:cstheme="minorBidi"/>
                <w:b w:val="0"/>
                <w:color w:val="000000"/>
                <w:lang w:val="nl-NL"/>
              </w:rPr>
            </w:pPr>
            <w:r w:rsidRPr="00714AA0">
              <w:rPr>
                <w:rFonts w:cstheme="minorBidi"/>
                <w:b w:val="0"/>
                <w:color w:val="000000"/>
                <w:lang w:val="nl-NL"/>
              </w:rPr>
              <w:t>2019</w:t>
            </w:r>
          </w:p>
        </w:tc>
        <w:tc>
          <w:tcPr>
            <w:tcW w:w="3260" w:type="dxa"/>
          </w:tcPr>
          <w:p w14:paraId="40A5128A" w14:textId="77777777" w:rsidR="00714AA0" w:rsidRPr="00714AA0" w:rsidRDefault="00714AA0" w:rsidP="00714AA0">
            <w:pPr>
              <w:spacing w:after="0" w:line="340" w:lineRule="exact"/>
              <w:rPr>
                <w:rFonts w:cstheme="minorBidi"/>
                <w:b w:val="0"/>
                <w:color w:val="000000"/>
                <w:lang w:val="nl-NL"/>
              </w:rPr>
            </w:pPr>
            <w:r w:rsidRPr="00714AA0">
              <w:rPr>
                <w:rFonts w:cstheme="minorBidi"/>
                <w:b w:val="0"/>
                <w:color w:val="000000"/>
                <w:lang w:val="nl-NL"/>
              </w:rPr>
              <w:t>Cấp trường</w:t>
            </w:r>
          </w:p>
        </w:tc>
        <w:tc>
          <w:tcPr>
            <w:tcW w:w="2410" w:type="dxa"/>
          </w:tcPr>
          <w:p w14:paraId="17C4FD38" w14:textId="77777777" w:rsidR="00714AA0" w:rsidRPr="00714AA0" w:rsidRDefault="00714AA0" w:rsidP="00714AA0">
            <w:pPr>
              <w:spacing w:after="0" w:line="340" w:lineRule="exact"/>
              <w:rPr>
                <w:rFonts w:cstheme="minorBidi"/>
                <w:b w:val="0"/>
                <w:lang w:val="fr-FR"/>
              </w:rPr>
            </w:pPr>
            <w:r w:rsidRPr="00714AA0">
              <w:rPr>
                <w:rFonts w:cstheme="minorBidi"/>
                <w:b w:val="0"/>
                <w:lang w:val="fr-FR"/>
              </w:rPr>
              <w:t>Chủ nhiệm đề tài</w:t>
            </w:r>
          </w:p>
        </w:tc>
      </w:tr>
      <w:tr w:rsidR="00714AA0" w:rsidRPr="00714AA0" w14:paraId="467CB256" w14:textId="77777777" w:rsidTr="00714AA0">
        <w:tc>
          <w:tcPr>
            <w:tcW w:w="591" w:type="dxa"/>
          </w:tcPr>
          <w:p w14:paraId="716AEAA9" w14:textId="77777777" w:rsidR="00714AA0" w:rsidRPr="00714AA0" w:rsidRDefault="00714AA0" w:rsidP="00714AA0">
            <w:pPr>
              <w:spacing w:after="0" w:line="340" w:lineRule="exact"/>
              <w:rPr>
                <w:rFonts w:cstheme="minorBidi"/>
                <w:b w:val="0"/>
                <w:lang w:val="fr-FR"/>
              </w:rPr>
            </w:pPr>
            <w:r w:rsidRPr="00714AA0">
              <w:rPr>
                <w:rFonts w:cstheme="minorBidi"/>
                <w:b w:val="0"/>
                <w:lang w:val="fr-FR"/>
              </w:rPr>
              <w:t>4</w:t>
            </w:r>
          </w:p>
        </w:tc>
        <w:tc>
          <w:tcPr>
            <w:tcW w:w="5500" w:type="dxa"/>
          </w:tcPr>
          <w:p w14:paraId="2DB9554C" w14:textId="77777777" w:rsidR="00714AA0" w:rsidRPr="00714AA0" w:rsidRDefault="00714AA0" w:rsidP="00714AA0">
            <w:pPr>
              <w:spacing w:after="0" w:line="340" w:lineRule="exact"/>
              <w:rPr>
                <w:rFonts w:cstheme="minorBidi"/>
                <w:b w:val="0"/>
                <w:color w:val="000000"/>
                <w:lang w:val="nl-NL"/>
              </w:rPr>
            </w:pPr>
            <w:r w:rsidRPr="00714AA0">
              <w:rPr>
                <w:rFonts w:eastAsia="Times New Roman"/>
                <w:b w:val="0"/>
                <w:color w:val="000000" w:themeColor="text1"/>
                <w:lang w:val="es-ES"/>
              </w:rPr>
              <w:t>Nghiên cứu đổi mới nội dung, phương pháp giảng dạy và đánh giá học phần Phương pháp tổ cho trẻ khám phá môi trường xung quanh theo tiếp cận CDIO</w:t>
            </w:r>
          </w:p>
        </w:tc>
        <w:tc>
          <w:tcPr>
            <w:tcW w:w="1984" w:type="dxa"/>
          </w:tcPr>
          <w:p w14:paraId="3A0A20D9" w14:textId="77777777" w:rsidR="00714AA0" w:rsidRPr="00714AA0" w:rsidRDefault="00714AA0" w:rsidP="00714AA0">
            <w:pPr>
              <w:spacing w:after="0" w:line="340" w:lineRule="exact"/>
              <w:rPr>
                <w:rFonts w:cstheme="minorBidi"/>
                <w:b w:val="0"/>
                <w:color w:val="000000"/>
                <w:lang w:val="nl-NL"/>
              </w:rPr>
            </w:pPr>
            <w:r w:rsidRPr="00714AA0">
              <w:rPr>
                <w:rFonts w:cstheme="minorBidi"/>
                <w:b w:val="0"/>
                <w:color w:val="000000"/>
                <w:lang w:val="nl-NL"/>
              </w:rPr>
              <w:t>2020</w:t>
            </w:r>
          </w:p>
        </w:tc>
        <w:tc>
          <w:tcPr>
            <w:tcW w:w="3260" w:type="dxa"/>
          </w:tcPr>
          <w:p w14:paraId="319AEF50" w14:textId="77777777" w:rsidR="00714AA0" w:rsidRPr="00714AA0" w:rsidRDefault="00714AA0" w:rsidP="00714AA0">
            <w:pPr>
              <w:spacing w:after="0" w:line="340" w:lineRule="exact"/>
              <w:rPr>
                <w:rFonts w:cstheme="minorBidi"/>
                <w:b w:val="0"/>
                <w:color w:val="000000"/>
                <w:lang w:val="nl-NL"/>
              </w:rPr>
            </w:pPr>
            <w:r w:rsidRPr="00714AA0">
              <w:rPr>
                <w:rFonts w:cstheme="minorBidi"/>
                <w:b w:val="0"/>
                <w:color w:val="000000"/>
                <w:lang w:val="nl-NL"/>
              </w:rPr>
              <w:t>Cấp trường</w:t>
            </w:r>
          </w:p>
        </w:tc>
        <w:tc>
          <w:tcPr>
            <w:tcW w:w="2410" w:type="dxa"/>
          </w:tcPr>
          <w:p w14:paraId="1FDB98AC" w14:textId="77777777" w:rsidR="00714AA0" w:rsidRPr="00714AA0" w:rsidRDefault="00714AA0" w:rsidP="00714AA0">
            <w:pPr>
              <w:spacing w:after="0" w:line="340" w:lineRule="exact"/>
              <w:rPr>
                <w:rFonts w:cstheme="minorBidi"/>
                <w:b w:val="0"/>
                <w:lang w:val="fr-FR"/>
              </w:rPr>
            </w:pPr>
            <w:r w:rsidRPr="00714AA0">
              <w:rPr>
                <w:rFonts w:cstheme="minorBidi"/>
                <w:b w:val="0"/>
                <w:lang w:val="fr-FR"/>
              </w:rPr>
              <w:t>Chủ nhiệm đề tài</w:t>
            </w:r>
          </w:p>
        </w:tc>
      </w:tr>
      <w:tr w:rsidR="00714AA0" w:rsidRPr="00714AA0" w14:paraId="311473EF" w14:textId="77777777" w:rsidTr="00714AA0">
        <w:tc>
          <w:tcPr>
            <w:tcW w:w="591" w:type="dxa"/>
          </w:tcPr>
          <w:p w14:paraId="38D25B65" w14:textId="77777777" w:rsidR="00714AA0" w:rsidRPr="00714AA0" w:rsidRDefault="00714AA0" w:rsidP="00714AA0">
            <w:pPr>
              <w:spacing w:after="0" w:line="340" w:lineRule="exact"/>
              <w:rPr>
                <w:rFonts w:cstheme="minorBidi"/>
                <w:b w:val="0"/>
                <w:lang w:val="fr-FR"/>
              </w:rPr>
            </w:pPr>
            <w:r w:rsidRPr="00714AA0">
              <w:rPr>
                <w:rFonts w:cstheme="minorBidi"/>
                <w:b w:val="0"/>
                <w:lang w:val="fr-FR"/>
              </w:rPr>
              <w:t>5</w:t>
            </w:r>
          </w:p>
        </w:tc>
        <w:tc>
          <w:tcPr>
            <w:tcW w:w="5500" w:type="dxa"/>
          </w:tcPr>
          <w:p w14:paraId="7908F679" w14:textId="77777777" w:rsidR="00714AA0" w:rsidRPr="00714AA0" w:rsidRDefault="00714AA0" w:rsidP="00714AA0">
            <w:pPr>
              <w:spacing w:after="0" w:line="340" w:lineRule="exact"/>
              <w:rPr>
                <w:rFonts w:eastAsia="Times New Roman"/>
                <w:b w:val="0"/>
                <w:color w:val="000000" w:themeColor="text1"/>
                <w:lang w:val="es-ES"/>
              </w:rPr>
            </w:pPr>
            <w:r w:rsidRPr="00714AA0">
              <w:rPr>
                <w:rFonts w:cstheme="minorBidi"/>
                <w:b w:val="0"/>
                <w:lang w:val="it-IT"/>
              </w:rPr>
              <w:t>Nghiên cứu mô hình phối hợp giữa gia đình, nhà trường và cộng đồng trong  chăm sóc, giáo dục trẻ tại các cơ sở giáo dục mầm non đáp ứng yêu cầu đổi mới căn bản toàn diện giáo dục và đào tạo</w:t>
            </w:r>
          </w:p>
        </w:tc>
        <w:tc>
          <w:tcPr>
            <w:tcW w:w="1984" w:type="dxa"/>
          </w:tcPr>
          <w:p w14:paraId="67E4766B" w14:textId="77777777" w:rsidR="00714AA0" w:rsidRPr="00714AA0" w:rsidRDefault="00714AA0" w:rsidP="00714AA0">
            <w:pPr>
              <w:spacing w:after="0" w:line="340" w:lineRule="exact"/>
              <w:rPr>
                <w:rFonts w:cstheme="minorBidi"/>
                <w:b w:val="0"/>
                <w:color w:val="000000"/>
                <w:lang w:val="nl-NL"/>
              </w:rPr>
            </w:pPr>
            <w:r w:rsidRPr="00714AA0">
              <w:rPr>
                <w:rFonts w:cstheme="minorBidi"/>
                <w:b w:val="0"/>
                <w:color w:val="000000"/>
                <w:lang w:val="nl-NL"/>
              </w:rPr>
              <w:t>2018-2022</w:t>
            </w:r>
          </w:p>
        </w:tc>
        <w:tc>
          <w:tcPr>
            <w:tcW w:w="3260" w:type="dxa"/>
          </w:tcPr>
          <w:p w14:paraId="429FC774" w14:textId="77777777" w:rsidR="00714AA0" w:rsidRPr="00714AA0" w:rsidRDefault="00714AA0" w:rsidP="00714AA0">
            <w:pPr>
              <w:spacing w:after="0" w:line="340" w:lineRule="exact"/>
              <w:rPr>
                <w:rFonts w:cstheme="minorBidi"/>
                <w:b w:val="0"/>
                <w:color w:val="000000"/>
                <w:lang w:val="nl-NL"/>
              </w:rPr>
            </w:pPr>
            <w:r w:rsidRPr="00714AA0">
              <w:rPr>
                <w:rFonts w:cstheme="minorBidi"/>
                <w:b w:val="0"/>
                <w:color w:val="000000"/>
                <w:lang w:val="nl-NL"/>
              </w:rPr>
              <w:t>Cấp Nhà nước</w:t>
            </w:r>
          </w:p>
        </w:tc>
        <w:tc>
          <w:tcPr>
            <w:tcW w:w="2410" w:type="dxa"/>
          </w:tcPr>
          <w:p w14:paraId="06B38C27" w14:textId="77777777" w:rsidR="00714AA0" w:rsidRPr="00714AA0" w:rsidRDefault="00714AA0" w:rsidP="00714AA0">
            <w:pPr>
              <w:spacing w:after="0" w:line="340" w:lineRule="exact"/>
              <w:rPr>
                <w:rFonts w:cstheme="minorBidi"/>
                <w:b w:val="0"/>
                <w:lang w:val="fr-FR"/>
              </w:rPr>
            </w:pPr>
            <w:r w:rsidRPr="00714AA0">
              <w:rPr>
                <w:rFonts w:cstheme="minorBidi"/>
                <w:b w:val="0"/>
                <w:color w:val="000000"/>
                <w:lang w:val="nl-NL"/>
              </w:rPr>
              <w:t>Thành viên chính</w:t>
            </w:r>
          </w:p>
        </w:tc>
      </w:tr>
    </w:tbl>
    <w:p w14:paraId="7B91134E" w14:textId="77777777" w:rsidR="00714AA0" w:rsidRDefault="00714AA0" w:rsidP="00677CF1"/>
    <w:p w14:paraId="66E6C062" w14:textId="77777777" w:rsidR="00714AA0" w:rsidRPr="00A07556" w:rsidRDefault="00714AA0" w:rsidP="00677CF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
        <w:gridCol w:w="6618"/>
        <w:gridCol w:w="1440"/>
        <w:gridCol w:w="2292"/>
        <w:gridCol w:w="2340"/>
      </w:tblGrid>
      <w:tr w:rsidR="00677CF1" w:rsidRPr="00A07556" w14:paraId="1ED27AA9" w14:textId="77777777" w:rsidTr="00E432BE">
        <w:trPr>
          <w:trHeight w:val="683"/>
          <w:jc w:val="center"/>
        </w:trPr>
        <w:tc>
          <w:tcPr>
            <w:tcW w:w="944" w:type="dxa"/>
          </w:tcPr>
          <w:p w14:paraId="5EFF05F9" w14:textId="77777777" w:rsidR="00677CF1" w:rsidRPr="00A07556" w:rsidRDefault="00677CF1" w:rsidP="00E432BE">
            <w:pPr>
              <w:spacing w:before="120" w:after="120" w:line="312" w:lineRule="auto"/>
              <w:jc w:val="center"/>
              <w:rPr>
                <w:b w:val="0"/>
                <w:sz w:val="24"/>
                <w:szCs w:val="24"/>
              </w:rPr>
            </w:pPr>
            <w:r w:rsidRPr="00A07556">
              <w:rPr>
                <w:sz w:val="24"/>
                <w:szCs w:val="24"/>
              </w:rPr>
              <w:lastRenderedPageBreak/>
              <w:t>TT</w:t>
            </w:r>
          </w:p>
        </w:tc>
        <w:tc>
          <w:tcPr>
            <w:tcW w:w="6618" w:type="dxa"/>
          </w:tcPr>
          <w:p w14:paraId="78951239" w14:textId="77777777" w:rsidR="00677CF1" w:rsidRPr="00A07556" w:rsidRDefault="00677CF1" w:rsidP="00E432BE">
            <w:pPr>
              <w:spacing w:before="120" w:after="120" w:line="312" w:lineRule="auto"/>
              <w:jc w:val="center"/>
              <w:rPr>
                <w:b w:val="0"/>
                <w:sz w:val="24"/>
                <w:szCs w:val="24"/>
              </w:rPr>
            </w:pPr>
            <w:r w:rsidRPr="00A07556">
              <w:rPr>
                <w:sz w:val="24"/>
                <w:szCs w:val="24"/>
              </w:rPr>
              <w:t>Tên đề tài nghiên cứu/ Lĩnh vực ứng dụng</w:t>
            </w:r>
          </w:p>
        </w:tc>
        <w:tc>
          <w:tcPr>
            <w:tcW w:w="1440" w:type="dxa"/>
          </w:tcPr>
          <w:p w14:paraId="09E8FCB6" w14:textId="77777777" w:rsidR="00677CF1" w:rsidRPr="00A07556" w:rsidRDefault="00677CF1" w:rsidP="00E432BE">
            <w:pPr>
              <w:spacing w:after="0" w:line="312" w:lineRule="auto"/>
              <w:jc w:val="center"/>
              <w:rPr>
                <w:b w:val="0"/>
                <w:sz w:val="24"/>
                <w:szCs w:val="24"/>
              </w:rPr>
            </w:pPr>
            <w:r w:rsidRPr="00A07556">
              <w:rPr>
                <w:sz w:val="24"/>
                <w:szCs w:val="24"/>
              </w:rPr>
              <w:t>Năm hoàn thành</w:t>
            </w:r>
          </w:p>
        </w:tc>
        <w:tc>
          <w:tcPr>
            <w:tcW w:w="2292" w:type="dxa"/>
          </w:tcPr>
          <w:p w14:paraId="4A338A17" w14:textId="77777777" w:rsidR="00677CF1" w:rsidRPr="00A07556" w:rsidRDefault="00677CF1" w:rsidP="00E432BE">
            <w:pPr>
              <w:spacing w:after="0" w:line="312" w:lineRule="auto"/>
              <w:jc w:val="center"/>
              <w:rPr>
                <w:b w:val="0"/>
                <w:sz w:val="24"/>
                <w:szCs w:val="24"/>
              </w:rPr>
            </w:pPr>
            <w:r w:rsidRPr="00A07556">
              <w:rPr>
                <w:sz w:val="24"/>
                <w:szCs w:val="24"/>
              </w:rPr>
              <w:t>Đề tài cấp (NN, Bộ, trường)</w:t>
            </w:r>
          </w:p>
        </w:tc>
        <w:tc>
          <w:tcPr>
            <w:tcW w:w="2340" w:type="dxa"/>
          </w:tcPr>
          <w:p w14:paraId="36456222" w14:textId="77777777" w:rsidR="00677CF1" w:rsidRPr="00A07556" w:rsidRDefault="00677CF1" w:rsidP="00E432BE">
            <w:pPr>
              <w:spacing w:after="0" w:line="312" w:lineRule="auto"/>
              <w:jc w:val="center"/>
              <w:rPr>
                <w:b w:val="0"/>
                <w:sz w:val="24"/>
                <w:szCs w:val="24"/>
              </w:rPr>
            </w:pPr>
            <w:r w:rsidRPr="00A07556">
              <w:rPr>
                <w:sz w:val="24"/>
                <w:szCs w:val="24"/>
              </w:rPr>
              <w:t>Trách nhiệm tham gia trong đề tài</w:t>
            </w:r>
          </w:p>
        </w:tc>
      </w:tr>
      <w:tr w:rsidR="00677CF1" w:rsidRPr="00A07556" w14:paraId="20C7E4E4" w14:textId="77777777" w:rsidTr="00E432BE">
        <w:trPr>
          <w:trHeight w:val="482"/>
          <w:jc w:val="center"/>
        </w:trPr>
        <w:tc>
          <w:tcPr>
            <w:tcW w:w="944" w:type="dxa"/>
          </w:tcPr>
          <w:p w14:paraId="0BB863BD" w14:textId="77777777" w:rsidR="00677CF1" w:rsidRPr="00E86545" w:rsidRDefault="00677CF1" w:rsidP="00E432BE">
            <w:pPr>
              <w:spacing w:before="240" w:after="0" w:line="312" w:lineRule="auto"/>
              <w:jc w:val="center"/>
              <w:rPr>
                <w:b w:val="0"/>
                <w:sz w:val="24"/>
                <w:szCs w:val="24"/>
              </w:rPr>
            </w:pPr>
            <w:r w:rsidRPr="00E86545">
              <w:rPr>
                <w:b w:val="0"/>
                <w:sz w:val="24"/>
                <w:szCs w:val="24"/>
              </w:rPr>
              <w:t>1</w:t>
            </w:r>
          </w:p>
        </w:tc>
        <w:tc>
          <w:tcPr>
            <w:tcW w:w="6618" w:type="dxa"/>
          </w:tcPr>
          <w:p w14:paraId="3BD701EF" w14:textId="5AB0E998" w:rsidR="00677CF1" w:rsidRPr="00E86545" w:rsidRDefault="00E86545" w:rsidP="00E432BE">
            <w:pPr>
              <w:spacing w:before="60" w:after="60"/>
              <w:jc w:val="both"/>
              <w:rPr>
                <w:b w:val="0"/>
              </w:rPr>
            </w:pPr>
            <w:r w:rsidRPr="00E86545">
              <w:rPr>
                <w:b w:val="0"/>
              </w:rPr>
              <w:t>Nghiên cứu đổi mới nội dung, phương pháp giảng dạy và đánh giá khối kiến thức bảo vệ thực vật theo tiếp cận CDIO</w:t>
            </w:r>
          </w:p>
        </w:tc>
        <w:tc>
          <w:tcPr>
            <w:tcW w:w="1440" w:type="dxa"/>
          </w:tcPr>
          <w:p w14:paraId="4271F11C" w14:textId="68C6FFA3" w:rsidR="00677CF1" w:rsidRPr="00E86545" w:rsidRDefault="00677CF1" w:rsidP="00E432BE">
            <w:pPr>
              <w:spacing w:before="60" w:after="60"/>
              <w:jc w:val="center"/>
              <w:rPr>
                <w:b w:val="0"/>
                <w:lang w:val="vi-VN"/>
              </w:rPr>
            </w:pPr>
            <w:r w:rsidRPr="00E86545">
              <w:rPr>
                <w:b w:val="0"/>
              </w:rPr>
              <w:t>201</w:t>
            </w:r>
            <w:r w:rsidR="00E86545" w:rsidRPr="00E86545">
              <w:rPr>
                <w:b w:val="0"/>
                <w:lang w:val="vi-VN"/>
              </w:rPr>
              <w:t>8</w:t>
            </w:r>
          </w:p>
        </w:tc>
        <w:tc>
          <w:tcPr>
            <w:tcW w:w="2292" w:type="dxa"/>
          </w:tcPr>
          <w:p w14:paraId="283B9D5C" w14:textId="2E3EED1E" w:rsidR="00677CF1" w:rsidRPr="00E86545" w:rsidRDefault="00E86545" w:rsidP="00E86545">
            <w:pPr>
              <w:spacing w:before="120" w:after="120" w:line="240" w:lineRule="auto"/>
              <w:rPr>
                <w:rFonts w:eastAsia="Times New Roman"/>
                <w:b w:val="0"/>
                <w:sz w:val="24"/>
                <w:szCs w:val="24"/>
                <w:lang w:val="vi-VN"/>
              </w:rPr>
            </w:pPr>
            <w:r w:rsidRPr="00E86545">
              <w:rPr>
                <w:rFonts w:eastAsia="Times New Roman"/>
                <w:b w:val="0"/>
                <w:sz w:val="24"/>
                <w:szCs w:val="24"/>
                <w:lang w:val="vi-VN"/>
              </w:rPr>
              <w:t xml:space="preserve">Cấp trường </w:t>
            </w:r>
            <w:r w:rsidRPr="00E86545">
              <w:rPr>
                <w:b w:val="0"/>
              </w:rPr>
              <w:t>T2018-34-TĐ</w:t>
            </w:r>
          </w:p>
        </w:tc>
        <w:tc>
          <w:tcPr>
            <w:tcW w:w="2340" w:type="dxa"/>
          </w:tcPr>
          <w:p w14:paraId="12109244" w14:textId="77777777" w:rsidR="00677CF1" w:rsidRPr="00E86545" w:rsidRDefault="00677CF1" w:rsidP="00E432BE">
            <w:pPr>
              <w:jc w:val="center"/>
              <w:rPr>
                <w:b w:val="0"/>
              </w:rPr>
            </w:pPr>
            <w:r w:rsidRPr="00E86545">
              <w:rPr>
                <w:rFonts w:eastAsia="Times New Roman"/>
                <w:b w:val="0"/>
                <w:sz w:val="24"/>
                <w:szCs w:val="24"/>
              </w:rPr>
              <w:t>Chủ nhiệm đề tài</w:t>
            </w:r>
          </w:p>
        </w:tc>
      </w:tr>
    </w:tbl>
    <w:p w14:paraId="2FA4BC6C" w14:textId="77777777" w:rsidR="00677CF1" w:rsidRPr="00A07556" w:rsidRDefault="00677CF1" w:rsidP="00677CF1"/>
    <w:p w14:paraId="791FAA16" w14:textId="77777777" w:rsidR="00EF5916" w:rsidRDefault="00EF5916"/>
    <w:sectPr w:rsidR="00EF5916" w:rsidSect="00626D89">
      <w:pgSz w:w="16834" w:h="11909" w:orient="landscape"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CF1"/>
    <w:rsid w:val="00151620"/>
    <w:rsid w:val="00205540"/>
    <w:rsid w:val="0030406D"/>
    <w:rsid w:val="00677CF1"/>
    <w:rsid w:val="00714AA0"/>
    <w:rsid w:val="00933C0D"/>
    <w:rsid w:val="00A16157"/>
    <w:rsid w:val="00A90218"/>
    <w:rsid w:val="00B02A59"/>
    <w:rsid w:val="00E86545"/>
    <w:rsid w:val="00EA1D8D"/>
    <w:rsid w:val="00EA74F0"/>
    <w:rsid w:val="00EF5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5D8FB"/>
  <w15:chartTrackingRefBased/>
  <w15:docId w15:val="{65257F79-A8EE-AB4D-8F78-93BB1631D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CF1"/>
    <w:pPr>
      <w:spacing w:after="160" w:line="259" w:lineRule="auto"/>
    </w:pPr>
    <w:rPr>
      <w:rFonts w:ascii="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7CF1"/>
    <w:rPr>
      <w:rFonts w:ascii="Times New Roman" w:hAnsi="Times New Roman" w:cs="Times New Roman"/>
      <w:b/>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714AA0"/>
    <w:pPr>
      <w:widowControl w:val="0"/>
      <w:shd w:val="clear" w:color="auto" w:fill="FFFFFF"/>
      <w:spacing w:after="0" w:line="480" w:lineRule="exact"/>
      <w:ind w:hanging="320"/>
    </w:pPr>
    <w:rPr>
      <w:rFonts w:eastAsia="Times New Roman"/>
      <w:b w:val="0"/>
      <w:sz w:val="23"/>
      <w:szCs w:val="23"/>
    </w:rPr>
  </w:style>
  <w:style w:type="paragraph" w:styleId="NormalWeb">
    <w:name w:val="Normal (Web)"/>
    <w:basedOn w:val="Normal"/>
    <w:rsid w:val="00714AA0"/>
    <w:pPr>
      <w:spacing w:before="100" w:beforeAutospacing="1" w:after="100" w:afterAutospacing="1" w:line="240" w:lineRule="auto"/>
    </w:pPr>
    <w:rPr>
      <w:rFonts w:eastAsia="Times New Roman"/>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Nguyen Thi Thu Hanh</cp:lastModifiedBy>
  <cp:revision>11</cp:revision>
  <dcterms:created xsi:type="dcterms:W3CDTF">2023-03-22T15:50:00Z</dcterms:created>
  <dcterms:modified xsi:type="dcterms:W3CDTF">2024-08-10T17:16:00Z</dcterms:modified>
</cp:coreProperties>
</file>