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A8A2F" w14:textId="3650159B" w:rsidR="00CC3739" w:rsidRPr="0076745F" w:rsidRDefault="00547D30" w:rsidP="009544A4">
      <w:pPr>
        <w:spacing w:before="0" w:after="0" w:line="312" w:lineRule="auto"/>
        <w:ind w:firstLine="0"/>
        <w:jc w:val="center"/>
        <w:rPr>
          <w:b/>
          <w:sz w:val="30"/>
        </w:rPr>
      </w:pPr>
      <w:r w:rsidRPr="0076745F">
        <w:rPr>
          <w:b/>
          <w:sz w:val="30"/>
        </w:rPr>
        <w:t>TRƯỜNG ĐẠI HỌC VINH</w:t>
      </w:r>
    </w:p>
    <w:p w14:paraId="3DE0567E" w14:textId="4B291EDF" w:rsidR="00547D30" w:rsidRPr="0076745F" w:rsidRDefault="00BD4ECF" w:rsidP="009544A4">
      <w:pPr>
        <w:spacing w:before="0" w:after="0" w:line="312" w:lineRule="auto"/>
        <w:ind w:firstLine="0"/>
        <w:jc w:val="center"/>
        <w:rPr>
          <w:b/>
          <w:sz w:val="30"/>
        </w:rPr>
      </w:pPr>
      <w:r w:rsidRPr="0076745F">
        <w:rPr>
          <w:b/>
          <w:noProof/>
          <w:sz w:val="30"/>
        </w:rPr>
        <mc:AlternateContent>
          <mc:Choice Requires="wps">
            <w:drawing>
              <wp:anchor distT="0" distB="0" distL="114300" distR="114300" simplePos="0" relativeHeight="251687936" behindDoc="0" locked="0" layoutInCell="1" allowOverlap="1" wp14:anchorId="03921CFE" wp14:editId="28F3BCAA">
                <wp:simplePos x="0" y="0"/>
                <wp:positionH relativeFrom="column">
                  <wp:posOffset>2235571</wp:posOffset>
                </wp:positionH>
                <wp:positionV relativeFrom="paragraph">
                  <wp:posOffset>237490</wp:posOffset>
                </wp:positionV>
                <wp:extent cx="134572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45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975CE53"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6.05pt,18.7pt" to="2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" strokecolor="black [3040]"/>
            </w:pict>
          </mc:Fallback>
        </mc:AlternateContent>
      </w:r>
      <w:r w:rsidR="00BE4825" w:rsidRPr="0076745F">
        <w:rPr>
          <w:b/>
          <w:sz w:val="30"/>
        </w:rPr>
        <w:t>TRƯỜNG SƯ PHẠM</w:t>
      </w:r>
    </w:p>
    <w:p w14:paraId="1F8CCFE1" w14:textId="79A190BC" w:rsidR="00547D30" w:rsidRPr="0076745F" w:rsidRDefault="00547D30" w:rsidP="009544A4">
      <w:pPr>
        <w:spacing w:before="0" w:after="0" w:line="312" w:lineRule="auto"/>
        <w:ind w:firstLine="0"/>
        <w:rPr>
          <w:b/>
        </w:rPr>
      </w:pPr>
    </w:p>
    <w:p w14:paraId="0B425FDF" w14:textId="77777777" w:rsidR="00547D30" w:rsidRPr="0076745F" w:rsidRDefault="00547D30" w:rsidP="009544A4">
      <w:pPr>
        <w:spacing w:before="0" w:after="0" w:line="312" w:lineRule="auto"/>
        <w:ind w:firstLine="0"/>
        <w:rPr>
          <w:b/>
        </w:rPr>
      </w:pPr>
    </w:p>
    <w:p w14:paraId="0C64B473" w14:textId="77777777" w:rsidR="00547D30" w:rsidRPr="0076745F" w:rsidRDefault="00547D30" w:rsidP="009544A4">
      <w:pPr>
        <w:spacing w:before="0" w:after="0" w:line="312" w:lineRule="auto"/>
        <w:ind w:firstLine="0"/>
        <w:rPr>
          <w:b/>
        </w:rPr>
      </w:pPr>
    </w:p>
    <w:p w14:paraId="63C618E2" w14:textId="2C160E6E" w:rsidR="00547D30" w:rsidRPr="0076745F" w:rsidRDefault="00243041" w:rsidP="009544A4">
      <w:pPr>
        <w:spacing w:before="0" w:after="0" w:line="312" w:lineRule="auto"/>
        <w:ind w:firstLine="0"/>
        <w:jc w:val="center"/>
        <w:rPr>
          <w:b/>
        </w:rPr>
      </w:pPr>
      <w:r w:rsidRPr="0076745F">
        <w:rPr>
          <w:noProof/>
        </w:rPr>
        <w:drawing>
          <wp:inline distT="0" distB="0" distL="0" distR="0" wp14:anchorId="65346C06" wp14:editId="407E3F06">
            <wp:extent cx="1233577" cy="1233577"/>
            <wp:effectExtent l="0" t="0" r="5080" b="508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739" cy="1243739"/>
                    </a:xfrm>
                    <a:prstGeom prst="rect">
                      <a:avLst/>
                    </a:prstGeom>
                    <a:noFill/>
                    <a:ln>
                      <a:noFill/>
                    </a:ln>
                  </pic:spPr>
                </pic:pic>
              </a:graphicData>
            </a:graphic>
          </wp:inline>
        </w:drawing>
      </w:r>
    </w:p>
    <w:p w14:paraId="41B5843F" w14:textId="5910C831" w:rsidR="00547D30" w:rsidRDefault="00547D30" w:rsidP="009544A4">
      <w:pPr>
        <w:spacing w:before="0" w:after="0" w:line="312" w:lineRule="auto"/>
        <w:ind w:firstLine="0"/>
        <w:rPr>
          <w:b/>
        </w:rPr>
      </w:pPr>
    </w:p>
    <w:p w14:paraId="73DCF3F0" w14:textId="77777777" w:rsidR="002518FD" w:rsidRPr="0076745F" w:rsidRDefault="002518FD" w:rsidP="009544A4">
      <w:pPr>
        <w:spacing w:before="0" w:after="0" w:line="312" w:lineRule="auto"/>
        <w:ind w:firstLine="0"/>
        <w:rPr>
          <w:b/>
        </w:rPr>
      </w:pPr>
    </w:p>
    <w:p w14:paraId="0E6B495E" w14:textId="77777777" w:rsidR="00547D30" w:rsidRPr="0076745F" w:rsidRDefault="00547D30" w:rsidP="009544A4">
      <w:pPr>
        <w:spacing w:before="0" w:after="0" w:line="312" w:lineRule="auto"/>
        <w:ind w:firstLine="0"/>
        <w:rPr>
          <w:b/>
        </w:rPr>
      </w:pPr>
    </w:p>
    <w:p w14:paraId="1B039C10" w14:textId="30674DF0" w:rsidR="00EA0CB8" w:rsidRPr="0076745F" w:rsidRDefault="00547D30" w:rsidP="009544A4">
      <w:pPr>
        <w:spacing w:before="0" w:after="0" w:line="312" w:lineRule="auto"/>
        <w:ind w:firstLine="0"/>
        <w:jc w:val="center"/>
        <w:rPr>
          <w:b/>
          <w:sz w:val="36"/>
        </w:rPr>
      </w:pPr>
      <w:r w:rsidRPr="0076745F">
        <w:rPr>
          <w:b/>
          <w:sz w:val="36"/>
        </w:rPr>
        <w:t xml:space="preserve">CHƯƠNG TRÌNH </w:t>
      </w:r>
      <w:r w:rsidR="00860FD5">
        <w:rPr>
          <w:b/>
          <w:sz w:val="36"/>
        </w:rPr>
        <w:t>DẠY</w:t>
      </w:r>
      <w:r w:rsidR="00860FD5">
        <w:rPr>
          <w:b/>
          <w:sz w:val="36"/>
          <w:lang w:val="vi-VN"/>
        </w:rPr>
        <w:t xml:space="preserve"> HỌC </w:t>
      </w:r>
      <w:r w:rsidR="00EA0CB8" w:rsidRPr="0076745F">
        <w:rPr>
          <w:b/>
          <w:sz w:val="36"/>
        </w:rPr>
        <w:t>TRÌNH ĐỘ THẠC SĨ</w:t>
      </w:r>
    </w:p>
    <w:p w14:paraId="5F0A1507" w14:textId="0E6B0CEB" w:rsidR="00547D30" w:rsidRPr="0076745F" w:rsidRDefault="00547D30" w:rsidP="009544A4">
      <w:pPr>
        <w:spacing w:before="0" w:after="0" w:line="312" w:lineRule="auto"/>
        <w:ind w:firstLine="0"/>
        <w:jc w:val="center"/>
        <w:rPr>
          <w:b/>
          <w:color w:val="auto"/>
          <w:sz w:val="36"/>
          <w:lang w:val="vi-VN"/>
        </w:rPr>
      </w:pPr>
      <w:r w:rsidRPr="0076745F">
        <w:rPr>
          <w:b/>
          <w:sz w:val="36"/>
        </w:rPr>
        <w:t xml:space="preserve">NGÀNH </w:t>
      </w:r>
      <w:r w:rsidR="00DC0EF6" w:rsidRPr="0076745F">
        <w:rPr>
          <w:b/>
          <w:sz w:val="36"/>
        </w:rPr>
        <w:t>GIÁO</w:t>
      </w:r>
      <w:r w:rsidR="00DC0EF6" w:rsidRPr="0076745F">
        <w:rPr>
          <w:b/>
          <w:sz w:val="36"/>
          <w:lang w:val="vi-VN"/>
        </w:rPr>
        <w:t xml:space="preserve"> DỤC HỌC (GIÁO DỤC MẦM NON)</w:t>
      </w:r>
    </w:p>
    <w:p w14:paraId="1E6BEDF9" w14:textId="13263906" w:rsidR="00EA0CB8" w:rsidRPr="0076745F" w:rsidRDefault="00EA0CB8" w:rsidP="009544A4">
      <w:pPr>
        <w:spacing w:before="0" w:after="0" w:line="312" w:lineRule="auto"/>
        <w:ind w:firstLine="0"/>
        <w:jc w:val="center"/>
        <w:rPr>
          <w:color w:val="auto"/>
          <w:sz w:val="36"/>
        </w:rPr>
      </w:pPr>
      <w:r w:rsidRPr="0076745F">
        <w:rPr>
          <w:color w:val="auto"/>
          <w:sz w:val="36"/>
        </w:rPr>
        <w:t>(</w:t>
      </w:r>
      <w:r w:rsidRPr="0076745F">
        <w:rPr>
          <w:b/>
          <w:color w:val="auto"/>
          <w:sz w:val="36"/>
        </w:rPr>
        <w:t>ĐỊNH HƯỚNG</w:t>
      </w:r>
      <w:r w:rsidR="002053A4" w:rsidRPr="0076745F">
        <w:rPr>
          <w:b/>
          <w:color w:val="auto"/>
          <w:sz w:val="36"/>
        </w:rPr>
        <w:t xml:space="preserve"> NGHIÊN CỨU</w:t>
      </w:r>
      <w:r w:rsidRPr="0076745F">
        <w:rPr>
          <w:color w:val="auto"/>
          <w:sz w:val="36"/>
        </w:rPr>
        <w:t>)</w:t>
      </w:r>
    </w:p>
    <w:p w14:paraId="3DB9E99D" w14:textId="670BA571" w:rsidR="00547D30" w:rsidRPr="0076745F" w:rsidRDefault="00E339AD" w:rsidP="009544A4">
      <w:pPr>
        <w:spacing w:before="0" w:after="0" w:line="312" w:lineRule="auto"/>
        <w:ind w:firstLine="0"/>
        <w:jc w:val="center"/>
        <w:rPr>
          <w:b/>
          <w:color w:val="auto"/>
          <w:sz w:val="36"/>
          <w:lang w:val="vi-VN"/>
        </w:rPr>
      </w:pPr>
      <w:r w:rsidRPr="0076745F">
        <w:rPr>
          <w:b/>
          <w:color w:val="auto"/>
          <w:sz w:val="36"/>
        </w:rPr>
        <w:t>MÃ SỐ NGÀNH</w:t>
      </w:r>
      <w:r w:rsidR="00547D30" w:rsidRPr="0076745F">
        <w:rPr>
          <w:b/>
          <w:color w:val="auto"/>
          <w:sz w:val="36"/>
        </w:rPr>
        <w:t xml:space="preserve">: </w:t>
      </w:r>
      <w:r w:rsidR="003A363E" w:rsidRPr="0076745F">
        <w:rPr>
          <w:b/>
          <w:color w:val="auto"/>
          <w:sz w:val="36"/>
        </w:rPr>
        <w:t>8</w:t>
      </w:r>
      <w:r w:rsidR="00BE4825" w:rsidRPr="0076745F">
        <w:rPr>
          <w:b/>
          <w:color w:val="auto"/>
          <w:sz w:val="36"/>
        </w:rPr>
        <w:t>14</w:t>
      </w:r>
      <w:r w:rsidR="00DC0EF6" w:rsidRPr="0076745F">
        <w:rPr>
          <w:b/>
          <w:color w:val="auto"/>
          <w:sz w:val="36"/>
          <w:lang w:val="vi-VN"/>
        </w:rPr>
        <w:t>0101</w:t>
      </w:r>
    </w:p>
    <w:p w14:paraId="78C5ECE3" w14:textId="3DB6AE22" w:rsidR="008673F6" w:rsidRPr="0076745F" w:rsidRDefault="008673F6" w:rsidP="0076745F">
      <w:pPr>
        <w:spacing w:before="0" w:after="0" w:line="312" w:lineRule="auto"/>
        <w:ind w:firstLine="0"/>
        <w:jc w:val="center"/>
        <w:rPr>
          <w:i/>
          <w:iCs/>
          <w:color w:val="auto"/>
          <w:sz w:val="30"/>
        </w:rPr>
      </w:pPr>
      <w:r w:rsidRPr="0076745F">
        <w:rPr>
          <w:i/>
          <w:iCs/>
          <w:color w:val="auto"/>
          <w:sz w:val="30"/>
        </w:rPr>
        <w:t>(Ban thành theo Quyết định Số 1738/QĐ-ĐHV, ngày 18/07/2022</w:t>
      </w:r>
    </w:p>
    <w:p w14:paraId="5C1DB44D" w14:textId="77777777" w:rsidR="008673F6" w:rsidRPr="0076745F" w:rsidRDefault="008673F6" w:rsidP="0076745F">
      <w:pPr>
        <w:spacing w:before="0" w:after="0" w:line="312" w:lineRule="auto"/>
        <w:ind w:firstLine="0"/>
        <w:jc w:val="center"/>
        <w:rPr>
          <w:i/>
          <w:iCs/>
          <w:color w:val="auto"/>
          <w:sz w:val="30"/>
        </w:rPr>
      </w:pPr>
      <w:r w:rsidRPr="0076745F">
        <w:rPr>
          <w:i/>
          <w:iCs/>
          <w:color w:val="auto"/>
          <w:sz w:val="30"/>
        </w:rPr>
        <w:t>của Hiệu trưởng Trường Đại học Vinh)</w:t>
      </w:r>
    </w:p>
    <w:p w14:paraId="08A2A62A" w14:textId="77777777" w:rsidR="008673F6" w:rsidRPr="0076745F" w:rsidRDefault="008673F6" w:rsidP="009544A4">
      <w:pPr>
        <w:spacing w:before="0" w:after="0" w:line="312" w:lineRule="auto"/>
        <w:ind w:firstLine="0"/>
        <w:jc w:val="center"/>
        <w:rPr>
          <w:b/>
          <w:color w:val="auto"/>
        </w:rPr>
      </w:pPr>
    </w:p>
    <w:p w14:paraId="2273519A" w14:textId="77777777" w:rsidR="00547D30" w:rsidRPr="0076745F" w:rsidRDefault="00547D30" w:rsidP="009544A4">
      <w:pPr>
        <w:spacing w:before="0" w:after="0" w:line="312" w:lineRule="auto"/>
        <w:ind w:firstLine="0"/>
        <w:jc w:val="center"/>
        <w:rPr>
          <w:b/>
          <w:color w:val="auto"/>
        </w:rPr>
      </w:pPr>
    </w:p>
    <w:p w14:paraId="068DACF3" w14:textId="4C252BA0" w:rsidR="00547D30" w:rsidRPr="0076745F" w:rsidRDefault="00547D30" w:rsidP="009544A4">
      <w:pPr>
        <w:spacing w:before="0" w:after="0" w:line="312" w:lineRule="auto"/>
        <w:ind w:firstLine="0"/>
        <w:jc w:val="center"/>
        <w:rPr>
          <w:b/>
          <w:color w:val="auto"/>
        </w:rPr>
      </w:pPr>
    </w:p>
    <w:p w14:paraId="49077CEE" w14:textId="583CA238" w:rsidR="008673F6" w:rsidRPr="0076745F" w:rsidRDefault="008673F6" w:rsidP="009544A4">
      <w:pPr>
        <w:spacing w:before="0" w:after="0" w:line="312" w:lineRule="auto"/>
        <w:ind w:firstLine="0"/>
        <w:jc w:val="center"/>
        <w:rPr>
          <w:b/>
          <w:color w:val="auto"/>
        </w:rPr>
      </w:pPr>
    </w:p>
    <w:p w14:paraId="29283149" w14:textId="77777777" w:rsidR="008673F6" w:rsidRPr="0076745F" w:rsidRDefault="008673F6" w:rsidP="009544A4">
      <w:pPr>
        <w:spacing w:before="0" w:after="0" w:line="312" w:lineRule="auto"/>
        <w:ind w:firstLine="0"/>
        <w:jc w:val="center"/>
        <w:rPr>
          <w:b/>
          <w:color w:val="auto"/>
        </w:rPr>
      </w:pPr>
    </w:p>
    <w:p w14:paraId="4FE851A4" w14:textId="1853F30A" w:rsidR="00E339AD" w:rsidRPr="0076745F" w:rsidRDefault="00E339AD" w:rsidP="009544A4">
      <w:pPr>
        <w:spacing w:before="0" w:after="0" w:line="312" w:lineRule="auto"/>
        <w:ind w:firstLine="0"/>
        <w:jc w:val="center"/>
        <w:rPr>
          <w:b/>
          <w:color w:val="auto"/>
        </w:rPr>
      </w:pPr>
    </w:p>
    <w:p w14:paraId="1CDBB854" w14:textId="77777777" w:rsidR="00B379DE" w:rsidRPr="0076745F" w:rsidRDefault="00B379DE" w:rsidP="009544A4">
      <w:pPr>
        <w:spacing w:before="0" w:after="0" w:line="312" w:lineRule="auto"/>
        <w:ind w:firstLine="0"/>
        <w:jc w:val="center"/>
        <w:rPr>
          <w:b/>
          <w:color w:val="auto"/>
        </w:rPr>
      </w:pPr>
    </w:p>
    <w:p w14:paraId="5E9BFC07" w14:textId="77777777" w:rsidR="00B379DE" w:rsidRPr="0076745F" w:rsidRDefault="00B379DE" w:rsidP="009544A4">
      <w:pPr>
        <w:spacing w:before="0" w:after="0" w:line="312" w:lineRule="auto"/>
        <w:ind w:firstLine="0"/>
        <w:jc w:val="center"/>
        <w:rPr>
          <w:b/>
          <w:color w:val="auto"/>
        </w:rPr>
      </w:pPr>
    </w:p>
    <w:p w14:paraId="74B9EC4E" w14:textId="77777777" w:rsidR="00B379DE" w:rsidRPr="0076745F" w:rsidRDefault="00B379DE" w:rsidP="009544A4">
      <w:pPr>
        <w:spacing w:before="0" w:after="0" w:line="312" w:lineRule="auto"/>
        <w:ind w:firstLine="0"/>
        <w:jc w:val="center"/>
        <w:rPr>
          <w:b/>
          <w:color w:val="auto"/>
        </w:rPr>
      </w:pPr>
    </w:p>
    <w:p w14:paraId="2B61B006" w14:textId="77777777" w:rsidR="00B379DE" w:rsidRPr="0076745F" w:rsidRDefault="00B379DE" w:rsidP="009544A4">
      <w:pPr>
        <w:spacing w:before="0" w:after="0" w:line="312" w:lineRule="auto"/>
        <w:ind w:firstLine="0"/>
        <w:jc w:val="center"/>
        <w:rPr>
          <w:b/>
          <w:color w:val="auto"/>
        </w:rPr>
      </w:pPr>
    </w:p>
    <w:p w14:paraId="2C905FFD" w14:textId="77777777" w:rsidR="00B379DE" w:rsidRPr="00E57A5F" w:rsidRDefault="00B379DE" w:rsidP="009544A4">
      <w:pPr>
        <w:spacing w:before="0" w:after="0" w:line="312" w:lineRule="auto"/>
        <w:ind w:firstLine="0"/>
        <w:jc w:val="center"/>
        <w:rPr>
          <w:b/>
          <w:color w:val="auto"/>
          <w:sz w:val="72"/>
        </w:rPr>
      </w:pPr>
    </w:p>
    <w:p w14:paraId="76865966" w14:textId="77777777" w:rsidR="00B379DE" w:rsidRPr="0076745F" w:rsidRDefault="00B379DE" w:rsidP="009544A4">
      <w:pPr>
        <w:spacing w:before="0" w:after="0" w:line="312" w:lineRule="auto"/>
        <w:ind w:firstLine="0"/>
        <w:jc w:val="center"/>
        <w:rPr>
          <w:b/>
          <w:color w:val="auto"/>
        </w:rPr>
      </w:pPr>
    </w:p>
    <w:p w14:paraId="10B9D34E" w14:textId="77777777" w:rsidR="00F9782A" w:rsidRDefault="00547D30" w:rsidP="009544A4">
      <w:pPr>
        <w:spacing w:before="0" w:after="0" w:line="312" w:lineRule="auto"/>
        <w:ind w:firstLine="0"/>
        <w:jc w:val="center"/>
        <w:rPr>
          <w:b/>
          <w:color w:val="auto"/>
          <w:lang w:val="vi-VN"/>
        </w:rPr>
        <w:sectPr w:rsidR="00F9782A" w:rsidSect="002518FD">
          <w:footerReference w:type="even" r:id="rId9"/>
          <w:footerReference w:type="default" r:id="rId10"/>
          <w:type w:val="continuous"/>
          <w:pgSz w:w="11907" w:h="16839" w:code="9"/>
          <w:pgMar w:top="1418" w:right="1134"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titlePg/>
          <w:docGrid w:linePitch="381"/>
        </w:sectPr>
      </w:pPr>
      <w:r w:rsidRPr="0076745F">
        <w:rPr>
          <w:b/>
          <w:color w:val="auto"/>
        </w:rPr>
        <w:t>Nghệ An, 202</w:t>
      </w:r>
      <w:r w:rsidR="00A5434B" w:rsidRPr="0076745F">
        <w:rPr>
          <w:b/>
          <w:color w:val="auto"/>
          <w:lang w:val="vi-VN"/>
        </w:rPr>
        <w:t>2</w:t>
      </w:r>
    </w:p>
    <w:p w14:paraId="2336D784" w14:textId="77777777" w:rsidR="002518FD" w:rsidRDefault="002518FD" w:rsidP="002518FD">
      <w:pPr>
        <w:spacing w:before="0" w:after="0" w:line="312" w:lineRule="auto"/>
        <w:ind w:firstLine="0"/>
        <w:jc w:val="center"/>
        <w:rPr>
          <w:b/>
        </w:rPr>
      </w:pPr>
      <w:r w:rsidRPr="0076745F">
        <w:rPr>
          <w:b/>
        </w:rPr>
        <w:lastRenderedPageBreak/>
        <w:t>MỤC LỤC</w:t>
      </w:r>
    </w:p>
    <w:p w14:paraId="47E72B8E" w14:textId="77777777" w:rsidR="00CD4E90" w:rsidRDefault="00BC6349" w:rsidP="00BC6349">
      <w:pPr>
        <w:spacing w:before="0" w:after="0" w:line="360" w:lineRule="auto"/>
        <w:ind w:firstLine="0"/>
        <w:jc w:val="center"/>
        <w:rPr>
          <w:noProof/>
        </w:rPr>
      </w:pPr>
      <w:r w:rsidRPr="00BC6349">
        <w:rPr>
          <w:color w:val="auto"/>
        </w:rPr>
        <w:t xml:space="preserve"> </w:t>
      </w:r>
      <w:r w:rsidRPr="00BC6349">
        <w:rPr>
          <w:color w:val="auto"/>
        </w:rPr>
        <w:fldChar w:fldCharType="begin"/>
      </w:r>
      <w:r w:rsidRPr="00BC6349">
        <w:rPr>
          <w:color w:val="auto"/>
        </w:rPr>
        <w:instrText xml:space="preserve"> TOC \h \z \t "1_INSONLAN,1,2_INSONLAN,2,3_INSONLAN,3" </w:instrText>
      </w:r>
      <w:r w:rsidRPr="00BC6349">
        <w:rPr>
          <w:color w:val="auto"/>
        </w:rPr>
        <w:fldChar w:fldCharType="separate"/>
      </w:r>
    </w:p>
    <w:p w14:paraId="3AD9F095" w14:textId="2D346C44" w:rsidR="00CD4E90" w:rsidRPr="00CD4E90" w:rsidRDefault="00CD4E90" w:rsidP="00CD4E90">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1242" w:history="1">
        <w:r w:rsidRPr="00CD4E90">
          <w:rPr>
            <w:rStyle w:val="Hyperlink"/>
            <w:noProof/>
          </w:rPr>
          <w:t>DANH SÁCH TỪ VIẾT TẮT</w:t>
        </w:r>
        <w:r w:rsidRPr="00CD4E90">
          <w:rPr>
            <w:b w:val="0"/>
            <w:noProof/>
            <w:webHidden/>
          </w:rPr>
          <w:tab/>
        </w:r>
        <w:r w:rsidRPr="00CD4E90">
          <w:rPr>
            <w:b w:val="0"/>
            <w:noProof/>
            <w:webHidden/>
          </w:rPr>
          <w:fldChar w:fldCharType="begin"/>
        </w:r>
        <w:r w:rsidRPr="00CD4E90">
          <w:rPr>
            <w:b w:val="0"/>
            <w:noProof/>
            <w:webHidden/>
          </w:rPr>
          <w:instrText xml:space="preserve"> PAGEREF _Toc173831242 \h </w:instrText>
        </w:r>
        <w:r w:rsidRPr="00CD4E90">
          <w:rPr>
            <w:b w:val="0"/>
            <w:noProof/>
            <w:webHidden/>
          </w:rPr>
        </w:r>
        <w:r w:rsidRPr="00CD4E90">
          <w:rPr>
            <w:b w:val="0"/>
            <w:noProof/>
            <w:webHidden/>
          </w:rPr>
          <w:fldChar w:fldCharType="separate"/>
        </w:r>
        <w:r w:rsidRPr="00CD4E90">
          <w:rPr>
            <w:b w:val="0"/>
            <w:noProof/>
            <w:webHidden/>
          </w:rPr>
          <w:t>1</w:t>
        </w:r>
        <w:r w:rsidRPr="00CD4E90">
          <w:rPr>
            <w:b w:val="0"/>
            <w:noProof/>
            <w:webHidden/>
          </w:rPr>
          <w:fldChar w:fldCharType="end"/>
        </w:r>
      </w:hyperlink>
    </w:p>
    <w:p w14:paraId="55EF5354" w14:textId="34B3EF99" w:rsidR="00CD4E90" w:rsidRPr="00CD4E90" w:rsidRDefault="00CD4E90" w:rsidP="00CD4E90">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1243" w:history="1">
        <w:r w:rsidRPr="00CD4E90">
          <w:rPr>
            <w:rStyle w:val="Hyperlink"/>
            <w:noProof/>
          </w:rPr>
          <w:t>DANH SÁCH BẢNG</w:t>
        </w:r>
        <w:r w:rsidRPr="00CD4E90">
          <w:rPr>
            <w:b w:val="0"/>
            <w:noProof/>
            <w:webHidden/>
          </w:rPr>
          <w:tab/>
        </w:r>
        <w:r w:rsidRPr="00CD4E90">
          <w:rPr>
            <w:b w:val="0"/>
            <w:noProof/>
            <w:webHidden/>
          </w:rPr>
          <w:fldChar w:fldCharType="begin"/>
        </w:r>
        <w:r w:rsidRPr="00CD4E90">
          <w:rPr>
            <w:b w:val="0"/>
            <w:noProof/>
            <w:webHidden/>
          </w:rPr>
          <w:instrText xml:space="preserve"> PAGEREF _Toc173831243 \h </w:instrText>
        </w:r>
        <w:r w:rsidRPr="00CD4E90">
          <w:rPr>
            <w:b w:val="0"/>
            <w:noProof/>
            <w:webHidden/>
          </w:rPr>
        </w:r>
        <w:r w:rsidRPr="00CD4E90">
          <w:rPr>
            <w:b w:val="0"/>
            <w:noProof/>
            <w:webHidden/>
          </w:rPr>
          <w:fldChar w:fldCharType="separate"/>
        </w:r>
        <w:r w:rsidRPr="00CD4E90">
          <w:rPr>
            <w:b w:val="0"/>
            <w:noProof/>
            <w:webHidden/>
          </w:rPr>
          <w:t>2</w:t>
        </w:r>
        <w:r w:rsidRPr="00CD4E90">
          <w:rPr>
            <w:b w:val="0"/>
            <w:noProof/>
            <w:webHidden/>
          </w:rPr>
          <w:fldChar w:fldCharType="end"/>
        </w:r>
      </w:hyperlink>
    </w:p>
    <w:p w14:paraId="595C9721" w14:textId="34688B00" w:rsidR="00CD4E90" w:rsidRPr="00CD4E90" w:rsidRDefault="00CD4E90" w:rsidP="00CD4E90">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1244" w:history="1">
        <w:r w:rsidRPr="00CD4E90">
          <w:rPr>
            <w:rStyle w:val="Hyperlink"/>
            <w:noProof/>
            <w:lang w:val="vi-VN"/>
          </w:rPr>
          <w:t>PHẦN 1. MỤC TIÊU CHƯƠNG TRÌNH ĐÀO TẠO</w:t>
        </w:r>
        <w:r w:rsidRPr="00CD4E90">
          <w:rPr>
            <w:b w:val="0"/>
            <w:noProof/>
            <w:webHidden/>
          </w:rPr>
          <w:tab/>
        </w:r>
        <w:r w:rsidRPr="00CD4E90">
          <w:rPr>
            <w:b w:val="0"/>
            <w:noProof/>
            <w:webHidden/>
          </w:rPr>
          <w:fldChar w:fldCharType="begin"/>
        </w:r>
        <w:r w:rsidRPr="00CD4E90">
          <w:rPr>
            <w:b w:val="0"/>
            <w:noProof/>
            <w:webHidden/>
          </w:rPr>
          <w:instrText xml:space="preserve"> PAGEREF _Toc173831244 \h </w:instrText>
        </w:r>
        <w:r w:rsidRPr="00CD4E90">
          <w:rPr>
            <w:b w:val="0"/>
            <w:noProof/>
            <w:webHidden/>
          </w:rPr>
        </w:r>
        <w:r w:rsidRPr="00CD4E90">
          <w:rPr>
            <w:b w:val="0"/>
            <w:noProof/>
            <w:webHidden/>
          </w:rPr>
          <w:fldChar w:fldCharType="separate"/>
        </w:r>
        <w:r w:rsidRPr="00CD4E90">
          <w:rPr>
            <w:b w:val="0"/>
            <w:noProof/>
            <w:webHidden/>
          </w:rPr>
          <w:t>3</w:t>
        </w:r>
        <w:r w:rsidRPr="00CD4E90">
          <w:rPr>
            <w:b w:val="0"/>
            <w:noProof/>
            <w:webHidden/>
          </w:rPr>
          <w:fldChar w:fldCharType="end"/>
        </w:r>
      </w:hyperlink>
    </w:p>
    <w:p w14:paraId="501EB01E" w14:textId="1EFA32E8"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45" w:history="1">
        <w:r w:rsidRPr="00CD4E90">
          <w:rPr>
            <w:rStyle w:val="Hyperlink"/>
            <w:b w:val="0"/>
            <w:noProof/>
            <w:sz w:val="26"/>
          </w:rPr>
          <w:t>1.1. Mục tiêu tổng quát</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_Toc173831245 \h </w:instrText>
        </w:r>
        <w:r w:rsidRPr="00CD4E90">
          <w:rPr>
            <w:b w:val="0"/>
            <w:noProof/>
            <w:webHidden/>
            <w:sz w:val="26"/>
          </w:rPr>
        </w:r>
        <w:r w:rsidRPr="00CD4E90">
          <w:rPr>
            <w:b w:val="0"/>
            <w:noProof/>
            <w:webHidden/>
            <w:sz w:val="26"/>
          </w:rPr>
          <w:fldChar w:fldCharType="separate"/>
        </w:r>
        <w:r w:rsidRPr="00CD4E90">
          <w:rPr>
            <w:b w:val="0"/>
            <w:noProof/>
            <w:webHidden/>
            <w:sz w:val="26"/>
          </w:rPr>
          <w:t>3</w:t>
        </w:r>
        <w:r w:rsidRPr="00CD4E90">
          <w:rPr>
            <w:b w:val="0"/>
            <w:noProof/>
            <w:webHidden/>
            <w:sz w:val="26"/>
          </w:rPr>
          <w:fldChar w:fldCharType="end"/>
        </w:r>
      </w:hyperlink>
    </w:p>
    <w:p w14:paraId="445754A7" w14:textId="685AFBD8"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46" w:history="1">
        <w:r w:rsidRPr="00CD4E90">
          <w:rPr>
            <w:rStyle w:val="Hyperlink"/>
            <w:b w:val="0"/>
            <w:noProof/>
            <w:sz w:val="26"/>
          </w:rPr>
          <w:t>1.2. Mục tiêu cụ thể</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_Toc173831246 \h </w:instrText>
        </w:r>
        <w:r w:rsidRPr="00CD4E90">
          <w:rPr>
            <w:b w:val="0"/>
            <w:noProof/>
            <w:webHidden/>
            <w:sz w:val="26"/>
          </w:rPr>
        </w:r>
        <w:r w:rsidRPr="00CD4E90">
          <w:rPr>
            <w:b w:val="0"/>
            <w:noProof/>
            <w:webHidden/>
            <w:sz w:val="26"/>
          </w:rPr>
          <w:fldChar w:fldCharType="separate"/>
        </w:r>
        <w:r w:rsidRPr="00CD4E90">
          <w:rPr>
            <w:b w:val="0"/>
            <w:noProof/>
            <w:webHidden/>
            <w:sz w:val="26"/>
          </w:rPr>
          <w:t>3</w:t>
        </w:r>
        <w:r w:rsidRPr="00CD4E90">
          <w:rPr>
            <w:b w:val="0"/>
            <w:noProof/>
            <w:webHidden/>
            <w:sz w:val="26"/>
          </w:rPr>
          <w:fldChar w:fldCharType="end"/>
        </w:r>
      </w:hyperlink>
    </w:p>
    <w:p w14:paraId="655757C4" w14:textId="1E4A27A4"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47" w:history="1">
        <w:r w:rsidRPr="00CD4E90">
          <w:rPr>
            <w:rStyle w:val="Hyperlink"/>
            <w:b w:val="0"/>
            <w:noProof/>
            <w:sz w:val="26"/>
          </w:rPr>
          <w:t>1.3. Chuẩn đầu ra chương trình đào tạo</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_Toc173831247 \h </w:instrText>
        </w:r>
        <w:r w:rsidRPr="00CD4E90">
          <w:rPr>
            <w:b w:val="0"/>
            <w:noProof/>
            <w:webHidden/>
            <w:sz w:val="26"/>
          </w:rPr>
        </w:r>
        <w:r w:rsidRPr="00CD4E90">
          <w:rPr>
            <w:b w:val="0"/>
            <w:noProof/>
            <w:webHidden/>
            <w:sz w:val="26"/>
          </w:rPr>
          <w:fldChar w:fldCharType="separate"/>
        </w:r>
        <w:r w:rsidRPr="00CD4E90">
          <w:rPr>
            <w:b w:val="0"/>
            <w:noProof/>
            <w:webHidden/>
            <w:sz w:val="26"/>
          </w:rPr>
          <w:t>3</w:t>
        </w:r>
        <w:r w:rsidRPr="00CD4E90">
          <w:rPr>
            <w:b w:val="0"/>
            <w:noProof/>
            <w:webHidden/>
            <w:sz w:val="26"/>
          </w:rPr>
          <w:fldChar w:fldCharType="end"/>
        </w:r>
      </w:hyperlink>
    </w:p>
    <w:p w14:paraId="62CEF6E2" w14:textId="76932ACA" w:rsidR="00CD4E90" w:rsidRPr="00CD4E90" w:rsidRDefault="00CD4E90" w:rsidP="00CD4E90">
      <w:pPr>
        <w:pStyle w:val="TOC1"/>
        <w:tabs>
          <w:tab w:val="right" w:leader="dot" w:pos="9062"/>
        </w:tabs>
        <w:spacing w:after="0" w:line="360" w:lineRule="auto"/>
        <w:rPr>
          <w:rFonts w:asciiTheme="minorHAnsi" w:eastAsiaTheme="minorEastAsia" w:hAnsiTheme="minorHAnsi" w:cstheme="minorBidi"/>
          <w:b w:val="0"/>
          <w:noProof/>
          <w:color w:val="auto"/>
          <w:lang w:val="en-US"/>
        </w:rPr>
      </w:pPr>
      <w:hyperlink w:anchor="_Toc173831248" w:history="1">
        <w:r w:rsidRPr="00CD4E90">
          <w:rPr>
            <w:rStyle w:val="Hyperlink"/>
            <w:noProof/>
          </w:rPr>
          <w:t xml:space="preserve">PHẦN </w:t>
        </w:r>
        <w:r w:rsidRPr="00CD4E90">
          <w:rPr>
            <w:rStyle w:val="Hyperlink"/>
            <w:noProof/>
            <w:lang w:val="vi-VN"/>
          </w:rPr>
          <w:t>2</w:t>
        </w:r>
        <w:r w:rsidRPr="00CD4E90">
          <w:rPr>
            <w:rStyle w:val="Hyperlink"/>
            <w:noProof/>
          </w:rPr>
          <w:t>. CHƯƠNG TRÌNH DẠY HỌC</w:t>
        </w:r>
        <w:r w:rsidRPr="00CD4E90">
          <w:rPr>
            <w:b w:val="0"/>
            <w:noProof/>
            <w:webHidden/>
          </w:rPr>
          <w:tab/>
        </w:r>
        <w:r w:rsidRPr="00CD4E90">
          <w:rPr>
            <w:b w:val="0"/>
            <w:noProof/>
            <w:webHidden/>
          </w:rPr>
          <w:fldChar w:fldCharType="begin"/>
        </w:r>
        <w:r w:rsidRPr="00CD4E90">
          <w:rPr>
            <w:b w:val="0"/>
            <w:noProof/>
            <w:webHidden/>
          </w:rPr>
          <w:instrText xml:space="preserve"> PAGEREF _Toc173831248 \h </w:instrText>
        </w:r>
        <w:r w:rsidRPr="00CD4E90">
          <w:rPr>
            <w:b w:val="0"/>
            <w:noProof/>
            <w:webHidden/>
          </w:rPr>
        </w:r>
        <w:r w:rsidRPr="00CD4E90">
          <w:rPr>
            <w:b w:val="0"/>
            <w:noProof/>
            <w:webHidden/>
          </w:rPr>
          <w:fldChar w:fldCharType="separate"/>
        </w:r>
        <w:r w:rsidRPr="00CD4E90">
          <w:rPr>
            <w:b w:val="0"/>
            <w:noProof/>
            <w:webHidden/>
          </w:rPr>
          <w:t>7</w:t>
        </w:r>
        <w:r w:rsidRPr="00CD4E90">
          <w:rPr>
            <w:b w:val="0"/>
            <w:noProof/>
            <w:webHidden/>
          </w:rPr>
          <w:fldChar w:fldCharType="end"/>
        </w:r>
      </w:hyperlink>
    </w:p>
    <w:p w14:paraId="38E21F88" w14:textId="5DBE705B"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49" w:history="1">
        <w:r w:rsidRPr="00CD4E90">
          <w:rPr>
            <w:rStyle w:val="Hyperlink"/>
            <w:b w:val="0"/>
            <w:noProof/>
            <w:sz w:val="26"/>
          </w:rPr>
          <w:t>2.1. Tổng quan về chương trình dạy học</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_Toc173831249 \h </w:instrText>
        </w:r>
        <w:r w:rsidRPr="00CD4E90">
          <w:rPr>
            <w:b w:val="0"/>
            <w:noProof/>
            <w:webHidden/>
            <w:sz w:val="26"/>
          </w:rPr>
        </w:r>
        <w:r w:rsidRPr="00CD4E90">
          <w:rPr>
            <w:b w:val="0"/>
            <w:noProof/>
            <w:webHidden/>
            <w:sz w:val="26"/>
          </w:rPr>
          <w:fldChar w:fldCharType="separate"/>
        </w:r>
        <w:r w:rsidRPr="00CD4E90">
          <w:rPr>
            <w:b w:val="0"/>
            <w:noProof/>
            <w:webHidden/>
            <w:sz w:val="26"/>
          </w:rPr>
          <w:t>7</w:t>
        </w:r>
        <w:r w:rsidRPr="00CD4E90">
          <w:rPr>
            <w:b w:val="0"/>
            <w:noProof/>
            <w:webHidden/>
            <w:sz w:val="26"/>
          </w:rPr>
          <w:fldChar w:fldCharType="end"/>
        </w:r>
      </w:hyperlink>
    </w:p>
    <w:p w14:paraId="55E07FAB" w14:textId="541DDAA7" w:rsidR="00CD4E90" w:rsidRPr="00CD4E90" w:rsidRDefault="00CD4E90" w:rsidP="00CD4E90">
      <w:pPr>
        <w:pStyle w:val="TOC3"/>
        <w:tabs>
          <w:tab w:val="right" w:leader="dot" w:pos="9062"/>
        </w:tabs>
        <w:spacing w:after="0" w:line="360" w:lineRule="auto"/>
        <w:rPr>
          <w:rFonts w:asciiTheme="minorHAnsi" w:eastAsiaTheme="minorEastAsia" w:hAnsiTheme="minorHAnsi" w:cstheme="minorBidi"/>
          <w:i w:val="0"/>
          <w:noProof/>
          <w:color w:val="auto"/>
          <w:sz w:val="26"/>
          <w:lang w:val="en-US"/>
        </w:rPr>
      </w:pPr>
      <w:hyperlink w:anchor="_Toc173831250" w:history="1">
        <w:r w:rsidRPr="00CD4E90">
          <w:rPr>
            <w:rStyle w:val="Hyperlink"/>
            <w:i w:val="0"/>
            <w:noProof/>
            <w:sz w:val="26"/>
            <w:lang w:val="vi-VN"/>
          </w:rPr>
          <w:t>2.1.1. Cấu trúc chương trình dạy học</w:t>
        </w:r>
        <w:r w:rsidRPr="00CD4E90">
          <w:rPr>
            <w:i w:val="0"/>
            <w:noProof/>
            <w:webHidden/>
            <w:sz w:val="26"/>
          </w:rPr>
          <w:tab/>
        </w:r>
        <w:r w:rsidRPr="00CD4E90">
          <w:rPr>
            <w:i w:val="0"/>
            <w:noProof/>
            <w:webHidden/>
            <w:sz w:val="26"/>
          </w:rPr>
          <w:fldChar w:fldCharType="begin"/>
        </w:r>
        <w:r w:rsidRPr="00CD4E90">
          <w:rPr>
            <w:i w:val="0"/>
            <w:noProof/>
            <w:webHidden/>
            <w:sz w:val="26"/>
          </w:rPr>
          <w:instrText xml:space="preserve"> PAGEREF _Toc173831250 \h </w:instrText>
        </w:r>
        <w:r w:rsidRPr="00CD4E90">
          <w:rPr>
            <w:i w:val="0"/>
            <w:noProof/>
            <w:webHidden/>
            <w:sz w:val="26"/>
          </w:rPr>
        </w:r>
        <w:r w:rsidRPr="00CD4E90">
          <w:rPr>
            <w:i w:val="0"/>
            <w:noProof/>
            <w:webHidden/>
            <w:sz w:val="26"/>
          </w:rPr>
          <w:fldChar w:fldCharType="separate"/>
        </w:r>
        <w:r w:rsidRPr="00CD4E90">
          <w:rPr>
            <w:i w:val="0"/>
            <w:noProof/>
            <w:webHidden/>
            <w:sz w:val="26"/>
          </w:rPr>
          <w:t>7</w:t>
        </w:r>
        <w:r w:rsidRPr="00CD4E90">
          <w:rPr>
            <w:i w:val="0"/>
            <w:noProof/>
            <w:webHidden/>
            <w:sz w:val="26"/>
          </w:rPr>
          <w:fldChar w:fldCharType="end"/>
        </w:r>
      </w:hyperlink>
    </w:p>
    <w:p w14:paraId="208EA61B" w14:textId="5F6B83FC" w:rsidR="00CD4E90" w:rsidRPr="00CD4E90" w:rsidRDefault="00CD4E90" w:rsidP="00CD4E90">
      <w:pPr>
        <w:pStyle w:val="TOC3"/>
        <w:tabs>
          <w:tab w:val="right" w:leader="dot" w:pos="9062"/>
        </w:tabs>
        <w:spacing w:after="0" w:line="360" w:lineRule="auto"/>
        <w:rPr>
          <w:rFonts w:asciiTheme="minorHAnsi" w:eastAsiaTheme="minorEastAsia" w:hAnsiTheme="minorHAnsi" w:cstheme="minorBidi"/>
          <w:i w:val="0"/>
          <w:noProof/>
          <w:color w:val="auto"/>
          <w:sz w:val="26"/>
          <w:lang w:val="en-US"/>
        </w:rPr>
      </w:pPr>
      <w:hyperlink w:anchor="_Toc173831251" w:history="1">
        <w:r w:rsidRPr="00CD4E90">
          <w:rPr>
            <w:rStyle w:val="Hyperlink"/>
            <w:i w:val="0"/>
            <w:noProof/>
            <w:sz w:val="26"/>
            <w:lang w:val="vi-VN"/>
          </w:rPr>
          <w:t>2</w:t>
        </w:r>
        <w:r w:rsidRPr="00CD4E90">
          <w:rPr>
            <w:rStyle w:val="Hyperlink"/>
            <w:i w:val="0"/>
            <w:noProof/>
            <w:sz w:val="26"/>
          </w:rPr>
          <w:t>.1.</w:t>
        </w:r>
        <w:r w:rsidRPr="00CD4E90">
          <w:rPr>
            <w:rStyle w:val="Hyperlink"/>
            <w:i w:val="0"/>
            <w:noProof/>
            <w:sz w:val="26"/>
            <w:lang w:val="vi-VN"/>
          </w:rPr>
          <w:t>2</w:t>
        </w:r>
        <w:r w:rsidRPr="00CD4E90">
          <w:rPr>
            <w:rStyle w:val="Hyperlink"/>
            <w:i w:val="0"/>
            <w:noProof/>
            <w:sz w:val="26"/>
          </w:rPr>
          <w:t xml:space="preserve">. </w:t>
        </w:r>
        <w:r w:rsidRPr="00CD4E90">
          <w:rPr>
            <w:rStyle w:val="Hyperlink"/>
            <w:i w:val="0"/>
            <w:noProof/>
            <w:sz w:val="26"/>
            <w:lang w:val="vi-VN"/>
          </w:rPr>
          <w:t>Các học phần theo mô-đun</w:t>
        </w:r>
        <w:r w:rsidRPr="00CD4E90">
          <w:rPr>
            <w:i w:val="0"/>
            <w:noProof/>
            <w:webHidden/>
            <w:sz w:val="26"/>
          </w:rPr>
          <w:tab/>
        </w:r>
        <w:r w:rsidRPr="00CD4E90">
          <w:rPr>
            <w:i w:val="0"/>
            <w:noProof/>
            <w:webHidden/>
            <w:sz w:val="26"/>
          </w:rPr>
          <w:fldChar w:fldCharType="begin"/>
        </w:r>
        <w:r w:rsidRPr="00CD4E90">
          <w:rPr>
            <w:i w:val="0"/>
            <w:noProof/>
            <w:webHidden/>
            <w:sz w:val="26"/>
          </w:rPr>
          <w:instrText xml:space="preserve"> PAGEREF _Toc173831251 \h </w:instrText>
        </w:r>
        <w:r w:rsidRPr="00CD4E90">
          <w:rPr>
            <w:i w:val="0"/>
            <w:noProof/>
            <w:webHidden/>
            <w:sz w:val="26"/>
          </w:rPr>
        </w:r>
        <w:r w:rsidRPr="00CD4E90">
          <w:rPr>
            <w:i w:val="0"/>
            <w:noProof/>
            <w:webHidden/>
            <w:sz w:val="26"/>
          </w:rPr>
          <w:fldChar w:fldCharType="separate"/>
        </w:r>
        <w:r w:rsidRPr="00CD4E90">
          <w:rPr>
            <w:i w:val="0"/>
            <w:noProof/>
            <w:webHidden/>
            <w:sz w:val="26"/>
          </w:rPr>
          <w:t>7</w:t>
        </w:r>
        <w:r w:rsidRPr="00CD4E90">
          <w:rPr>
            <w:i w:val="0"/>
            <w:noProof/>
            <w:webHidden/>
            <w:sz w:val="26"/>
          </w:rPr>
          <w:fldChar w:fldCharType="end"/>
        </w:r>
      </w:hyperlink>
    </w:p>
    <w:p w14:paraId="1B870B44" w14:textId="06233E84"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52" w:history="1">
        <w:r w:rsidRPr="00CD4E90">
          <w:rPr>
            <w:rStyle w:val="Hyperlink"/>
            <w:b w:val="0"/>
            <w:noProof/>
            <w:sz w:val="26"/>
          </w:rPr>
          <w:t>2.2. Bảng phân nhiệm CĐR của CTĐT cho các học phần</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_Toc173831252 \h </w:instrText>
        </w:r>
        <w:r w:rsidRPr="00CD4E90">
          <w:rPr>
            <w:b w:val="0"/>
            <w:noProof/>
            <w:webHidden/>
            <w:sz w:val="26"/>
          </w:rPr>
        </w:r>
        <w:r w:rsidRPr="00CD4E90">
          <w:rPr>
            <w:b w:val="0"/>
            <w:noProof/>
            <w:webHidden/>
            <w:sz w:val="26"/>
          </w:rPr>
          <w:fldChar w:fldCharType="separate"/>
        </w:r>
        <w:r w:rsidRPr="00CD4E90">
          <w:rPr>
            <w:b w:val="0"/>
            <w:noProof/>
            <w:webHidden/>
            <w:sz w:val="26"/>
          </w:rPr>
          <w:t>9</w:t>
        </w:r>
        <w:r w:rsidRPr="00CD4E90">
          <w:rPr>
            <w:b w:val="0"/>
            <w:noProof/>
            <w:webHidden/>
            <w:sz w:val="26"/>
          </w:rPr>
          <w:fldChar w:fldCharType="end"/>
        </w:r>
      </w:hyperlink>
    </w:p>
    <w:p w14:paraId="26C7DEAF" w14:textId="6319B840"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53" w:history="1">
        <w:r w:rsidRPr="00CD4E90">
          <w:rPr>
            <w:rStyle w:val="Hyperlink"/>
            <w:b w:val="0"/>
            <w:noProof/>
            <w:sz w:val="26"/>
          </w:rPr>
          <w:t>3.3. Khung chương trình dạy học</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_Toc173831253 \h </w:instrText>
        </w:r>
        <w:r w:rsidRPr="00CD4E90">
          <w:rPr>
            <w:b w:val="0"/>
            <w:noProof/>
            <w:webHidden/>
            <w:sz w:val="26"/>
          </w:rPr>
        </w:r>
        <w:r w:rsidRPr="00CD4E90">
          <w:rPr>
            <w:b w:val="0"/>
            <w:noProof/>
            <w:webHidden/>
            <w:sz w:val="26"/>
          </w:rPr>
          <w:fldChar w:fldCharType="separate"/>
        </w:r>
        <w:r w:rsidRPr="00CD4E90">
          <w:rPr>
            <w:b w:val="0"/>
            <w:noProof/>
            <w:webHidden/>
            <w:sz w:val="26"/>
          </w:rPr>
          <w:t>10</w:t>
        </w:r>
        <w:r w:rsidRPr="00CD4E90">
          <w:rPr>
            <w:b w:val="0"/>
            <w:noProof/>
            <w:webHidden/>
            <w:sz w:val="26"/>
          </w:rPr>
          <w:fldChar w:fldCharType="end"/>
        </w:r>
      </w:hyperlink>
    </w:p>
    <w:p w14:paraId="5CB6B524" w14:textId="6DA8E429"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54" w:history="1">
        <w:r w:rsidRPr="00CD4E90">
          <w:rPr>
            <w:rStyle w:val="Hyperlink"/>
            <w:b w:val="0"/>
            <w:noProof/>
            <w:sz w:val="26"/>
          </w:rPr>
          <w:t>2.4. Tóm tắt mục tiêu các học phần</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_Toc173831254 \h </w:instrText>
        </w:r>
        <w:r w:rsidRPr="00CD4E90">
          <w:rPr>
            <w:b w:val="0"/>
            <w:noProof/>
            <w:webHidden/>
            <w:sz w:val="26"/>
          </w:rPr>
        </w:r>
        <w:r w:rsidRPr="00CD4E90">
          <w:rPr>
            <w:b w:val="0"/>
            <w:noProof/>
            <w:webHidden/>
            <w:sz w:val="26"/>
          </w:rPr>
          <w:fldChar w:fldCharType="separate"/>
        </w:r>
        <w:r w:rsidRPr="00CD4E90">
          <w:rPr>
            <w:b w:val="0"/>
            <w:noProof/>
            <w:webHidden/>
            <w:sz w:val="26"/>
          </w:rPr>
          <w:t>13</w:t>
        </w:r>
        <w:r w:rsidRPr="00CD4E90">
          <w:rPr>
            <w:b w:val="0"/>
            <w:noProof/>
            <w:webHidden/>
            <w:sz w:val="26"/>
          </w:rPr>
          <w:fldChar w:fldCharType="end"/>
        </w:r>
      </w:hyperlink>
    </w:p>
    <w:p w14:paraId="6850108D" w14:textId="16628480" w:rsidR="00CD4E90" w:rsidRPr="00CD4E90" w:rsidRDefault="00CD4E90" w:rsidP="00CD4E90">
      <w:pPr>
        <w:pStyle w:val="TOC2"/>
        <w:tabs>
          <w:tab w:val="right" w:leader="dot" w:pos="9062"/>
        </w:tabs>
        <w:spacing w:after="0" w:line="360" w:lineRule="auto"/>
        <w:rPr>
          <w:rFonts w:asciiTheme="minorHAnsi" w:eastAsiaTheme="minorEastAsia" w:hAnsiTheme="minorHAnsi" w:cstheme="minorBidi"/>
          <w:b w:val="0"/>
          <w:noProof/>
          <w:color w:val="auto"/>
          <w:sz w:val="26"/>
          <w:lang w:val="en-US"/>
        </w:rPr>
      </w:pPr>
      <w:hyperlink w:anchor="_Toc173831255" w:history="1">
        <w:r w:rsidRPr="00CD4E90">
          <w:rPr>
            <w:rStyle w:val="Hyperlink"/>
            <w:b w:val="0"/>
            <w:noProof/>
            <w:sz w:val="26"/>
          </w:rPr>
          <w:t>2</w:t>
        </w:r>
        <w:r w:rsidRPr="00CD4E90">
          <w:rPr>
            <w:rStyle w:val="Hyperlink"/>
            <w:b w:val="0"/>
            <w:noProof/>
            <w:sz w:val="26"/>
            <w:lang w:val="pl-PL"/>
          </w:rPr>
          <w:t>.</w:t>
        </w:r>
        <w:r w:rsidRPr="00CD4E90">
          <w:rPr>
            <w:rStyle w:val="Hyperlink"/>
            <w:b w:val="0"/>
            <w:noProof/>
            <w:sz w:val="26"/>
          </w:rPr>
          <w:t>5</w:t>
        </w:r>
        <w:r w:rsidRPr="00CD4E90">
          <w:rPr>
            <w:rStyle w:val="Hyperlink"/>
            <w:b w:val="0"/>
            <w:noProof/>
            <w:sz w:val="26"/>
            <w:lang w:val="pl-PL"/>
          </w:rPr>
          <w:t xml:space="preserve">. </w:t>
        </w:r>
        <w:r w:rsidRPr="00CD4E90">
          <w:rPr>
            <w:rStyle w:val="Hyperlink"/>
            <w:b w:val="0"/>
            <w:noProof/>
            <w:sz w:val="26"/>
          </w:rPr>
          <w:t>Phương pháp giảng dạy và học tập</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_Toc173831255 \h </w:instrText>
        </w:r>
        <w:r w:rsidRPr="00CD4E90">
          <w:rPr>
            <w:b w:val="0"/>
            <w:noProof/>
            <w:webHidden/>
            <w:sz w:val="26"/>
          </w:rPr>
        </w:r>
        <w:r w:rsidRPr="00CD4E90">
          <w:rPr>
            <w:b w:val="0"/>
            <w:noProof/>
            <w:webHidden/>
            <w:sz w:val="26"/>
          </w:rPr>
          <w:fldChar w:fldCharType="separate"/>
        </w:r>
        <w:r w:rsidRPr="00CD4E90">
          <w:rPr>
            <w:b w:val="0"/>
            <w:noProof/>
            <w:webHidden/>
            <w:sz w:val="26"/>
          </w:rPr>
          <w:t>23</w:t>
        </w:r>
        <w:r w:rsidRPr="00CD4E90">
          <w:rPr>
            <w:b w:val="0"/>
            <w:noProof/>
            <w:webHidden/>
            <w:sz w:val="26"/>
          </w:rPr>
          <w:fldChar w:fldCharType="end"/>
        </w:r>
      </w:hyperlink>
    </w:p>
    <w:p w14:paraId="3A65B9FD" w14:textId="77777777" w:rsidR="00FB245C" w:rsidRDefault="00CD4E90" w:rsidP="00CD4E90">
      <w:pPr>
        <w:pStyle w:val="TOC2"/>
        <w:tabs>
          <w:tab w:val="right" w:leader="dot" w:pos="9062"/>
        </w:tabs>
        <w:spacing w:after="0" w:line="360" w:lineRule="auto"/>
        <w:rPr>
          <w:rStyle w:val="Hyperlink"/>
          <w:b w:val="0"/>
          <w:noProof/>
          <w:sz w:val="26"/>
        </w:rPr>
        <w:sectPr w:rsidR="00FB245C" w:rsidSect="00FB245C">
          <w:pgSz w:w="11907" w:h="16839" w:code="9"/>
          <w:pgMar w:top="1418" w:right="1134" w:bottom="1418" w:left="1701" w:header="720" w:footer="720" w:gutter="0"/>
          <w:pgNumType w:start="0"/>
          <w:cols w:space="720"/>
          <w:titlePg/>
          <w:docGrid w:linePitch="381"/>
        </w:sectPr>
      </w:pPr>
      <w:hyperlink w:anchor="_Toc173831256" w:history="1">
        <w:r w:rsidRPr="00CD4E90">
          <w:rPr>
            <w:rStyle w:val="Hyperlink"/>
            <w:b w:val="0"/>
            <w:noProof/>
            <w:sz w:val="26"/>
          </w:rPr>
          <w:t>2.6. Phương pháp đánh giá kết quả học tập</w:t>
        </w:r>
        <w:r w:rsidRPr="00CD4E90">
          <w:rPr>
            <w:b w:val="0"/>
            <w:noProof/>
            <w:webHidden/>
            <w:sz w:val="26"/>
          </w:rPr>
          <w:tab/>
        </w:r>
        <w:r w:rsidRPr="00CD4E90">
          <w:rPr>
            <w:b w:val="0"/>
            <w:noProof/>
            <w:webHidden/>
            <w:sz w:val="26"/>
          </w:rPr>
          <w:fldChar w:fldCharType="begin"/>
        </w:r>
        <w:r w:rsidRPr="00CD4E90">
          <w:rPr>
            <w:b w:val="0"/>
            <w:noProof/>
            <w:webHidden/>
            <w:sz w:val="26"/>
          </w:rPr>
          <w:instrText xml:space="preserve"> PAGEREF _Toc173831256 \h </w:instrText>
        </w:r>
        <w:r w:rsidRPr="00CD4E90">
          <w:rPr>
            <w:b w:val="0"/>
            <w:noProof/>
            <w:webHidden/>
            <w:sz w:val="26"/>
          </w:rPr>
        </w:r>
        <w:r w:rsidRPr="00CD4E90">
          <w:rPr>
            <w:b w:val="0"/>
            <w:noProof/>
            <w:webHidden/>
            <w:sz w:val="26"/>
          </w:rPr>
          <w:fldChar w:fldCharType="separate"/>
        </w:r>
        <w:r w:rsidRPr="00CD4E90">
          <w:rPr>
            <w:b w:val="0"/>
            <w:noProof/>
            <w:webHidden/>
            <w:sz w:val="26"/>
          </w:rPr>
          <w:t>24</w:t>
        </w:r>
        <w:r w:rsidRPr="00CD4E90">
          <w:rPr>
            <w:b w:val="0"/>
            <w:noProof/>
            <w:webHidden/>
            <w:sz w:val="26"/>
          </w:rPr>
          <w:fldChar w:fldCharType="end"/>
        </w:r>
      </w:hyperlink>
    </w:p>
    <w:p w14:paraId="6A006F19" w14:textId="0CE3465C" w:rsidR="00983CEA" w:rsidRPr="0076745F" w:rsidRDefault="00BC6349" w:rsidP="00FB245C">
      <w:pPr>
        <w:pStyle w:val="1INSONLAN"/>
      </w:pPr>
      <w:r w:rsidRPr="00BC6349">
        <w:lastRenderedPageBreak/>
        <w:fldChar w:fldCharType="end"/>
      </w:r>
      <w:bookmarkStart w:id="0" w:name="_Toc163654725"/>
      <w:bookmarkStart w:id="1" w:name="_Toc172217229"/>
      <w:bookmarkStart w:id="2" w:name="_Toc173830796"/>
      <w:bookmarkStart w:id="3" w:name="_Toc173831242"/>
      <w:r w:rsidR="00983CEA" w:rsidRPr="0076745F">
        <w:t>DANH SÁCH TỪ VIẾT TẮT</w:t>
      </w:r>
      <w:bookmarkEnd w:id="0"/>
      <w:bookmarkEnd w:id="1"/>
      <w:bookmarkEnd w:id="2"/>
      <w:bookmarkEnd w:id="3"/>
    </w:p>
    <w:p w14:paraId="476EFBF0" w14:textId="77777777" w:rsidR="00AA167E" w:rsidRPr="0076745F" w:rsidRDefault="00AA167E" w:rsidP="009544A4">
      <w:pPr>
        <w:spacing w:before="0" w:after="0" w:line="312" w:lineRule="auto"/>
        <w:rPr>
          <w:color w:val="auto"/>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C11883" w:rsidRPr="0076745F" w14:paraId="34685660" w14:textId="77777777" w:rsidTr="0018623D">
        <w:trPr>
          <w:trHeight w:val="496"/>
        </w:trPr>
        <w:tc>
          <w:tcPr>
            <w:tcW w:w="2268" w:type="dxa"/>
            <w:shd w:val="clear" w:color="auto" w:fill="EAF1DD" w:themeFill="accent3" w:themeFillTint="33"/>
            <w:vAlign w:val="center"/>
            <w:hideMark/>
          </w:tcPr>
          <w:p w14:paraId="07633D0E" w14:textId="6FCBE8D6" w:rsidR="00057ED5" w:rsidRPr="0076745F" w:rsidRDefault="00983CEA" w:rsidP="009544A4">
            <w:pPr>
              <w:widowControl w:val="0"/>
              <w:spacing w:before="0" w:after="0" w:line="312" w:lineRule="auto"/>
              <w:ind w:firstLine="0"/>
              <w:jc w:val="center"/>
              <w:rPr>
                <w:b/>
                <w:color w:val="auto"/>
              </w:rPr>
            </w:pPr>
            <w:r w:rsidRPr="0076745F">
              <w:rPr>
                <w:color w:val="auto"/>
              </w:rPr>
              <w:br w:type="page"/>
            </w:r>
            <w:r w:rsidR="002C6F1C" w:rsidRPr="0076745F">
              <w:rPr>
                <w:b/>
                <w:color w:val="auto"/>
              </w:rPr>
              <w:t>Ký hiệu</w:t>
            </w:r>
          </w:p>
        </w:tc>
        <w:tc>
          <w:tcPr>
            <w:tcW w:w="6521" w:type="dxa"/>
            <w:shd w:val="clear" w:color="auto" w:fill="EAF1DD" w:themeFill="accent3" w:themeFillTint="33"/>
            <w:vAlign w:val="center"/>
          </w:tcPr>
          <w:p w14:paraId="0529ECA6" w14:textId="1B381AA8" w:rsidR="00057ED5" w:rsidRPr="0076745F" w:rsidRDefault="002C6F1C" w:rsidP="009544A4">
            <w:pPr>
              <w:widowControl w:val="0"/>
              <w:spacing w:before="0" w:after="0" w:line="312" w:lineRule="auto"/>
              <w:ind w:firstLine="0"/>
              <w:jc w:val="left"/>
              <w:rPr>
                <w:b/>
                <w:color w:val="auto"/>
              </w:rPr>
            </w:pPr>
            <w:r w:rsidRPr="0076745F">
              <w:rPr>
                <w:b/>
                <w:color w:val="auto"/>
              </w:rPr>
              <w:t>Diễn giải</w:t>
            </w:r>
          </w:p>
        </w:tc>
      </w:tr>
      <w:tr w:rsidR="00C11883" w:rsidRPr="0076745F" w14:paraId="1E9E9C5A" w14:textId="77777777" w:rsidTr="0018623D">
        <w:tc>
          <w:tcPr>
            <w:tcW w:w="2268" w:type="dxa"/>
            <w:vAlign w:val="center"/>
          </w:tcPr>
          <w:p w14:paraId="21C671F3" w14:textId="12C155B4" w:rsidR="0018623D" w:rsidRPr="0076745F" w:rsidRDefault="0018623D" w:rsidP="009544A4">
            <w:pPr>
              <w:widowControl w:val="0"/>
              <w:spacing w:before="0" w:after="0" w:line="312" w:lineRule="auto"/>
              <w:ind w:firstLine="0"/>
              <w:jc w:val="right"/>
              <w:rPr>
                <w:b/>
                <w:color w:val="auto"/>
                <w:lang w:val="en-AU"/>
              </w:rPr>
            </w:pPr>
            <w:r w:rsidRPr="0076745F">
              <w:rPr>
                <w:b/>
                <w:color w:val="auto"/>
              </w:rPr>
              <w:t>CĐR</w:t>
            </w:r>
          </w:p>
        </w:tc>
        <w:tc>
          <w:tcPr>
            <w:tcW w:w="6521" w:type="dxa"/>
            <w:vAlign w:val="center"/>
          </w:tcPr>
          <w:p w14:paraId="550E3F48" w14:textId="1E019F2D" w:rsidR="0018623D" w:rsidRPr="0076745F" w:rsidRDefault="0018623D" w:rsidP="009544A4">
            <w:pPr>
              <w:widowControl w:val="0"/>
              <w:spacing w:before="0" w:after="0" w:line="312" w:lineRule="auto"/>
              <w:ind w:firstLine="0"/>
              <w:rPr>
                <w:color w:val="auto"/>
                <w:shd w:val="clear" w:color="auto" w:fill="FFFFFF"/>
              </w:rPr>
            </w:pPr>
            <w:r w:rsidRPr="0076745F">
              <w:rPr>
                <w:color w:val="auto"/>
              </w:rPr>
              <w:t>Chuẩn đầu ra</w:t>
            </w:r>
          </w:p>
        </w:tc>
      </w:tr>
      <w:tr w:rsidR="00C11883" w:rsidRPr="0076745F" w14:paraId="2CDF605F" w14:textId="77777777" w:rsidTr="0018623D">
        <w:trPr>
          <w:trHeight w:val="170"/>
        </w:trPr>
        <w:tc>
          <w:tcPr>
            <w:tcW w:w="2268" w:type="dxa"/>
            <w:vAlign w:val="center"/>
          </w:tcPr>
          <w:p w14:paraId="45E0F173" w14:textId="6BAA2533" w:rsidR="0018623D" w:rsidRPr="0076745F" w:rsidRDefault="00B379DE" w:rsidP="009544A4">
            <w:pPr>
              <w:widowControl w:val="0"/>
              <w:spacing w:before="0" w:after="0" w:line="312" w:lineRule="auto"/>
              <w:ind w:firstLine="0"/>
              <w:jc w:val="right"/>
              <w:rPr>
                <w:b/>
                <w:color w:val="auto"/>
                <w:lang w:val="vi-VN"/>
              </w:rPr>
            </w:pPr>
            <w:r w:rsidRPr="0076745F">
              <w:rPr>
                <w:b/>
                <w:color w:val="auto"/>
                <w:lang w:val="vi-VN"/>
              </w:rPr>
              <w:t>GDH (GDMN)</w:t>
            </w:r>
          </w:p>
        </w:tc>
        <w:tc>
          <w:tcPr>
            <w:tcW w:w="6521" w:type="dxa"/>
            <w:vAlign w:val="center"/>
          </w:tcPr>
          <w:p w14:paraId="619BB0ED" w14:textId="2EDAE0AE" w:rsidR="0018623D" w:rsidRPr="0076745F" w:rsidRDefault="00B379DE" w:rsidP="009544A4">
            <w:pPr>
              <w:widowControl w:val="0"/>
              <w:spacing w:before="0" w:after="0" w:line="312" w:lineRule="auto"/>
              <w:ind w:firstLine="0"/>
              <w:rPr>
                <w:color w:val="auto"/>
                <w:lang w:val="vi-VN"/>
              </w:rPr>
            </w:pPr>
            <w:r w:rsidRPr="0076745F">
              <w:rPr>
                <w:color w:val="auto"/>
                <w:lang w:val="vi-VN"/>
              </w:rPr>
              <w:t>Giáo dục học (Giáo dục Mầm non)</w:t>
            </w:r>
          </w:p>
        </w:tc>
      </w:tr>
      <w:tr w:rsidR="00C11883" w:rsidRPr="0076745F" w14:paraId="5392532B" w14:textId="77777777" w:rsidTr="0018623D">
        <w:tc>
          <w:tcPr>
            <w:tcW w:w="2268" w:type="dxa"/>
            <w:vAlign w:val="center"/>
          </w:tcPr>
          <w:p w14:paraId="1080E20C" w14:textId="72E0CFC6" w:rsidR="0018623D" w:rsidRPr="0076745F" w:rsidRDefault="0018623D" w:rsidP="009544A4">
            <w:pPr>
              <w:widowControl w:val="0"/>
              <w:spacing w:before="0" w:after="0" w:line="312" w:lineRule="auto"/>
              <w:ind w:firstLine="0"/>
              <w:jc w:val="right"/>
              <w:rPr>
                <w:b/>
                <w:color w:val="auto"/>
              </w:rPr>
            </w:pPr>
            <w:r w:rsidRPr="0076745F">
              <w:rPr>
                <w:b/>
                <w:color w:val="auto"/>
              </w:rPr>
              <w:t>CTDH</w:t>
            </w:r>
          </w:p>
        </w:tc>
        <w:tc>
          <w:tcPr>
            <w:tcW w:w="6521" w:type="dxa"/>
            <w:vAlign w:val="center"/>
          </w:tcPr>
          <w:p w14:paraId="3B6CAF6A" w14:textId="358FC92E" w:rsidR="0018623D" w:rsidRPr="0076745F" w:rsidRDefault="0018623D" w:rsidP="009544A4">
            <w:pPr>
              <w:widowControl w:val="0"/>
              <w:spacing w:before="0" w:after="0" w:line="312" w:lineRule="auto"/>
              <w:ind w:firstLine="0"/>
              <w:rPr>
                <w:color w:val="auto"/>
              </w:rPr>
            </w:pPr>
            <w:r w:rsidRPr="0076745F">
              <w:rPr>
                <w:color w:val="auto"/>
              </w:rPr>
              <w:t>Chương trình dạy học</w:t>
            </w:r>
          </w:p>
        </w:tc>
      </w:tr>
      <w:tr w:rsidR="00C11883" w:rsidRPr="0076745F" w14:paraId="00954AAF" w14:textId="77777777" w:rsidTr="0018623D">
        <w:tc>
          <w:tcPr>
            <w:tcW w:w="2268" w:type="dxa"/>
            <w:vAlign w:val="center"/>
          </w:tcPr>
          <w:p w14:paraId="2F8D7469" w14:textId="6825B310" w:rsidR="0018623D" w:rsidRPr="0076745F" w:rsidRDefault="0018623D" w:rsidP="009544A4">
            <w:pPr>
              <w:widowControl w:val="0"/>
              <w:spacing w:before="0" w:after="0" w:line="312" w:lineRule="auto"/>
              <w:ind w:firstLine="0"/>
              <w:jc w:val="right"/>
              <w:rPr>
                <w:b/>
                <w:color w:val="auto"/>
              </w:rPr>
            </w:pPr>
            <w:r w:rsidRPr="0076745F">
              <w:rPr>
                <w:b/>
                <w:color w:val="auto"/>
              </w:rPr>
              <w:t>CTĐT</w:t>
            </w:r>
          </w:p>
        </w:tc>
        <w:tc>
          <w:tcPr>
            <w:tcW w:w="6521" w:type="dxa"/>
            <w:vAlign w:val="center"/>
          </w:tcPr>
          <w:p w14:paraId="60B7A72D" w14:textId="0953665A" w:rsidR="0018623D" w:rsidRPr="0076745F" w:rsidRDefault="0018623D" w:rsidP="009544A4">
            <w:pPr>
              <w:widowControl w:val="0"/>
              <w:spacing w:before="0" w:after="0" w:line="312" w:lineRule="auto"/>
              <w:ind w:firstLine="0"/>
              <w:rPr>
                <w:color w:val="auto"/>
              </w:rPr>
            </w:pPr>
            <w:r w:rsidRPr="0076745F">
              <w:rPr>
                <w:color w:val="auto"/>
              </w:rPr>
              <w:t>Chương trình đào tạo</w:t>
            </w:r>
          </w:p>
        </w:tc>
      </w:tr>
      <w:tr w:rsidR="00C11883" w:rsidRPr="0076745F" w14:paraId="5FF46B6D" w14:textId="77777777" w:rsidTr="0018623D">
        <w:tc>
          <w:tcPr>
            <w:tcW w:w="2268" w:type="dxa"/>
            <w:vAlign w:val="center"/>
          </w:tcPr>
          <w:p w14:paraId="7A5ECD2C" w14:textId="5F8A2FA2" w:rsidR="0018623D" w:rsidRPr="0076745F" w:rsidRDefault="0018623D" w:rsidP="009544A4">
            <w:pPr>
              <w:widowControl w:val="0"/>
              <w:spacing w:before="0" w:after="0" w:line="312" w:lineRule="auto"/>
              <w:ind w:firstLine="0"/>
              <w:jc w:val="right"/>
              <w:rPr>
                <w:b/>
                <w:color w:val="auto"/>
              </w:rPr>
            </w:pPr>
            <w:r w:rsidRPr="0076745F">
              <w:rPr>
                <w:b/>
                <w:color w:val="auto"/>
              </w:rPr>
              <w:t>GD&amp;ĐT</w:t>
            </w:r>
          </w:p>
        </w:tc>
        <w:tc>
          <w:tcPr>
            <w:tcW w:w="6521" w:type="dxa"/>
            <w:vAlign w:val="center"/>
          </w:tcPr>
          <w:p w14:paraId="21F21AA2" w14:textId="535248BF" w:rsidR="0018623D" w:rsidRPr="0076745F" w:rsidRDefault="0018623D" w:rsidP="009544A4">
            <w:pPr>
              <w:widowControl w:val="0"/>
              <w:spacing w:before="0" w:after="0" w:line="312" w:lineRule="auto"/>
              <w:ind w:firstLine="0"/>
              <w:rPr>
                <w:color w:val="auto"/>
              </w:rPr>
            </w:pPr>
            <w:r w:rsidRPr="0076745F">
              <w:rPr>
                <w:color w:val="auto"/>
              </w:rPr>
              <w:t>Giáo dục và đào tạo</w:t>
            </w:r>
          </w:p>
        </w:tc>
      </w:tr>
    </w:tbl>
    <w:p w14:paraId="19C0B719" w14:textId="446CA5E5" w:rsidR="00983CEA" w:rsidRPr="0076745F" w:rsidRDefault="00983CEA" w:rsidP="009544A4">
      <w:pPr>
        <w:spacing w:before="0" w:after="0" w:line="312" w:lineRule="auto"/>
        <w:ind w:firstLine="0"/>
        <w:rPr>
          <w:rFonts w:eastAsia="Times New Roman"/>
          <w:b/>
          <w:kern w:val="32"/>
          <w:lang w:val="en-GB"/>
        </w:rPr>
      </w:pPr>
    </w:p>
    <w:p w14:paraId="062541EB" w14:textId="77777777" w:rsidR="00FB245C" w:rsidRDefault="00057ED5" w:rsidP="009544A4">
      <w:pPr>
        <w:spacing w:before="0" w:after="0" w:line="312" w:lineRule="auto"/>
        <w:sectPr w:rsidR="00FB245C" w:rsidSect="00FB245C">
          <w:pgSz w:w="11907" w:h="16839" w:code="9"/>
          <w:pgMar w:top="1418" w:right="1134" w:bottom="1418" w:left="1701" w:header="720" w:footer="720" w:gutter="0"/>
          <w:pgNumType w:start="0"/>
          <w:cols w:space="720"/>
          <w:titlePg/>
          <w:docGrid w:linePitch="381"/>
        </w:sectPr>
      </w:pPr>
      <w:r w:rsidRPr="0076745F">
        <w:br w:type="page"/>
      </w:r>
    </w:p>
    <w:p w14:paraId="7687D983" w14:textId="142A2BAC" w:rsidR="00ED2253" w:rsidRPr="0076745F" w:rsidRDefault="00ED2253" w:rsidP="00ED2253">
      <w:pPr>
        <w:pStyle w:val="1INSONLAN"/>
      </w:pPr>
      <w:bookmarkStart w:id="4" w:name="_Toc163654727"/>
      <w:bookmarkStart w:id="5" w:name="_Toc173830797"/>
      <w:bookmarkStart w:id="6" w:name="_Toc173831243"/>
      <w:bookmarkStart w:id="7" w:name="_GoBack"/>
      <w:bookmarkEnd w:id="7"/>
      <w:r w:rsidRPr="0076745F">
        <w:lastRenderedPageBreak/>
        <w:t xml:space="preserve">DANH SÁCH </w:t>
      </w:r>
      <w:bookmarkEnd w:id="4"/>
      <w:bookmarkEnd w:id="5"/>
      <w:r w:rsidR="00CD4E90">
        <w:t>BẢNG</w:t>
      </w:r>
      <w:bookmarkEnd w:id="6"/>
    </w:p>
    <w:p w14:paraId="5759DDC1" w14:textId="77777777" w:rsidR="00ED2253" w:rsidRPr="00CD4E90" w:rsidRDefault="00ED2253" w:rsidP="00ED2253">
      <w:pPr>
        <w:pStyle w:val="1INSONLAN"/>
        <w:rPr>
          <w:b w:val="0"/>
        </w:rPr>
      </w:pPr>
    </w:p>
    <w:p w14:paraId="634F46A2" w14:textId="110D3193" w:rsidR="00BC6349" w:rsidRPr="00CD4E90" w:rsidRDefault="00AF5F98"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r w:rsidRPr="00CD4E90">
        <w:rPr>
          <w:b w:val="0"/>
          <w:kern w:val="32"/>
        </w:rPr>
        <w:fldChar w:fldCharType="begin"/>
      </w:r>
      <w:r w:rsidRPr="00CD4E90">
        <w:rPr>
          <w:b w:val="0"/>
          <w:kern w:val="32"/>
        </w:rPr>
        <w:instrText xml:space="preserve"> TOC \h \z \t "4_INSONLAN,1" </w:instrText>
      </w:r>
      <w:r w:rsidRPr="00CD4E90">
        <w:rPr>
          <w:b w:val="0"/>
          <w:kern w:val="32"/>
        </w:rPr>
        <w:fldChar w:fldCharType="separate"/>
      </w:r>
      <w:hyperlink w:anchor="_Toc173830849" w:history="1">
        <w:r w:rsidR="00BC6349" w:rsidRPr="00CD4E90">
          <w:rPr>
            <w:rStyle w:val="Hyperlink"/>
            <w:b w:val="0"/>
            <w:noProof/>
          </w:rPr>
          <w:t xml:space="preserve">Bảng </w:t>
        </w:r>
        <w:r w:rsidR="00BC6349" w:rsidRPr="00CD4E90">
          <w:rPr>
            <w:rStyle w:val="Hyperlink"/>
            <w:b w:val="0"/>
            <w:noProof/>
            <w:lang w:val="en-US"/>
          </w:rPr>
          <w:t>1</w:t>
        </w:r>
        <w:r w:rsidR="00BC6349" w:rsidRPr="00CD4E90">
          <w:rPr>
            <w:rStyle w:val="Hyperlink"/>
            <w:b w:val="0"/>
            <w:noProof/>
          </w:rPr>
          <w:t>.1. Chuẩn đầu ra của chương trình đào tạo</w:t>
        </w:r>
        <w:r w:rsidR="00BC6349" w:rsidRPr="00CD4E90">
          <w:rPr>
            <w:b w:val="0"/>
            <w:noProof/>
            <w:webHidden/>
          </w:rPr>
          <w:tab/>
        </w:r>
        <w:r w:rsidR="00BC6349" w:rsidRPr="00CD4E90">
          <w:rPr>
            <w:b w:val="0"/>
            <w:noProof/>
            <w:webHidden/>
          </w:rPr>
          <w:fldChar w:fldCharType="begin"/>
        </w:r>
        <w:r w:rsidR="00BC6349" w:rsidRPr="00CD4E90">
          <w:rPr>
            <w:b w:val="0"/>
            <w:noProof/>
            <w:webHidden/>
          </w:rPr>
          <w:instrText xml:space="preserve"> PAGEREF _Toc173830849 \h </w:instrText>
        </w:r>
        <w:r w:rsidR="00BC6349" w:rsidRPr="00CD4E90">
          <w:rPr>
            <w:b w:val="0"/>
            <w:noProof/>
            <w:webHidden/>
          </w:rPr>
        </w:r>
        <w:r w:rsidR="00BC6349" w:rsidRPr="00CD4E90">
          <w:rPr>
            <w:b w:val="0"/>
            <w:noProof/>
            <w:webHidden/>
          </w:rPr>
          <w:fldChar w:fldCharType="separate"/>
        </w:r>
        <w:r w:rsidR="00BC6349" w:rsidRPr="00CD4E90">
          <w:rPr>
            <w:b w:val="0"/>
            <w:noProof/>
            <w:webHidden/>
          </w:rPr>
          <w:t>5</w:t>
        </w:r>
        <w:r w:rsidR="00BC6349" w:rsidRPr="00CD4E90">
          <w:rPr>
            <w:b w:val="0"/>
            <w:noProof/>
            <w:webHidden/>
          </w:rPr>
          <w:fldChar w:fldCharType="end"/>
        </w:r>
      </w:hyperlink>
    </w:p>
    <w:p w14:paraId="7355AB3C" w14:textId="184A0247" w:rsidR="00BC6349" w:rsidRPr="00CD4E90" w:rsidRDefault="00BC6349"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0850" w:history="1">
        <w:r w:rsidRPr="00CD4E90">
          <w:rPr>
            <w:rStyle w:val="Hyperlink"/>
            <w:rFonts w:eastAsia="Calibri"/>
            <w:b w:val="0"/>
            <w:noProof/>
          </w:rPr>
          <w:t>Bảng 1.</w:t>
        </w:r>
        <w:r w:rsidRPr="00CD4E90">
          <w:rPr>
            <w:rStyle w:val="Hyperlink"/>
            <w:rFonts w:eastAsia="Calibri"/>
            <w:b w:val="0"/>
            <w:noProof/>
            <w:lang w:val="en-US"/>
          </w:rPr>
          <w:t>2</w:t>
        </w:r>
        <w:r w:rsidRPr="00CD4E90">
          <w:rPr>
            <w:rStyle w:val="Hyperlink"/>
            <w:rFonts w:eastAsia="Calibri"/>
            <w:b w:val="0"/>
            <w:noProof/>
          </w:rPr>
          <w:t>. Mối quan hệ giữa mục tiêu và chuẩn đầu ra của CTĐT</w:t>
        </w:r>
        <w:r w:rsidRPr="00CD4E90">
          <w:rPr>
            <w:b w:val="0"/>
            <w:noProof/>
            <w:webHidden/>
          </w:rPr>
          <w:tab/>
        </w:r>
        <w:r w:rsidRPr="00CD4E90">
          <w:rPr>
            <w:b w:val="0"/>
            <w:noProof/>
            <w:webHidden/>
          </w:rPr>
          <w:fldChar w:fldCharType="begin"/>
        </w:r>
        <w:r w:rsidRPr="00CD4E90">
          <w:rPr>
            <w:b w:val="0"/>
            <w:noProof/>
            <w:webHidden/>
          </w:rPr>
          <w:instrText xml:space="preserve"> PAGEREF _Toc173830850 \h </w:instrText>
        </w:r>
        <w:r w:rsidRPr="00CD4E90">
          <w:rPr>
            <w:b w:val="0"/>
            <w:noProof/>
            <w:webHidden/>
          </w:rPr>
        </w:r>
        <w:r w:rsidRPr="00CD4E90">
          <w:rPr>
            <w:b w:val="0"/>
            <w:noProof/>
            <w:webHidden/>
          </w:rPr>
          <w:fldChar w:fldCharType="separate"/>
        </w:r>
        <w:r w:rsidRPr="00CD4E90">
          <w:rPr>
            <w:b w:val="0"/>
            <w:noProof/>
            <w:webHidden/>
          </w:rPr>
          <w:t>7</w:t>
        </w:r>
        <w:r w:rsidRPr="00CD4E90">
          <w:rPr>
            <w:b w:val="0"/>
            <w:noProof/>
            <w:webHidden/>
          </w:rPr>
          <w:fldChar w:fldCharType="end"/>
        </w:r>
      </w:hyperlink>
    </w:p>
    <w:p w14:paraId="38971CB3" w14:textId="67CE748F" w:rsidR="00BC6349" w:rsidRPr="00CD4E90" w:rsidRDefault="00BC6349"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0851" w:history="1">
        <w:r w:rsidRPr="00CD4E90">
          <w:rPr>
            <w:rStyle w:val="Hyperlink"/>
            <w:b w:val="0"/>
            <w:noProof/>
          </w:rPr>
          <w:t>Bảng 2</w:t>
        </w:r>
        <w:r w:rsidRPr="00CD4E90">
          <w:rPr>
            <w:rStyle w:val="Hyperlink"/>
            <w:b w:val="0"/>
            <w:noProof/>
          </w:rPr>
          <w:t>.</w:t>
        </w:r>
        <w:r w:rsidRPr="00CD4E90">
          <w:rPr>
            <w:rStyle w:val="Hyperlink"/>
            <w:b w:val="0"/>
            <w:noProof/>
          </w:rPr>
          <w:t>1. Ánh xạ các mô-đun của CTDH tới CĐR của CTĐT</w:t>
        </w:r>
        <w:r w:rsidRPr="00CD4E90">
          <w:rPr>
            <w:b w:val="0"/>
            <w:noProof/>
            <w:webHidden/>
          </w:rPr>
          <w:tab/>
        </w:r>
        <w:r w:rsidRPr="00CD4E90">
          <w:rPr>
            <w:b w:val="0"/>
            <w:noProof/>
            <w:webHidden/>
          </w:rPr>
          <w:fldChar w:fldCharType="begin"/>
        </w:r>
        <w:r w:rsidRPr="00CD4E90">
          <w:rPr>
            <w:b w:val="0"/>
            <w:noProof/>
            <w:webHidden/>
          </w:rPr>
          <w:instrText xml:space="preserve"> PAGEREF _Toc173830851 \h </w:instrText>
        </w:r>
        <w:r w:rsidRPr="00CD4E90">
          <w:rPr>
            <w:b w:val="0"/>
            <w:noProof/>
            <w:webHidden/>
          </w:rPr>
        </w:r>
        <w:r w:rsidRPr="00CD4E90">
          <w:rPr>
            <w:b w:val="0"/>
            <w:noProof/>
            <w:webHidden/>
          </w:rPr>
          <w:fldChar w:fldCharType="separate"/>
        </w:r>
        <w:r w:rsidRPr="00CD4E90">
          <w:rPr>
            <w:b w:val="0"/>
            <w:noProof/>
            <w:webHidden/>
          </w:rPr>
          <w:t>8</w:t>
        </w:r>
        <w:r w:rsidRPr="00CD4E90">
          <w:rPr>
            <w:b w:val="0"/>
            <w:noProof/>
            <w:webHidden/>
          </w:rPr>
          <w:fldChar w:fldCharType="end"/>
        </w:r>
      </w:hyperlink>
    </w:p>
    <w:p w14:paraId="1834DB44" w14:textId="194CCE6F" w:rsidR="00BC6349" w:rsidRPr="00CD4E90" w:rsidRDefault="00BC6349"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0852" w:history="1">
        <w:r w:rsidRPr="00CD4E90">
          <w:rPr>
            <w:rStyle w:val="Hyperlink"/>
            <w:b w:val="0"/>
            <w:noProof/>
          </w:rPr>
          <w:t>Bảng 2.2. Ánh xạ giữa các học phần và chuẩn đầu ra CTĐT</w:t>
        </w:r>
        <w:r w:rsidRPr="00CD4E90">
          <w:rPr>
            <w:b w:val="0"/>
            <w:noProof/>
            <w:webHidden/>
          </w:rPr>
          <w:tab/>
        </w:r>
        <w:r w:rsidRPr="00CD4E90">
          <w:rPr>
            <w:b w:val="0"/>
            <w:noProof/>
            <w:webHidden/>
          </w:rPr>
          <w:fldChar w:fldCharType="begin"/>
        </w:r>
        <w:r w:rsidRPr="00CD4E90">
          <w:rPr>
            <w:b w:val="0"/>
            <w:noProof/>
            <w:webHidden/>
          </w:rPr>
          <w:instrText xml:space="preserve"> PAGEREF _Toc173830852 \h </w:instrText>
        </w:r>
        <w:r w:rsidRPr="00CD4E90">
          <w:rPr>
            <w:b w:val="0"/>
            <w:noProof/>
            <w:webHidden/>
          </w:rPr>
        </w:r>
        <w:r w:rsidRPr="00CD4E90">
          <w:rPr>
            <w:b w:val="0"/>
            <w:noProof/>
            <w:webHidden/>
          </w:rPr>
          <w:fldChar w:fldCharType="separate"/>
        </w:r>
        <w:r w:rsidRPr="00CD4E90">
          <w:rPr>
            <w:b w:val="0"/>
            <w:noProof/>
            <w:webHidden/>
          </w:rPr>
          <w:t>10</w:t>
        </w:r>
        <w:r w:rsidRPr="00CD4E90">
          <w:rPr>
            <w:b w:val="0"/>
            <w:noProof/>
            <w:webHidden/>
          </w:rPr>
          <w:fldChar w:fldCharType="end"/>
        </w:r>
      </w:hyperlink>
    </w:p>
    <w:p w14:paraId="3ECC8A2F" w14:textId="71CAFF87" w:rsidR="00BC6349" w:rsidRPr="00CD4E90" w:rsidRDefault="00BC6349"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0853" w:history="1">
        <w:r w:rsidRPr="00CD4E90">
          <w:rPr>
            <w:rStyle w:val="Hyperlink"/>
            <w:b w:val="0"/>
            <w:noProof/>
          </w:rPr>
          <w:t>Bảng 2.3. Kế hoạch giảng dạy của CTDH</w:t>
        </w:r>
        <w:r w:rsidRPr="00CD4E90">
          <w:rPr>
            <w:b w:val="0"/>
            <w:noProof/>
            <w:webHidden/>
          </w:rPr>
          <w:tab/>
        </w:r>
        <w:r w:rsidRPr="00CD4E90">
          <w:rPr>
            <w:b w:val="0"/>
            <w:noProof/>
            <w:webHidden/>
          </w:rPr>
          <w:fldChar w:fldCharType="begin"/>
        </w:r>
        <w:r w:rsidRPr="00CD4E90">
          <w:rPr>
            <w:b w:val="0"/>
            <w:noProof/>
            <w:webHidden/>
          </w:rPr>
          <w:instrText xml:space="preserve"> PAGEREF _Toc173830853 \h </w:instrText>
        </w:r>
        <w:r w:rsidRPr="00CD4E90">
          <w:rPr>
            <w:b w:val="0"/>
            <w:noProof/>
            <w:webHidden/>
          </w:rPr>
        </w:r>
        <w:r w:rsidRPr="00CD4E90">
          <w:rPr>
            <w:b w:val="0"/>
            <w:noProof/>
            <w:webHidden/>
          </w:rPr>
          <w:fldChar w:fldCharType="separate"/>
        </w:r>
        <w:r w:rsidRPr="00CD4E90">
          <w:rPr>
            <w:b w:val="0"/>
            <w:noProof/>
            <w:webHidden/>
          </w:rPr>
          <w:t>12</w:t>
        </w:r>
        <w:r w:rsidRPr="00CD4E90">
          <w:rPr>
            <w:b w:val="0"/>
            <w:noProof/>
            <w:webHidden/>
          </w:rPr>
          <w:fldChar w:fldCharType="end"/>
        </w:r>
      </w:hyperlink>
    </w:p>
    <w:p w14:paraId="47DDF5AE" w14:textId="3EFB9306" w:rsidR="00BC6349" w:rsidRPr="00CD4E90" w:rsidRDefault="00BC6349"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0854" w:history="1">
        <w:r w:rsidRPr="00CD4E90">
          <w:rPr>
            <w:rStyle w:val="Hyperlink"/>
            <w:b w:val="0"/>
            <w:noProof/>
          </w:rPr>
          <w:t>Bảng 2.4. Ánh xạ giữa CĐR của CTĐT và các hoạt động giảng dạy - học tập</w:t>
        </w:r>
        <w:r w:rsidRPr="00CD4E90">
          <w:rPr>
            <w:b w:val="0"/>
            <w:noProof/>
            <w:webHidden/>
          </w:rPr>
          <w:tab/>
        </w:r>
        <w:r w:rsidRPr="00CD4E90">
          <w:rPr>
            <w:b w:val="0"/>
            <w:noProof/>
            <w:webHidden/>
          </w:rPr>
          <w:fldChar w:fldCharType="begin"/>
        </w:r>
        <w:r w:rsidRPr="00CD4E90">
          <w:rPr>
            <w:b w:val="0"/>
            <w:noProof/>
            <w:webHidden/>
          </w:rPr>
          <w:instrText xml:space="preserve"> PAGEREF _Toc173830854 \h </w:instrText>
        </w:r>
        <w:r w:rsidRPr="00CD4E90">
          <w:rPr>
            <w:b w:val="0"/>
            <w:noProof/>
            <w:webHidden/>
          </w:rPr>
        </w:r>
        <w:r w:rsidRPr="00CD4E90">
          <w:rPr>
            <w:b w:val="0"/>
            <w:noProof/>
            <w:webHidden/>
          </w:rPr>
          <w:fldChar w:fldCharType="separate"/>
        </w:r>
        <w:r w:rsidRPr="00CD4E90">
          <w:rPr>
            <w:b w:val="0"/>
            <w:noProof/>
            <w:webHidden/>
          </w:rPr>
          <w:t>25</w:t>
        </w:r>
        <w:r w:rsidRPr="00CD4E90">
          <w:rPr>
            <w:b w:val="0"/>
            <w:noProof/>
            <w:webHidden/>
          </w:rPr>
          <w:fldChar w:fldCharType="end"/>
        </w:r>
      </w:hyperlink>
    </w:p>
    <w:p w14:paraId="2926EE6D" w14:textId="0336DC04" w:rsidR="00BC6349" w:rsidRPr="00CD4E90" w:rsidRDefault="00BC6349" w:rsidP="00CD4E90">
      <w:pPr>
        <w:pStyle w:val="TOC1"/>
        <w:tabs>
          <w:tab w:val="right" w:leader="dot" w:pos="9062"/>
        </w:tabs>
        <w:spacing w:after="0" w:line="360" w:lineRule="auto"/>
        <w:rPr>
          <w:rFonts w:asciiTheme="minorHAnsi" w:eastAsiaTheme="minorEastAsia" w:hAnsiTheme="minorHAnsi" w:cstheme="minorBidi"/>
          <w:b w:val="0"/>
          <w:noProof/>
          <w:color w:val="auto"/>
          <w:sz w:val="22"/>
          <w:szCs w:val="22"/>
          <w:lang w:val="en-US"/>
        </w:rPr>
      </w:pPr>
      <w:hyperlink w:anchor="_Toc173830855" w:history="1">
        <w:r w:rsidRPr="00CD4E90">
          <w:rPr>
            <w:rStyle w:val="Hyperlink"/>
            <w:b w:val="0"/>
            <w:noProof/>
          </w:rPr>
          <w:t>Bảng 2.5. Các hình thức đánh giá trong CTĐT</w:t>
        </w:r>
        <w:r w:rsidRPr="00CD4E90">
          <w:rPr>
            <w:b w:val="0"/>
            <w:noProof/>
            <w:webHidden/>
          </w:rPr>
          <w:tab/>
        </w:r>
        <w:r w:rsidRPr="00CD4E90">
          <w:rPr>
            <w:b w:val="0"/>
            <w:noProof/>
            <w:webHidden/>
          </w:rPr>
          <w:fldChar w:fldCharType="begin"/>
        </w:r>
        <w:r w:rsidRPr="00CD4E90">
          <w:rPr>
            <w:b w:val="0"/>
            <w:noProof/>
            <w:webHidden/>
          </w:rPr>
          <w:instrText xml:space="preserve"> PAGEREF _Toc173830855 \h </w:instrText>
        </w:r>
        <w:r w:rsidRPr="00CD4E90">
          <w:rPr>
            <w:b w:val="0"/>
            <w:noProof/>
            <w:webHidden/>
          </w:rPr>
        </w:r>
        <w:r w:rsidRPr="00CD4E90">
          <w:rPr>
            <w:b w:val="0"/>
            <w:noProof/>
            <w:webHidden/>
          </w:rPr>
          <w:fldChar w:fldCharType="separate"/>
        </w:r>
        <w:r w:rsidRPr="00CD4E90">
          <w:rPr>
            <w:b w:val="0"/>
            <w:noProof/>
            <w:webHidden/>
          </w:rPr>
          <w:t>26</w:t>
        </w:r>
        <w:r w:rsidRPr="00CD4E90">
          <w:rPr>
            <w:b w:val="0"/>
            <w:noProof/>
            <w:webHidden/>
          </w:rPr>
          <w:fldChar w:fldCharType="end"/>
        </w:r>
      </w:hyperlink>
    </w:p>
    <w:p w14:paraId="6CCA727D" w14:textId="3D2F86B3" w:rsidR="006947D2" w:rsidRPr="0076745F" w:rsidRDefault="00AF5F98" w:rsidP="00CD4E90">
      <w:pPr>
        <w:spacing w:before="0" w:after="0" w:line="360" w:lineRule="auto"/>
        <w:rPr>
          <w:rFonts w:eastAsia="Times New Roman"/>
          <w:b/>
          <w:kern w:val="32"/>
          <w:lang w:val="en-GB"/>
        </w:rPr>
      </w:pPr>
      <w:r w:rsidRPr="00CD4E90">
        <w:rPr>
          <w:rFonts w:eastAsia="Times New Roman"/>
          <w:kern w:val="32"/>
          <w:lang w:val="en-GB"/>
        </w:rPr>
        <w:fldChar w:fldCharType="end"/>
      </w:r>
    </w:p>
    <w:p w14:paraId="1A0D6C25" w14:textId="17BECE1A" w:rsidR="00072AD9" w:rsidRPr="0076745F" w:rsidRDefault="00243A0E" w:rsidP="00AF5F98">
      <w:pPr>
        <w:pStyle w:val="TableofFigures"/>
        <w:tabs>
          <w:tab w:val="right" w:leader="dot" w:pos="8778"/>
        </w:tabs>
        <w:spacing w:before="0" w:after="0" w:line="312" w:lineRule="auto"/>
        <w:rPr>
          <w:rFonts w:eastAsiaTheme="minorEastAsia"/>
          <w:bCs w:val="0"/>
          <w:noProof/>
        </w:rPr>
      </w:pPr>
      <w:r w:rsidRPr="0076745F">
        <w:rPr>
          <w:rFonts w:eastAsia="Times New Roman"/>
          <w:b/>
          <w:kern w:val="32"/>
          <w:lang w:val="en-GB"/>
        </w:rPr>
        <w:fldChar w:fldCharType="begin"/>
      </w:r>
      <w:r w:rsidRPr="0076745F">
        <w:rPr>
          <w:rFonts w:eastAsia="Times New Roman"/>
          <w:b/>
          <w:kern w:val="32"/>
          <w:lang w:val="en-GB"/>
        </w:rPr>
        <w:instrText xml:space="preserve"> TOC \h \z \t "Heading 6,Tables" \c </w:instrText>
      </w:r>
      <w:r w:rsidRPr="0076745F">
        <w:rPr>
          <w:rFonts w:eastAsia="Times New Roman"/>
          <w:b/>
          <w:kern w:val="32"/>
          <w:lang w:val="en-GB"/>
        </w:rPr>
        <w:fldChar w:fldCharType="separate"/>
      </w:r>
    </w:p>
    <w:p w14:paraId="62513445" w14:textId="5070D6C6" w:rsidR="006947D2" w:rsidRPr="0076745F" w:rsidRDefault="00243A0E" w:rsidP="009544A4">
      <w:pPr>
        <w:spacing w:before="0" w:after="0" w:line="312" w:lineRule="auto"/>
        <w:rPr>
          <w:rFonts w:eastAsia="Times New Roman"/>
          <w:b/>
          <w:kern w:val="32"/>
          <w:lang w:val="en-GB"/>
        </w:rPr>
      </w:pPr>
      <w:r w:rsidRPr="0076745F">
        <w:rPr>
          <w:rFonts w:eastAsia="Times New Roman"/>
          <w:b/>
          <w:kern w:val="32"/>
          <w:lang w:val="en-GB"/>
        </w:rPr>
        <w:fldChar w:fldCharType="end"/>
      </w:r>
    </w:p>
    <w:p w14:paraId="58DD17D4" w14:textId="17035271" w:rsidR="003C1290" w:rsidRPr="0076745F" w:rsidRDefault="003C1290" w:rsidP="009544A4">
      <w:pPr>
        <w:spacing w:before="0" w:after="0" w:line="312" w:lineRule="auto"/>
        <w:rPr>
          <w:rFonts w:eastAsia="Times New Roman"/>
          <w:b/>
          <w:kern w:val="32"/>
          <w:lang w:val="en-GB"/>
        </w:rPr>
      </w:pPr>
    </w:p>
    <w:p w14:paraId="757E6A6D" w14:textId="43C33F1A" w:rsidR="003C1290" w:rsidRPr="0076745F" w:rsidRDefault="003C1290" w:rsidP="009544A4">
      <w:pPr>
        <w:spacing w:before="0" w:after="0" w:line="312" w:lineRule="auto"/>
        <w:rPr>
          <w:rFonts w:eastAsia="Times New Roman"/>
          <w:b/>
          <w:kern w:val="32"/>
          <w:lang w:val="en-GB"/>
        </w:rPr>
      </w:pPr>
    </w:p>
    <w:p w14:paraId="496839DE" w14:textId="77777777" w:rsidR="003C1290" w:rsidRPr="0076745F" w:rsidRDefault="003C1290" w:rsidP="009544A4">
      <w:pPr>
        <w:spacing w:before="0" w:after="0" w:line="312" w:lineRule="auto"/>
        <w:rPr>
          <w:rFonts w:eastAsia="Times New Roman"/>
          <w:b/>
          <w:kern w:val="32"/>
          <w:lang w:val="en-GB"/>
        </w:rPr>
      </w:pPr>
    </w:p>
    <w:p w14:paraId="0BDC52D7" w14:textId="71A5F125" w:rsidR="00C11883" w:rsidRPr="0076745F" w:rsidRDefault="00056FB7" w:rsidP="00ED2253">
      <w:pPr>
        <w:pStyle w:val="TableofFigures"/>
        <w:tabs>
          <w:tab w:val="right" w:leader="dot" w:pos="8778"/>
        </w:tabs>
        <w:spacing w:before="0" w:after="0" w:line="312" w:lineRule="auto"/>
        <w:rPr>
          <w:rFonts w:eastAsiaTheme="minorEastAsia"/>
          <w:bCs w:val="0"/>
          <w:noProof/>
          <w:kern w:val="2"/>
          <w14:ligatures w14:val="standardContextual"/>
        </w:rPr>
      </w:pPr>
      <w:r w:rsidRPr="0076745F">
        <w:rPr>
          <w:rFonts w:eastAsia="Times New Roman"/>
          <w:b/>
          <w:kern w:val="32"/>
          <w:lang w:val="en-GB"/>
        </w:rPr>
        <w:fldChar w:fldCharType="begin"/>
      </w:r>
      <w:r w:rsidRPr="0076745F">
        <w:rPr>
          <w:rFonts w:eastAsia="Times New Roman"/>
          <w:b/>
          <w:kern w:val="32"/>
          <w:lang w:val="en-GB"/>
        </w:rPr>
        <w:instrText xml:space="preserve"> TOC \h \z \t "Heading 5,Figures" \c </w:instrText>
      </w:r>
      <w:r w:rsidRPr="0076745F">
        <w:rPr>
          <w:rFonts w:eastAsia="Times New Roman"/>
          <w:b/>
          <w:kern w:val="32"/>
          <w:lang w:val="en-GB"/>
        </w:rPr>
        <w:fldChar w:fldCharType="separate"/>
      </w:r>
    </w:p>
    <w:p w14:paraId="715C90D5" w14:textId="1E62C0F9" w:rsidR="007E4DA0" w:rsidRPr="0076745F" w:rsidRDefault="00056FB7" w:rsidP="009544A4">
      <w:pPr>
        <w:spacing w:before="0" w:after="0" w:line="312" w:lineRule="auto"/>
        <w:ind w:firstLine="0"/>
        <w:rPr>
          <w:rFonts w:eastAsia="Times New Roman"/>
          <w:b/>
          <w:kern w:val="32"/>
          <w:lang w:val="en-GB"/>
        </w:rPr>
      </w:pPr>
      <w:r w:rsidRPr="0076745F">
        <w:rPr>
          <w:rFonts w:eastAsia="Times New Roman"/>
          <w:b/>
          <w:kern w:val="32"/>
          <w:lang w:val="en-GB"/>
        </w:rPr>
        <w:fldChar w:fldCharType="end"/>
      </w:r>
    </w:p>
    <w:p w14:paraId="1512B672" w14:textId="77777777" w:rsidR="00FF2F89" w:rsidRPr="0076745F" w:rsidRDefault="00FF2F89" w:rsidP="009544A4">
      <w:pPr>
        <w:spacing w:before="0" w:after="0" w:line="312" w:lineRule="auto"/>
        <w:rPr>
          <w:rFonts w:eastAsia="Times New Roman"/>
          <w:b/>
          <w:kern w:val="32"/>
          <w:lang w:val="en-GB"/>
        </w:rPr>
      </w:pPr>
      <w:r w:rsidRPr="0076745F">
        <w:br w:type="page"/>
      </w:r>
    </w:p>
    <w:p w14:paraId="1D721894" w14:textId="10FBD263" w:rsidR="00F81EC0" w:rsidRPr="00E724A0" w:rsidRDefault="00860FD5" w:rsidP="00C12E75">
      <w:pPr>
        <w:pStyle w:val="1INSONLAN"/>
        <w:rPr>
          <w:lang w:val="vi-VN"/>
        </w:rPr>
      </w:pPr>
      <w:bookmarkStart w:id="8" w:name="_Toc173830799"/>
      <w:bookmarkStart w:id="9" w:name="_Toc173831244"/>
      <w:r w:rsidRPr="00E724A0">
        <w:rPr>
          <w:lang w:val="vi-VN"/>
        </w:rPr>
        <w:lastRenderedPageBreak/>
        <w:t>PHẦN 1. MỤC TIÊU CHƯƠNG TRÌNH ĐÀO TẠO</w:t>
      </w:r>
      <w:bookmarkEnd w:id="8"/>
      <w:bookmarkEnd w:id="9"/>
    </w:p>
    <w:p w14:paraId="11B8AB59" w14:textId="78A5E56C" w:rsidR="008666FA" w:rsidRPr="003019D8" w:rsidRDefault="008666FA" w:rsidP="009544A4">
      <w:pPr>
        <w:spacing w:before="0" w:after="0" w:line="312" w:lineRule="auto"/>
        <w:ind w:firstLine="0"/>
        <w:rPr>
          <w:color w:val="auto"/>
          <w:sz w:val="6"/>
        </w:rPr>
      </w:pPr>
    </w:p>
    <w:p w14:paraId="4B94303B" w14:textId="392C507D" w:rsidR="008666FA" w:rsidRPr="0076745F" w:rsidRDefault="008666FA" w:rsidP="002D7DE4">
      <w:pPr>
        <w:pStyle w:val="2INSONLAN"/>
      </w:pPr>
    </w:p>
    <w:tbl>
      <w:tblPr>
        <w:tblW w:w="9033"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3"/>
        <w:gridCol w:w="8290"/>
      </w:tblGrid>
      <w:tr w:rsidR="00C11883" w:rsidRPr="0076745F" w14:paraId="56EB5D1F" w14:textId="77777777" w:rsidTr="00C12E75">
        <w:tc>
          <w:tcPr>
            <w:tcW w:w="9033" w:type="dxa"/>
            <w:gridSpan w:val="2"/>
            <w:tcBorders>
              <w:top w:val="nil"/>
              <w:bottom w:val="nil"/>
            </w:tcBorders>
            <w:shd w:val="clear" w:color="auto" w:fill="auto"/>
            <w:vAlign w:val="center"/>
          </w:tcPr>
          <w:p w14:paraId="0E9705D5" w14:textId="14290947" w:rsidR="00860FD5" w:rsidRDefault="00860FD5" w:rsidP="00C12E75">
            <w:pPr>
              <w:pStyle w:val="2INSONLAN"/>
            </w:pPr>
            <w:bookmarkStart w:id="10" w:name="_Hlk39818512"/>
            <w:bookmarkStart w:id="11" w:name="_Toc173830800"/>
            <w:bookmarkStart w:id="12" w:name="_Toc173831245"/>
            <w:r>
              <w:t>1.1.</w:t>
            </w:r>
            <w:r w:rsidR="00C12E75">
              <w:t xml:space="preserve"> </w:t>
            </w:r>
            <w:r w:rsidR="0033630E" w:rsidRPr="00860FD5">
              <w:t>Mục tiêu tổng quát</w:t>
            </w:r>
            <w:bookmarkEnd w:id="11"/>
            <w:bookmarkEnd w:id="12"/>
          </w:p>
          <w:p w14:paraId="3AD9F727" w14:textId="5EF008C0" w:rsidR="00C91C29" w:rsidRPr="00860FD5" w:rsidRDefault="00860FD5" w:rsidP="00860FD5">
            <w:pPr>
              <w:spacing w:before="0" w:after="0" w:line="312" w:lineRule="auto"/>
              <w:ind w:firstLine="0"/>
              <w:rPr>
                <w:spacing w:val="-4"/>
              </w:rPr>
            </w:pPr>
            <w:r>
              <w:rPr>
                <w:spacing w:val="-4"/>
                <w:lang w:val="vi-VN"/>
              </w:rPr>
              <w:t xml:space="preserve">           </w:t>
            </w:r>
            <w:r w:rsidR="004A5C02" w:rsidRPr="00860FD5">
              <w:rPr>
                <w:spacing w:val="-4"/>
              </w:rPr>
              <w:t>Người học tốt nghiệp chương trình đào tạo thạc sĩ chuyên ngành Giáo dục học (Giáo dục mầm non) theo định hướng nghiên cứu có khả năng làm việc độc lập, sáng tạo; có năng lực hình thành ý tưởng, thiết kế, triển khai và vận hành các hoạt động nghiên cứu khoa học giáo dục và hoạt động chăm sóc - giáo dục trẻ trong bối cảnh đổi mới giáo dục Việt Nam và hội nhập quốc tế.</w:t>
            </w:r>
          </w:p>
        </w:tc>
      </w:tr>
      <w:tr w:rsidR="00C11883" w:rsidRPr="0076745F" w14:paraId="7055EC9F" w14:textId="77777777" w:rsidTr="00C12E75">
        <w:tc>
          <w:tcPr>
            <w:tcW w:w="9033" w:type="dxa"/>
            <w:gridSpan w:val="2"/>
            <w:tcBorders>
              <w:top w:val="nil"/>
              <w:bottom w:val="single" w:sz="4" w:space="0" w:color="auto"/>
            </w:tcBorders>
            <w:shd w:val="clear" w:color="auto" w:fill="auto"/>
            <w:vAlign w:val="center"/>
          </w:tcPr>
          <w:p w14:paraId="603A5204" w14:textId="549A4753" w:rsidR="00860FD5" w:rsidRDefault="00860FD5" w:rsidP="00C12E75">
            <w:pPr>
              <w:pStyle w:val="2INSONLAN"/>
            </w:pPr>
            <w:bookmarkStart w:id="13" w:name="_Toc173830801"/>
            <w:bookmarkStart w:id="14" w:name="_Toc173831246"/>
            <w:r>
              <w:t xml:space="preserve">1.2. </w:t>
            </w:r>
            <w:r w:rsidR="00BE4309" w:rsidRPr="0076745F">
              <w:t>Mục tiêu cụ thể</w:t>
            </w:r>
            <w:bookmarkEnd w:id="13"/>
            <w:bookmarkEnd w:id="14"/>
            <w:r w:rsidR="00CF6033" w:rsidRPr="0076745F">
              <w:t xml:space="preserve"> </w:t>
            </w:r>
          </w:p>
          <w:p w14:paraId="1E6052D1" w14:textId="5750DF7B" w:rsidR="00C91C29" w:rsidRPr="0076745F" w:rsidRDefault="00860FD5" w:rsidP="009544A4">
            <w:pPr>
              <w:spacing w:before="0" w:after="0" w:line="312" w:lineRule="auto"/>
              <w:ind w:left="-57" w:right="-57" w:firstLine="0"/>
              <w:rPr>
                <w:b/>
                <w:color w:val="auto"/>
              </w:rPr>
            </w:pPr>
            <w:r>
              <w:rPr>
                <w:b/>
                <w:color w:val="auto"/>
                <w:lang w:val="vi-VN"/>
              </w:rPr>
              <w:t xml:space="preserve">           </w:t>
            </w:r>
            <w:r w:rsidR="00764830" w:rsidRPr="0076745F">
              <w:rPr>
                <w:color w:val="auto"/>
              </w:rPr>
              <w:t xml:space="preserve">Người học sau từ 2 đến 3 năm tốt nghiệp chương trình đào tạo </w:t>
            </w:r>
            <w:r w:rsidR="00C50D84" w:rsidRPr="0076745F">
              <w:rPr>
                <w:color w:val="auto"/>
              </w:rPr>
              <w:t xml:space="preserve">trình độ </w:t>
            </w:r>
            <w:r w:rsidR="00764830" w:rsidRPr="0076745F">
              <w:rPr>
                <w:color w:val="auto"/>
              </w:rPr>
              <w:t xml:space="preserve">thạc sĩ ngành </w:t>
            </w:r>
            <w:r w:rsidR="002C0EDB" w:rsidRPr="0076745F">
              <w:rPr>
                <w:bCs/>
                <w:color w:val="auto"/>
                <w:spacing w:val="-2"/>
              </w:rPr>
              <w:t>Giáo</w:t>
            </w:r>
            <w:r w:rsidR="002C0EDB" w:rsidRPr="0076745F">
              <w:rPr>
                <w:bCs/>
                <w:color w:val="auto"/>
                <w:spacing w:val="-2"/>
                <w:lang w:val="vi-VN"/>
              </w:rPr>
              <w:t xml:space="preserve"> dục học (Giáo dục Mầm non)</w:t>
            </w:r>
            <w:r w:rsidR="002C0EDB" w:rsidRPr="0076745F">
              <w:rPr>
                <w:bCs/>
                <w:color w:val="auto"/>
                <w:spacing w:val="-2"/>
              </w:rPr>
              <w:t xml:space="preserve"> </w:t>
            </w:r>
            <w:r w:rsidR="00764830" w:rsidRPr="0076745F">
              <w:rPr>
                <w:color w:val="auto"/>
              </w:rPr>
              <w:t>có khả năng:</w:t>
            </w:r>
          </w:p>
        </w:tc>
      </w:tr>
      <w:tr w:rsidR="00A1514A" w:rsidRPr="0076745F" w14:paraId="5E09EFB0" w14:textId="77777777" w:rsidTr="00C12E75">
        <w:tc>
          <w:tcPr>
            <w:tcW w:w="743" w:type="dxa"/>
            <w:tcBorders>
              <w:top w:val="single" w:sz="4" w:space="0" w:color="auto"/>
              <w:left w:val="single" w:sz="4" w:space="0" w:color="auto"/>
              <w:bottom w:val="single" w:sz="4" w:space="0" w:color="auto"/>
              <w:right w:val="single" w:sz="4" w:space="0" w:color="auto"/>
            </w:tcBorders>
            <w:shd w:val="clear" w:color="auto" w:fill="auto"/>
          </w:tcPr>
          <w:p w14:paraId="2B6381A8" w14:textId="14D67A8F" w:rsidR="00A1514A" w:rsidRPr="0076745F" w:rsidRDefault="00A1514A" w:rsidP="009544A4">
            <w:pPr>
              <w:spacing w:before="0" w:after="0" w:line="312" w:lineRule="auto"/>
              <w:ind w:left="-57" w:right="-57" w:firstLine="0"/>
              <w:jc w:val="right"/>
              <w:rPr>
                <w:color w:val="auto"/>
              </w:rPr>
            </w:pPr>
            <w:r w:rsidRPr="0076745F">
              <w:rPr>
                <w:b/>
                <w:color w:val="auto"/>
              </w:rPr>
              <w:t>PO1</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2371C11B" w14:textId="57C78531" w:rsidR="004A5C02" w:rsidRPr="003019D8" w:rsidRDefault="004A5C02" w:rsidP="009544A4">
            <w:pPr>
              <w:spacing w:before="0" w:after="0" w:line="312" w:lineRule="auto"/>
              <w:ind w:left="-57" w:right="-57" w:firstLine="0"/>
              <w:rPr>
                <w:bCs/>
                <w:iCs/>
                <w:color w:val="auto"/>
                <w:spacing w:val="-6"/>
              </w:rPr>
            </w:pPr>
            <w:r w:rsidRPr="003019D8">
              <w:rPr>
                <w:spacing w:val="-6"/>
              </w:rPr>
              <w:t>Có kiến thức vững vàng về khoa học giáo dục nói chung và kiến thức thực tiễn sâu, rộng, hiện đại về lĩnh vực giáo dục mầm non nói riêng để giải quyết các vấn đề trong nghiên cứu khoa học và hoạt động chăm sóc - giáo dục trẻ</w:t>
            </w:r>
          </w:p>
        </w:tc>
      </w:tr>
      <w:tr w:rsidR="00A1514A" w:rsidRPr="0076745F" w14:paraId="32D7B58B" w14:textId="77777777" w:rsidTr="00C12E75">
        <w:tc>
          <w:tcPr>
            <w:tcW w:w="743" w:type="dxa"/>
            <w:tcBorders>
              <w:top w:val="single" w:sz="4" w:space="0" w:color="auto"/>
              <w:left w:val="single" w:sz="4" w:space="0" w:color="auto"/>
              <w:bottom w:val="single" w:sz="4" w:space="0" w:color="auto"/>
              <w:right w:val="single" w:sz="4" w:space="0" w:color="auto"/>
            </w:tcBorders>
            <w:shd w:val="clear" w:color="auto" w:fill="auto"/>
          </w:tcPr>
          <w:p w14:paraId="3E3D2CB2" w14:textId="032883D7" w:rsidR="00A1514A" w:rsidRPr="0076745F" w:rsidRDefault="00A1514A" w:rsidP="009544A4">
            <w:pPr>
              <w:spacing w:before="0" w:after="0" w:line="312" w:lineRule="auto"/>
              <w:ind w:left="-57" w:right="-57" w:firstLine="0"/>
              <w:jc w:val="right"/>
              <w:rPr>
                <w:color w:val="auto"/>
              </w:rPr>
            </w:pPr>
            <w:r w:rsidRPr="0076745F">
              <w:rPr>
                <w:b/>
                <w:color w:val="auto"/>
              </w:rPr>
              <w:t>PO2</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4BE888DF" w14:textId="6B182C97" w:rsidR="00A1514A" w:rsidRPr="0076745F" w:rsidRDefault="004A5C02" w:rsidP="009544A4">
            <w:pPr>
              <w:spacing w:before="0" w:after="0" w:line="312" w:lineRule="auto"/>
              <w:ind w:left="-57" w:right="-57" w:firstLine="0"/>
              <w:rPr>
                <w:bCs/>
                <w:color w:val="auto"/>
              </w:rPr>
            </w:pPr>
            <w:r w:rsidRPr="0076745F">
              <w:t>Có năng lực cá nhân và năng lực nghề nghiệp trong giải quyết vấn đề và thực hành thành thạo các nhiệm vụ chuyên môn, có phẩm chất đạo đức nghề nghiệp chuẩn mực, phù hợp thực tiễn bối cảnh giáo dục mầm non.</w:t>
            </w:r>
          </w:p>
        </w:tc>
      </w:tr>
      <w:tr w:rsidR="00A1514A" w:rsidRPr="0076745F" w14:paraId="01B04362" w14:textId="77777777" w:rsidTr="00C12E75">
        <w:tc>
          <w:tcPr>
            <w:tcW w:w="743" w:type="dxa"/>
            <w:tcBorders>
              <w:top w:val="single" w:sz="4" w:space="0" w:color="auto"/>
              <w:left w:val="single" w:sz="4" w:space="0" w:color="auto"/>
              <w:bottom w:val="single" w:sz="4" w:space="0" w:color="auto"/>
              <w:right w:val="single" w:sz="4" w:space="0" w:color="auto"/>
            </w:tcBorders>
            <w:shd w:val="clear" w:color="auto" w:fill="auto"/>
          </w:tcPr>
          <w:p w14:paraId="185C69DE" w14:textId="445671F2" w:rsidR="00A1514A" w:rsidRPr="0076745F" w:rsidRDefault="00A1514A" w:rsidP="009544A4">
            <w:pPr>
              <w:spacing w:before="0" w:after="0" w:line="312" w:lineRule="auto"/>
              <w:ind w:left="-57" w:right="-57" w:firstLine="0"/>
              <w:jc w:val="right"/>
              <w:rPr>
                <w:color w:val="auto"/>
              </w:rPr>
            </w:pPr>
            <w:r w:rsidRPr="0076745F">
              <w:rPr>
                <w:b/>
                <w:color w:val="auto"/>
              </w:rPr>
              <w:t>PO3</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2C56315B" w14:textId="3E16A0AA" w:rsidR="00A1514A" w:rsidRPr="0076745F" w:rsidRDefault="004A5C02" w:rsidP="009544A4">
            <w:pPr>
              <w:spacing w:before="0" w:after="0" w:line="312" w:lineRule="auto"/>
              <w:ind w:firstLine="0"/>
              <w:rPr>
                <w:rFonts w:eastAsia="Calibri"/>
              </w:rPr>
            </w:pPr>
            <w:r w:rsidRPr="0076745F">
              <w:rPr>
                <w:rFonts w:eastAsia="Calibri"/>
              </w:rPr>
              <w:t>Có kĩ năng vận dụng kiến thức chuyên ngành, tin học, ngoại ngữ, kĩ năng nghề nghiệp, giao tiếp và hợp tác trong quá trình nghiên cứu khoa học giáo dục và tổ chức hoạt động chăm sóc - giáo dục trẻ.</w:t>
            </w:r>
          </w:p>
        </w:tc>
      </w:tr>
      <w:tr w:rsidR="00A1514A" w:rsidRPr="0076745F" w14:paraId="29FD3275" w14:textId="77777777" w:rsidTr="00C12E75">
        <w:tc>
          <w:tcPr>
            <w:tcW w:w="743" w:type="dxa"/>
            <w:tcBorders>
              <w:top w:val="single" w:sz="4" w:space="0" w:color="auto"/>
              <w:left w:val="single" w:sz="4" w:space="0" w:color="auto"/>
              <w:bottom w:val="single" w:sz="4" w:space="0" w:color="auto"/>
              <w:right w:val="single" w:sz="4" w:space="0" w:color="auto"/>
            </w:tcBorders>
            <w:shd w:val="clear" w:color="auto" w:fill="auto"/>
          </w:tcPr>
          <w:p w14:paraId="6215B97A" w14:textId="05F61BCC" w:rsidR="00A1514A" w:rsidRPr="007F0918" w:rsidRDefault="00A1514A" w:rsidP="009544A4">
            <w:pPr>
              <w:spacing w:before="0" w:after="0" w:line="312" w:lineRule="auto"/>
              <w:ind w:left="-57" w:right="-57" w:firstLine="0"/>
              <w:jc w:val="right"/>
              <w:rPr>
                <w:rFonts w:eastAsia="Calibri"/>
                <w:color w:val="auto"/>
                <w:lang w:val="vi-VN"/>
              </w:rPr>
            </w:pPr>
            <w:r w:rsidRPr="0076745F">
              <w:rPr>
                <w:b/>
                <w:color w:val="auto"/>
              </w:rPr>
              <w:t>PO4</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767963F9" w14:textId="1BE73808" w:rsidR="00A1514A" w:rsidRPr="0076745F" w:rsidRDefault="004A5C02" w:rsidP="009544A4">
            <w:pPr>
              <w:spacing w:before="0" w:after="0" w:line="312" w:lineRule="auto"/>
              <w:ind w:left="-57" w:right="-57" w:firstLine="0"/>
              <w:rPr>
                <w:bCs/>
                <w:iCs/>
                <w:color w:val="auto"/>
                <w:lang w:val="da-DK"/>
              </w:rPr>
            </w:pPr>
            <w:r w:rsidRPr="0076745F">
              <w:rPr>
                <w:rFonts w:eastAsia="Calibri"/>
              </w:rPr>
              <w:t>Có năng lực hình thành ý tưởng, thiết kế, triển khai và vận hành các hoạt động nghiên cứu khoa học giáo dục và hoạt động chăm sóc - giáo dục trẻ đáp ứng thực tiễn giáo dục theo xu thế đổi mới, hội nhập quốc tế.</w:t>
            </w:r>
          </w:p>
        </w:tc>
      </w:tr>
    </w:tbl>
    <w:p w14:paraId="173FC46F" w14:textId="77777777" w:rsidR="00860FD5" w:rsidRDefault="00860FD5" w:rsidP="002D7DE4">
      <w:pPr>
        <w:pStyle w:val="2INSONLAN"/>
      </w:pPr>
      <w:bookmarkStart w:id="15" w:name="_Toc163654741"/>
      <w:bookmarkEnd w:id="10"/>
    </w:p>
    <w:p w14:paraId="27D98682" w14:textId="56F1D9DD" w:rsidR="00D22421" w:rsidRPr="0076745F" w:rsidRDefault="00860FD5" w:rsidP="002D7DE4">
      <w:pPr>
        <w:pStyle w:val="2INSONLAN"/>
      </w:pPr>
      <w:bookmarkStart w:id="16" w:name="_Toc173830802"/>
      <w:bookmarkStart w:id="17" w:name="_Toc173831247"/>
      <w:r>
        <w:t>1</w:t>
      </w:r>
      <w:r w:rsidR="00D22421" w:rsidRPr="0076745F">
        <w:t>.</w:t>
      </w:r>
      <w:r w:rsidR="00292B1F" w:rsidRPr="0076745F">
        <w:t>3</w:t>
      </w:r>
      <w:r w:rsidR="00D22421" w:rsidRPr="0076745F">
        <w:t xml:space="preserve">. </w:t>
      </w:r>
      <w:r w:rsidR="00BB627D" w:rsidRPr="0076745F">
        <w:t>Chuẩn đầu ra chương trình đào tạo</w:t>
      </w:r>
      <w:bookmarkEnd w:id="15"/>
      <w:bookmarkEnd w:id="16"/>
      <w:bookmarkEnd w:id="17"/>
    </w:p>
    <w:p w14:paraId="7139D4B2" w14:textId="0405E721" w:rsidR="00A1514A" w:rsidRPr="0076745F" w:rsidRDefault="009F07FA" w:rsidP="009544A4">
      <w:pPr>
        <w:spacing w:before="0" w:after="0" w:line="312" w:lineRule="auto"/>
        <w:ind w:right="-57"/>
        <w:rPr>
          <w:bCs/>
          <w:color w:val="auto"/>
          <w:spacing w:val="-2"/>
          <w:lang w:val="vi-VN"/>
        </w:rPr>
      </w:pPr>
      <w:r w:rsidRPr="0076745F">
        <w:rPr>
          <w:bCs/>
          <w:color w:val="auto"/>
          <w:spacing w:val="-2"/>
          <w:lang w:val="da-DK"/>
        </w:rPr>
        <w:t xml:space="preserve">Chương trình đào tạo </w:t>
      </w:r>
      <w:r w:rsidR="00C50D84" w:rsidRPr="0076745F">
        <w:rPr>
          <w:bCs/>
          <w:color w:val="auto"/>
          <w:spacing w:val="-2"/>
          <w:lang w:val="da-DK"/>
        </w:rPr>
        <w:t>trình độ t</w:t>
      </w:r>
      <w:r w:rsidRPr="0076745F">
        <w:rPr>
          <w:bCs/>
          <w:color w:val="auto"/>
          <w:spacing w:val="-2"/>
          <w:lang w:val="vi-VN"/>
        </w:rPr>
        <w:t xml:space="preserve">hạc sĩ </w:t>
      </w:r>
      <w:r w:rsidR="0055436B" w:rsidRPr="0076745F">
        <w:rPr>
          <w:bCs/>
          <w:color w:val="auto"/>
          <w:spacing w:val="-2"/>
          <w:lang w:val="da-DK"/>
        </w:rPr>
        <w:t>ngành</w:t>
      </w:r>
      <w:r w:rsidR="00A1514A" w:rsidRPr="0076745F">
        <w:rPr>
          <w:bCs/>
          <w:color w:val="auto"/>
          <w:spacing w:val="-2"/>
          <w:lang w:val="vi-VN"/>
        </w:rPr>
        <w:t xml:space="preserve"> Giáo dục học (Giáo dục Mầm non)</w:t>
      </w:r>
      <w:r w:rsidR="00FF3204" w:rsidRPr="0076745F">
        <w:rPr>
          <w:bCs/>
          <w:color w:val="auto"/>
          <w:spacing w:val="-2"/>
          <w:lang w:val="vi-VN"/>
        </w:rPr>
        <w:t xml:space="preserve"> hướng nghiên cứu</w:t>
      </w:r>
      <w:r w:rsidR="00A1514A" w:rsidRPr="0076745F">
        <w:rPr>
          <w:bCs/>
          <w:color w:val="auto"/>
          <w:spacing w:val="-2"/>
          <w:lang w:val="vi-VN"/>
        </w:rPr>
        <w:t xml:space="preserve"> </w:t>
      </w:r>
      <w:r w:rsidRPr="0076745F">
        <w:rPr>
          <w:bCs/>
          <w:color w:val="auto"/>
          <w:spacing w:val="-2"/>
          <w:lang w:val="vi-VN"/>
        </w:rPr>
        <w:t xml:space="preserve">được thiết kế gồm </w:t>
      </w:r>
      <w:r w:rsidR="00A5434B" w:rsidRPr="0076745F">
        <w:rPr>
          <w:bCs/>
          <w:color w:val="auto"/>
          <w:spacing w:val="-2"/>
          <w:lang w:val="vi-VN"/>
        </w:rPr>
        <w:t xml:space="preserve">18 </w:t>
      </w:r>
      <w:r w:rsidRPr="0076745F">
        <w:rPr>
          <w:bCs/>
          <w:color w:val="auto"/>
          <w:spacing w:val="-2"/>
          <w:lang w:val="vi-VN"/>
        </w:rPr>
        <w:t xml:space="preserve">chuẩn đầu ra liên quan đến kiến thức, kỹ năng và phẩm chất cá nhân, kỹ năng làm việc nhóm và giao tiếp, năng lực </w:t>
      </w:r>
      <w:r w:rsidR="0055436B" w:rsidRPr="0076745F">
        <w:rPr>
          <w:bCs/>
          <w:color w:val="auto"/>
          <w:spacing w:val="-2"/>
          <w:lang w:val="da-DK"/>
        </w:rPr>
        <w:t>tự chủ và trách nhiệm</w:t>
      </w:r>
      <w:r w:rsidR="00AF4BB0" w:rsidRPr="0076745F">
        <w:rPr>
          <w:bCs/>
          <w:color w:val="auto"/>
          <w:spacing w:val="-2"/>
          <w:lang w:val="vi-VN"/>
        </w:rPr>
        <w:t>. Chuẩn đầu ra của chương trình đào tạo được tuyên bố như Bảng 2.1.</w:t>
      </w:r>
      <w:bookmarkStart w:id="18" w:name="_Toc149682969"/>
    </w:p>
    <w:p w14:paraId="49861208" w14:textId="77777777" w:rsidR="00C12E75" w:rsidRDefault="00C12E75">
      <w:pPr>
        <w:rPr>
          <w:rFonts w:eastAsia="Times New Roman"/>
          <w:b/>
          <w:color w:val="auto"/>
          <w:lang w:val="vi-VN"/>
        </w:rPr>
      </w:pPr>
      <w:r>
        <w:br w:type="page"/>
      </w:r>
    </w:p>
    <w:p w14:paraId="26E0D491" w14:textId="2E3CE722" w:rsidR="00013B50" w:rsidRPr="0076745F" w:rsidRDefault="00FC790D" w:rsidP="005F5C04">
      <w:pPr>
        <w:pStyle w:val="4INSONLAN"/>
        <w:rPr>
          <w:szCs w:val="26"/>
        </w:rPr>
      </w:pPr>
      <w:bookmarkStart w:id="19" w:name="_Toc173830849"/>
      <w:r w:rsidRPr="0076745F">
        <w:rPr>
          <w:szCs w:val="26"/>
        </w:rPr>
        <w:lastRenderedPageBreak/>
        <w:t xml:space="preserve">Bảng </w:t>
      </w:r>
      <w:r w:rsidR="000A0B06">
        <w:rPr>
          <w:szCs w:val="26"/>
          <w:lang w:val="en-US"/>
        </w:rPr>
        <w:t>1</w:t>
      </w:r>
      <w:r w:rsidRPr="0076745F">
        <w:rPr>
          <w:szCs w:val="26"/>
        </w:rPr>
        <w:t xml:space="preserve">.1. </w:t>
      </w:r>
      <w:r w:rsidRPr="0076745F">
        <w:rPr>
          <w:b w:val="0"/>
          <w:szCs w:val="26"/>
        </w:rPr>
        <w:t>Chuẩn đầu ra của chương trình đào tạo</w:t>
      </w:r>
      <w:bookmarkEnd w:id="18"/>
      <w:bookmarkEnd w:id="19"/>
      <w:r w:rsidR="00013B50" w:rsidRPr="0076745F">
        <w:rPr>
          <w:szCs w:val="26"/>
        </w:rPr>
        <w:t xml:space="preserve"> </w:t>
      </w:r>
    </w:p>
    <w:tbl>
      <w:tblPr>
        <w:tblStyle w:val="TableGrid"/>
        <w:tblW w:w="9067" w:type="dxa"/>
        <w:tblLayout w:type="fixed"/>
        <w:tblLook w:val="04A0" w:firstRow="1" w:lastRow="0" w:firstColumn="1" w:lastColumn="0" w:noHBand="0" w:noVBand="1"/>
      </w:tblPr>
      <w:tblGrid>
        <w:gridCol w:w="1384"/>
        <w:gridCol w:w="6521"/>
        <w:gridCol w:w="1162"/>
      </w:tblGrid>
      <w:tr w:rsidR="00013B50" w:rsidRPr="0076745F" w14:paraId="05AB649D" w14:textId="77777777" w:rsidTr="00235DCF">
        <w:tc>
          <w:tcPr>
            <w:tcW w:w="1384" w:type="dxa"/>
            <w:vAlign w:val="center"/>
          </w:tcPr>
          <w:p w14:paraId="69BE79FA" w14:textId="77777777" w:rsidR="00013B50" w:rsidRPr="0076745F" w:rsidRDefault="00013B50" w:rsidP="00235DCF">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TT</w:t>
            </w:r>
          </w:p>
        </w:tc>
        <w:tc>
          <w:tcPr>
            <w:tcW w:w="6521" w:type="dxa"/>
            <w:vAlign w:val="center"/>
          </w:tcPr>
          <w:p w14:paraId="4B5A68BA" w14:textId="77777777" w:rsidR="00013B50" w:rsidRPr="0076745F" w:rsidRDefault="00013B50" w:rsidP="00235DCF">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Chủ đề chuẩn đầu ra</w:t>
            </w:r>
          </w:p>
        </w:tc>
        <w:tc>
          <w:tcPr>
            <w:tcW w:w="1162" w:type="dxa"/>
            <w:vAlign w:val="center"/>
          </w:tcPr>
          <w:p w14:paraId="66708501" w14:textId="77777777" w:rsidR="00013B50" w:rsidRPr="0076745F" w:rsidRDefault="00013B50" w:rsidP="00235DCF">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Mức độ năng lực</w:t>
            </w:r>
          </w:p>
        </w:tc>
      </w:tr>
      <w:tr w:rsidR="00013B50" w:rsidRPr="0076745F" w14:paraId="04176ACD" w14:textId="77777777" w:rsidTr="009B6798">
        <w:tc>
          <w:tcPr>
            <w:tcW w:w="1384" w:type="dxa"/>
          </w:tcPr>
          <w:p w14:paraId="1B3F8812" w14:textId="77777777" w:rsidR="00013B50" w:rsidRPr="0076745F" w:rsidRDefault="00013B50" w:rsidP="009544A4">
            <w:pPr>
              <w:spacing w:line="312" w:lineRule="auto"/>
              <w:jc w:val="both"/>
              <w:rPr>
                <w:rFonts w:ascii="Times New Roman" w:eastAsia="Calibri" w:hAnsi="Times New Roman"/>
                <w:sz w:val="26"/>
                <w:szCs w:val="26"/>
              </w:rPr>
            </w:pPr>
          </w:p>
        </w:tc>
        <w:tc>
          <w:tcPr>
            <w:tcW w:w="6521" w:type="dxa"/>
          </w:tcPr>
          <w:p w14:paraId="6F53D462" w14:textId="77777777" w:rsidR="00013B50" w:rsidRPr="0076745F" w:rsidRDefault="00013B50" w:rsidP="009544A4">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Kiến thức ngành và chuyên ngành</w:t>
            </w:r>
          </w:p>
        </w:tc>
        <w:tc>
          <w:tcPr>
            <w:tcW w:w="1162" w:type="dxa"/>
          </w:tcPr>
          <w:p w14:paraId="7E079621" w14:textId="77777777" w:rsidR="00013B50" w:rsidRPr="0076745F" w:rsidRDefault="00013B50" w:rsidP="009544A4">
            <w:pPr>
              <w:spacing w:line="312" w:lineRule="auto"/>
              <w:ind w:firstLine="709"/>
              <w:jc w:val="both"/>
              <w:rPr>
                <w:rFonts w:ascii="Times New Roman" w:eastAsia="Calibri" w:hAnsi="Times New Roman"/>
                <w:sz w:val="26"/>
                <w:szCs w:val="26"/>
              </w:rPr>
            </w:pPr>
          </w:p>
        </w:tc>
      </w:tr>
      <w:tr w:rsidR="00013B50" w:rsidRPr="0076745F" w14:paraId="424A5B69" w14:textId="77777777" w:rsidTr="009B6798">
        <w:tc>
          <w:tcPr>
            <w:tcW w:w="1384" w:type="dxa"/>
          </w:tcPr>
          <w:p w14:paraId="1168E2DD"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PLO1.1</w:t>
            </w:r>
          </w:p>
        </w:tc>
        <w:tc>
          <w:tcPr>
            <w:tcW w:w="6521" w:type="dxa"/>
          </w:tcPr>
          <w:p w14:paraId="7FD3E816"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Tổng quan được kiến thức nền tảng về khoa học giáo dục và cơ sở ngành giáo dục mầm non</w:t>
            </w:r>
          </w:p>
        </w:tc>
        <w:tc>
          <w:tcPr>
            <w:tcW w:w="1162" w:type="dxa"/>
          </w:tcPr>
          <w:p w14:paraId="7F7B8FD8"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K4</w:t>
            </w:r>
          </w:p>
        </w:tc>
      </w:tr>
      <w:tr w:rsidR="00013B50" w:rsidRPr="0076745F" w14:paraId="499AB272" w14:textId="77777777" w:rsidTr="009B6798">
        <w:trPr>
          <w:trHeight w:val="958"/>
        </w:trPr>
        <w:tc>
          <w:tcPr>
            <w:tcW w:w="1384" w:type="dxa"/>
          </w:tcPr>
          <w:p w14:paraId="39A1B46B"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PLO1.1.1</w:t>
            </w:r>
          </w:p>
        </w:tc>
        <w:tc>
          <w:tcPr>
            <w:tcW w:w="6521" w:type="dxa"/>
          </w:tcPr>
          <w:p w14:paraId="0B934E95" w14:textId="77777777" w:rsidR="00013B50" w:rsidRPr="0076745F" w:rsidRDefault="00013B50" w:rsidP="009544A4">
            <w:pPr>
              <w:spacing w:line="312" w:lineRule="auto"/>
              <w:jc w:val="both"/>
              <w:rPr>
                <w:rFonts w:ascii="Times New Roman" w:hAnsi="Times New Roman"/>
                <w:sz w:val="26"/>
                <w:szCs w:val="26"/>
              </w:rPr>
            </w:pPr>
            <w:r w:rsidRPr="0076745F">
              <w:rPr>
                <w:rFonts w:ascii="Times New Roman" w:eastAsia="Calibri" w:hAnsi="Times New Roman"/>
                <w:sz w:val="26"/>
                <w:szCs w:val="26"/>
              </w:rPr>
              <w:t xml:space="preserve">Áp dụng kiến thức khoa học cơ bản, hiện đại về triết học, tâm lý, sinh lý, giáo dục, ngôn ngữ ... trong </w:t>
            </w:r>
            <w:r w:rsidRPr="0076745F">
              <w:rPr>
                <w:rFonts w:ascii="Times New Roman" w:hAnsi="Times New Roman"/>
                <w:sz w:val="26"/>
                <w:szCs w:val="26"/>
              </w:rPr>
              <w:t>dạy học và nghiên cứu khoa học giáo dục mầm non.</w:t>
            </w:r>
          </w:p>
        </w:tc>
        <w:tc>
          <w:tcPr>
            <w:tcW w:w="1162" w:type="dxa"/>
          </w:tcPr>
          <w:p w14:paraId="2D3A5836" w14:textId="77777777" w:rsidR="00013B50" w:rsidRPr="0076745F" w:rsidRDefault="00013B50" w:rsidP="009544A4">
            <w:pPr>
              <w:spacing w:line="312" w:lineRule="auto"/>
              <w:rPr>
                <w:rFonts w:ascii="Times New Roman" w:eastAsia="Calibri" w:hAnsi="Times New Roman"/>
                <w:iCs/>
                <w:sz w:val="26"/>
                <w:szCs w:val="26"/>
              </w:rPr>
            </w:pPr>
            <w:r w:rsidRPr="0076745F">
              <w:rPr>
                <w:rFonts w:ascii="Times New Roman" w:eastAsia="Calibri" w:hAnsi="Times New Roman"/>
                <w:i/>
                <w:sz w:val="26"/>
                <w:szCs w:val="26"/>
              </w:rPr>
              <w:t xml:space="preserve">    </w:t>
            </w:r>
            <w:r w:rsidRPr="0076745F">
              <w:rPr>
                <w:rFonts w:ascii="Times New Roman" w:eastAsia="Calibri" w:hAnsi="Times New Roman"/>
                <w:iCs/>
                <w:sz w:val="26"/>
                <w:szCs w:val="26"/>
              </w:rPr>
              <w:t>K4</w:t>
            </w:r>
          </w:p>
          <w:p w14:paraId="3256DE4B" w14:textId="77777777" w:rsidR="00013B50" w:rsidRPr="0076745F" w:rsidRDefault="00013B50" w:rsidP="009544A4">
            <w:pPr>
              <w:spacing w:line="312" w:lineRule="auto"/>
              <w:rPr>
                <w:rFonts w:ascii="Times New Roman" w:eastAsia="Calibri" w:hAnsi="Times New Roman"/>
                <w:i/>
                <w:sz w:val="26"/>
                <w:szCs w:val="26"/>
              </w:rPr>
            </w:pPr>
          </w:p>
        </w:tc>
      </w:tr>
      <w:tr w:rsidR="00013B50" w:rsidRPr="0076745F" w14:paraId="147CC977" w14:textId="77777777" w:rsidTr="009B6798">
        <w:tc>
          <w:tcPr>
            <w:tcW w:w="1384" w:type="dxa"/>
          </w:tcPr>
          <w:p w14:paraId="4EBC9907"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PLO1.1.2</w:t>
            </w:r>
          </w:p>
        </w:tc>
        <w:tc>
          <w:tcPr>
            <w:tcW w:w="6521" w:type="dxa"/>
          </w:tcPr>
          <w:p w14:paraId="344784AD"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Áp dụng kiến thức cơ sở ngành (nội dung, phương pháp, phương tiện và hình thức giáo dục) nâng cao, hiện đại trong hoạt động nghiên cứu khoa học giáo dục và hoạt động chăm sóc - giáo dục trẻ. </w:t>
            </w:r>
          </w:p>
        </w:tc>
        <w:tc>
          <w:tcPr>
            <w:tcW w:w="1162" w:type="dxa"/>
          </w:tcPr>
          <w:p w14:paraId="36B9A03D"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w:t>
            </w:r>
          </w:p>
          <w:p w14:paraId="0A451144"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K4</w:t>
            </w:r>
          </w:p>
          <w:p w14:paraId="16B40DA9" w14:textId="77777777" w:rsidR="00013B50" w:rsidRPr="0076745F" w:rsidRDefault="00013B50" w:rsidP="009544A4">
            <w:pPr>
              <w:spacing w:line="312" w:lineRule="auto"/>
              <w:ind w:firstLine="709"/>
              <w:rPr>
                <w:rFonts w:ascii="Times New Roman" w:eastAsia="Calibri" w:hAnsi="Times New Roman"/>
                <w:sz w:val="26"/>
                <w:szCs w:val="26"/>
              </w:rPr>
            </w:pPr>
          </w:p>
        </w:tc>
      </w:tr>
      <w:tr w:rsidR="00013B50" w:rsidRPr="0076745F" w14:paraId="2F2B5BFD" w14:textId="77777777" w:rsidTr="009B6798">
        <w:trPr>
          <w:trHeight w:val="463"/>
        </w:trPr>
        <w:tc>
          <w:tcPr>
            <w:tcW w:w="1384" w:type="dxa"/>
          </w:tcPr>
          <w:p w14:paraId="12498F22"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PLO1.2</w:t>
            </w:r>
          </w:p>
        </w:tc>
        <w:tc>
          <w:tcPr>
            <w:tcW w:w="6521" w:type="dxa"/>
          </w:tcPr>
          <w:p w14:paraId="2B04C7F8"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Áp dụng được kiến thức chuyên ngành chuyên sâu trong thực tiễn chăm sóc - giáo dục trẻ và nghiên cứu ứng dụng giáo dục mầm non.</w:t>
            </w:r>
          </w:p>
        </w:tc>
        <w:tc>
          <w:tcPr>
            <w:tcW w:w="1162" w:type="dxa"/>
          </w:tcPr>
          <w:p w14:paraId="71784CE8"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K4</w:t>
            </w:r>
          </w:p>
        </w:tc>
      </w:tr>
      <w:tr w:rsidR="00013B50" w:rsidRPr="0076745F" w14:paraId="79A9CE11" w14:textId="77777777" w:rsidTr="009B6798">
        <w:trPr>
          <w:trHeight w:val="838"/>
        </w:trPr>
        <w:tc>
          <w:tcPr>
            <w:tcW w:w="1384" w:type="dxa"/>
          </w:tcPr>
          <w:p w14:paraId="2D74CE8E"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PLO1.2.1</w:t>
            </w:r>
          </w:p>
        </w:tc>
        <w:tc>
          <w:tcPr>
            <w:tcW w:w="6521" w:type="dxa"/>
          </w:tcPr>
          <w:p w14:paraId="7524E8A9" w14:textId="77777777" w:rsidR="00013B50" w:rsidRPr="0076745F" w:rsidRDefault="00013B50" w:rsidP="009544A4">
            <w:pPr>
              <w:spacing w:line="312" w:lineRule="auto"/>
              <w:jc w:val="both"/>
              <w:rPr>
                <w:rFonts w:ascii="Times New Roman" w:eastAsia="Calibri" w:hAnsi="Times New Roman"/>
                <w:spacing w:val="4"/>
                <w:sz w:val="26"/>
                <w:szCs w:val="26"/>
              </w:rPr>
            </w:pPr>
            <w:r w:rsidRPr="0076745F">
              <w:rPr>
                <w:rFonts w:ascii="Times New Roman" w:eastAsia="Calibri" w:hAnsi="Times New Roman"/>
                <w:spacing w:val="4"/>
                <w:sz w:val="26"/>
                <w:szCs w:val="26"/>
              </w:rPr>
              <w:t>Áp dụng kiến thức chuyên sâu, hiện đại trong nghiên cứu khoa học giáo dục mầm non và phương pháp chăm sóc - giáo dục trẻ đáp ứng yêu cầu đổi mới giáo dục và hội nhập quốc tế.</w:t>
            </w:r>
          </w:p>
        </w:tc>
        <w:tc>
          <w:tcPr>
            <w:tcW w:w="1162" w:type="dxa"/>
          </w:tcPr>
          <w:p w14:paraId="23FE9BC0"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K4</w:t>
            </w:r>
          </w:p>
        </w:tc>
      </w:tr>
      <w:tr w:rsidR="00013B50" w:rsidRPr="0076745F" w14:paraId="7CFC3E63" w14:textId="77777777" w:rsidTr="009B6798">
        <w:trPr>
          <w:trHeight w:val="1350"/>
        </w:trPr>
        <w:tc>
          <w:tcPr>
            <w:tcW w:w="1384" w:type="dxa"/>
          </w:tcPr>
          <w:p w14:paraId="025360A9"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PLO1.2.2</w:t>
            </w:r>
          </w:p>
        </w:tc>
        <w:tc>
          <w:tcPr>
            <w:tcW w:w="6521" w:type="dxa"/>
          </w:tcPr>
          <w:p w14:paraId="53AFD7E2"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Áp dụng kiến thức nâng cao, chuyên sâu về xây dựng môi trường giáo dục và phát triển chương trình giáo dục mầm non trong hoạt động chăm sóc - giáo dục trẻ và nghiên cứu ứng dụng giáo dục mầm non.</w:t>
            </w:r>
          </w:p>
        </w:tc>
        <w:tc>
          <w:tcPr>
            <w:tcW w:w="1162" w:type="dxa"/>
          </w:tcPr>
          <w:p w14:paraId="1BF9E48E"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K4</w:t>
            </w:r>
          </w:p>
          <w:p w14:paraId="5CC1D1D5" w14:textId="77777777" w:rsidR="00013B50" w:rsidRPr="0076745F" w:rsidRDefault="00013B50" w:rsidP="009544A4">
            <w:pPr>
              <w:spacing w:line="312" w:lineRule="auto"/>
              <w:rPr>
                <w:rFonts w:ascii="Times New Roman" w:eastAsia="Calibri" w:hAnsi="Times New Roman"/>
                <w:sz w:val="26"/>
                <w:szCs w:val="26"/>
              </w:rPr>
            </w:pPr>
          </w:p>
          <w:p w14:paraId="129BC5B4" w14:textId="77777777" w:rsidR="00013B50" w:rsidRPr="0076745F" w:rsidRDefault="00013B50" w:rsidP="009544A4">
            <w:pPr>
              <w:spacing w:line="312" w:lineRule="auto"/>
              <w:rPr>
                <w:rFonts w:ascii="Times New Roman" w:eastAsia="Calibri" w:hAnsi="Times New Roman"/>
                <w:sz w:val="26"/>
                <w:szCs w:val="26"/>
              </w:rPr>
            </w:pPr>
          </w:p>
        </w:tc>
      </w:tr>
      <w:tr w:rsidR="00013B50" w:rsidRPr="0076745F" w14:paraId="2792D1F8" w14:textId="77777777" w:rsidTr="009B6798">
        <w:trPr>
          <w:trHeight w:val="413"/>
        </w:trPr>
        <w:tc>
          <w:tcPr>
            <w:tcW w:w="1384" w:type="dxa"/>
          </w:tcPr>
          <w:p w14:paraId="73F25E6A"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PLO1.3</w:t>
            </w:r>
          </w:p>
        </w:tc>
        <w:tc>
          <w:tcPr>
            <w:tcW w:w="6521" w:type="dxa"/>
          </w:tcPr>
          <w:p w14:paraId="341CEB7D"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i/>
                <w:iCs/>
                <w:sz w:val="26"/>
                <w:szCs w:val="26"/>
              </w:rPr>
              <w:t>Tổng quan được một số hướng nghiên cứu, thành tựu khoa học và công nghệ trong thực tiễn giáo dục mầm non.</w:t>
            </w:r>
          </w:p>
        </w:tc>
        <w:tc>
          <w:tcPr>
            <w:tcW w:w="1162" w:type="dxa"/>
          </w:tcPr>
          <w:p w14:paraId="5482F24D" w14:textId="77777777" w:rsidR="00013B50" w:rsidRPr="0076745F" w:rsidRDefault="00013B50" w:rsidP="009544A4">
            <w:pPr>
              <w:spacing w:line="312" w:lineRule="auto"/>
              <w:jc w:val="center"/>
              <w:rPr>
                <w:rFonts w:ascii="Times New Roman" w:eastAsia="Calibri" w:hAnsi="Times New Roman"/>
                <w:sz w:val="26"/>
                <w:szCs w:val="26"/>
              </w:rPr>
            </w:pPr>
            <w:r w:rsidRPr="0076745F">
              <w:rPr>
                <w:rFonts w:ascii="Times New Roman" w:eastAsia="Calibri" w:hAnsi="Times New Roman"/>
                <w:sz w:val="26"/>
                <w:szCs w:val="26"/>
              </w:rPr>
              <w:t xml:space="preserve"> K4</w:t>
            </w:r>
          </w:p>
          <w:p w14:paraId="3E965049" w14:textId="77777777" w:rsidR="00013B50" w:rsidRPr="0076745F" w:rsidRDefault="00013B50" w:rsidP="009544A4">
            <w:pPr>
              <w:spacing w:line="312" w:lineRule="auto"/>
              <w:jc w:val="center"/>
              <w:rPr>
                <w:rFonts w:ascii="Times New Roman" w:eastAsia="Calibri" w:hAnsi="Times New Roman"/>
                <w:sz w:val="26"/>
                <w:szCs w:val="26"/>
              </w:rPr>
            </w:pPr>
          </w:p>
        </w:tc>
      </w:tr>
      <w:tr w:rsidR="00013B50" w:rsidRPr="0076745F" w14:paraId="38355E7B" w14:textId="77777777" w:rsidTr="009B6798">
        <w:trPr>
          <w:trHeight w:val="412"/>
        </w:trPr>
        <w:tc>
          <w:tcPr>
            <w:tcW w:w="1384" w:type="dxa"/>
          </w:tcPr>
          <w:p w14:paraId="468DDB94"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PLO1.3.1</w:t>
            </w:r>
          </w:p>
        </w:tc>
        <w:tc>
          <w:tcPr>
            <w:tcW w:w="6521" w:type="dxa"/>
          </w:tcPr>
          <w:p w14:paraId="4B2D975B"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Tổng hợp được một số hướng nghiên cứu, thành tựu khoa học và công nghệ trong thực tiễn chăm sóc - giáo dục trẻ.</w:t>
            </w:r>
          </w:p>
        </w:tc>
        <w:tc>
          <w:tcPr>
            <w:tcW w:w="1162" w:type="dxa"/>
          </w:tcPr>
          <w:p w14:paraId="2F1448B0" w14:textId="77777777" w:rsidR="00013B50" w:rsidRPr="0076745F" w:rsidRDefault="00013B50" w:rsidP="009544A4">
            <w:pPr>
              <w:spacing w:line="312" w:lineRule="auto"/>
              <w:jc w:val="center"/>
              <w:rPr>
                <w:rFonts w:ascii="Times New Roman" w:eastAsia="Calibri" w:hAnsi="Times New Roman"/>
                <w:sz w:val="26"/>
                <w:szCs w:val="26"/>
              </w:rPr>
            </w:pPr>
            <w:r w:rsidRPr="0076745F">
              <w:rPr>
                <w:rFonts w:ascii="Times New Roman" w:eastAsia="Calibri" w:hAnsi="Times New Roman"/>
                <w:sz w:val="26"/>
                <w:szCs w:val="26"/>
              </w:rPr>
              <w:t>K4</w:t>
            </w:r>
          </w:p>
        </w:tc>
      </w:tr>
      <w:tr w:rsidR="00013B50" w:rsidRPr="0076745F" w14:paraId="1EFE0ECD" w14:textId="77777777" w:rsidTr="009B6798">
        <w:trPr>
          <w:trHeight w:val="360"/>
        </w:trPr>
        <w:tc>
          <w:tcPr>
            <w:tcW w:w="1384" w:type="dxa"/>
          </w:tcPr>
          <w:p w14:paraId="727666A7"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PLO1.3.2</w:t>
            </w:r>
          </w:p>
        </w:tc>
        <w:tc>
          <w:tcPr>
            <w:tcW w:w="6521" w:type="dxa"/>
          </w:tcPr>
          <w:p w14:paraId="434D09EE" w14:textId="53274194"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Áp dụng được một số hướng nghiên cứu, thành tựu khoa học công nghệ trong thực tiễn chăm sóc </w:t>
            </w:r>
            <w:r w:rsidR="004B53F9">
              <w:rPr>
                <w:rFonts w:ascii="Times New Roman" w:eastAsia="Calibri" w:hAnsi="Times New Roman"/>
                <w:sz w:val="26"/>
                <w:szCs w:val="26"/>
              </w:rPr>
              <w:t>-</w:t>
            </w:r>
            <w:r w:rsidRPr="0076745F">
              <w:rPr>
                <w:rFonts w:ascii="Times New Roman" w:eastAsia="Calibri" w:hAnsi="Times New Roman"/>
                <w:sz w:val="26"/>
                <w:szCs w:val="26"/>
              </w:rPr>
              <w:t xml:space="preserve"> giáo dục trẻ. </w:t>
            </w:r>
          </w:p>
        </w:tc>
        <w:tc>
          <w:tcPr>
            <w:tcW w:w="1162" w:type="dxa"/>
          </w:tcPr>
          <w:p w14:paraId="7D82D3A3" w14:textId="77777777" w:rsidR="00013B50" w:rsidRPr="0076745F" w:rsidRDefault="00013B50" w:rsidP="009544A4">
            <w:pPr>
              <w:spacing w:line="312" w:lineRule="auto"/>
              <w:jc w:val="center"/>
              <w:rPr>
                <w:rFonts w:ascii="Times New Roman" w:eastAsia="Calibri" w:hAnsi="Times New Roman"/>
                <w:sz w:val="26"/>
                <w:szCs w:val="26"/>
              </w:rPr>
            </w:pPr>
            <w:r w:rsidRPr="0076745F">
              <w:rPr>
                <w:rFonts w:ascii="Times New Roman" w:eastAsia="Calibri" w:hAnsi="Times New Roman"/>
                <w:sz w:val="26"/>
                <w:szCs w:val="26"/>
              </w:rPr>
              <w:t>K4</w:t>
            </w:r>
          </w:p>
        </w:tc>
      </w:tr>
      <w:tr w:rsidR="00013B50" w:rsidRPr="0076745F" w14:paraId="01BAEE62" w14:textId="77777777" w:rsidTr="009B6798">
        <w:tc>
          <w:tcPr>
            <w:tcW w:w="1384" w:type="dxa"/>
          </w:tcPr>
          <w:p w14:paraId="138A883F"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w:t>
            </w:r>
          </w:p>
        </w:tc>
        <w:tc>
          <w:tcPr>
            <w:tcW w:w="6521" w:type="dxa"/>
          </w:tcPr>
          <w:p w14:paraId="44998E16" w14:textId="77777777" w:rsidR="00013B50" w:rsidRPr="0076745F" w:rsidRDefault="00013B50" w:rsidP="009544A4">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Kĩ năng, phẩm chất cá nhân và nghề nghiệp</w:t>
            </w:r>
          </w:p>
        </w:tc>
        <w:tc>
          <w:tcPr>
            <w:tcW w:w="1162" w:type="dxa"/>
          </w:tcPr>
          <w:p w14:paraId="51ECBA7B" w14:textId="77777777" w:rsidR="00013B50" w:rsidRPr="0076745F" w:rsidRDefault="00013B50" w:rsidP="009544A4">
            <w:pPr>
              <w:spacing w:line="312" w:lineRule="auto"/>
              <w:ind w:firstLine="709"/>
              <w:rPr>
                <w:rFonts w:ascii="Times New Roman" w:eastAsia="Calibri" w:hAnsi="Times New Roman"/>
                <w:sz w:val="26"/>
                <w:szCs w:val="26"/>
              </w:rPr>
            </w:pPr>
          </w:p>
        </w:tc>
      </w:tr>
      <w:tr w:rsidR="00013B50" w:rsidRPr="0076745F" w14:paraId="3B7B2962" w14:textId="77777777" w:rsidTr="009B6798">
        <w:trPr>
          <w:trHeight w:val="519"/>
        </w:trPr>
        <w:tc>
          <w:tcPr>
            <w:tcW w:w="1384" w:type="dxa"/>
          </w:tcPr>
          <w:p w14:paraId="7B57D614"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PLO2.1</w:t>
            </w:r>
          </w:p>
        </w:tc>
        <w:tc>
          <w:tcPr>
            <w:tcW w:w="6521" w:type="dxa"/>
          </w:tcPr>
          <w:p w14:paraId="73BCAB1C"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Sử dụng thuần thục các phương pháp nghiên cứu lý luận và thực tiễn về phương pháp chăm sóc - giáo dục trẻ và khoa học ứng dụng trong thực tiễn hoạt động nghề nghiệp.</w:t>
            </w:r>
          </w:p>
        </w:tc>
        <w:tc>
          <w:tcPr>
            <w:tcW w:w="1162" w:type="dxa"/>
          </w:tcPr>
          <w:p w14:paraId="27FD4CE1"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S4</w:t>
            </w:r>
          </w:p>
        </w:tc>
      </w:tr>
      <w:tr w:rsidR="00013B50" w:rsidRPr="0076745F" w14:paraId="288ED3BC" w14:textId="77777777" w:rsidTr="009B6798">
        <w:trPr>
          <w:trHeight w:val="292"/>
        </w:trPr>
        <w:tc>
          <w:tcPr>
            <w:tcW w:w="1384" w:type="dxa"/>
          </w:tcPr>
          <w:p w14:paraId="7EEF5FAD"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lastRenderedPageBreak/>
              <w:t>PLO2.1.1</w:t>
            </w:r>
          </w:p>
        </w:tc>
        <w:tc>
          <w:tcPr>
            <w:tcW w:w="6521" w:type="dxa"/>
          </w:tcPr>
          <w:p w14:paraId="40367033"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Sử dụng thuần thục các </w:t>
            </w:r>
            <w:r w:rsidRPr="0076745F">
              <w:rPr>
                <w:rFonts w:ascii="Times New Roman" w:hAnsi="Times New Roman"/>
                <w:sz w:val="26"/>
                <w:szCs w:val="26"/>
              </w:rPr>
              <w:t>phương pháp và kĩ năng nghiên cứu khoa học giáo dục để phát hiện, phản biện, giải quyết các vấn đề lý luận và thực tiễn hoạt động chăm sóc - giáo dục trẻ.</w:t>
            </w:r>
            <w:r w:rsidRPr="0076745F">
              <w:rPr>
                <w:rFonts w:ascii="Times New Roman" w:eastAsia="Calibri" w:hAnsi="Times New Roman"/>
                <w:sz w:val="26"/>
                <w:szCs w:val="26"/>
              </w:rPr>
              <w:t xml:space="preserve"> </w:t>
            </w:r>
          </w:p>
        </w:tc>
        <w:tc>
          <w:tcPr>
            <w:tcW w:w="1162" w:type="dxa"/>
          </w:tcPr>
          <w:p w14:paraId="037B3437"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S4</w:t>
            </w:r>
          </w:p>
        </w:tc>
      </w:tr>
      <w:tr w:rsidR="00013B50" w:rsidRPr="0076745F" w14:paraId="7D7F4CBA" w14:textId="77777777" w:rsidTr="009B6798">
        <w:trPr>
          <w:trHeight w:val="263"/>
        </w:trPr>
        <w:tc>
          <w:tcPr>
            <w:tcW w:w="1384" w:type="dxa"/>
          </w:tcPr>
          <w:p w14:paraId="0A5D9E27"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PLO2.1.2</w:t>
            </w:r>
          </w:p>
        </w:tc>
        <w:tc>
          <w:tcPr>
            <w:tcW w:w="6521" w:type="dxa"/>
          </w:tcPr>
          <w:p w14:paraId="44890340"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hAnsi="Times New Roman"/>
                <w:sz w:val="26"/>
                <w:szCs w:val="26"/>
              </w:rPr>
              <w:t>Vận dụng một số hướng nghiên cứu về giáo dục mầm non, thành tựu khoa học và công nghệ trong hoạt động  chăm sóc - giáo dục trẻ.</w:t>
            </w:r>
          </w:p>
        </w:tc>
        <w:tc>
          <w:tcPr>
            <w:tcW w:w="1162" w:type="dxa"/>
          </w:tcPr>
          <w:p w14:paraId="574E9A38"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S4</w:t>
            </w:r>
          </w:p>
        </w:tc>
      </w:tr>
      <w:tr w:rsidR="00013B50" w:rsidRPr="0076745F" w14:paraId="12947F8D" w14:textId="77777777" w:rsidTr="009B6798">
        <w:tc>
          <w:tcPr>
            <w:tcW w:w="1384" w:type="dxa"/>
          </w:tcPr>
          <w:p w14:paraId="17AF7B7A"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PLO2.2</w:t>
            </w:r>
          </w:p>
        </w:tc>
        <w:tc>
          <w:tcPr>
            <w:tcW w:w="6521" w:type="dxa"/>
          </w:tcPr>
          <w:p w14:paraId="4220AD32"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hAnsi="Times New Roman"/>
                <w:i/>
                <w:iCs/>
                <w:w w:val="105"/>
                <w:sz w:val="26"/>
                <w:szCs w:val="26"/>
              </w:rPr>
              <w:t>Thể hiện được phẩm chất cá nhân và nghề nghiệp trong hoạt động giáo dục mầm non</w:t>
            </w:r>
          </w:p>
        </w:tc>
        <w:tc>
          <w:tcPr>
            <w:tcW w:w="1162" w:type="dxa"/>
          </w:tcPr>
          <w:p w14:paraId="7AA121A4" w14:textId="77777777" w:rsidR="00013B50" w:rsidRPr="0076745F" w:rsidRDefault="00013B50" w:rsidP="009544A4">
            <w:pPr>
              <w:spacing w:line="312" w:lineRule="auto"/>
              <w:jc w:val="both"/>
              <w:rPr>
                <w:rFonts w:ascii="Times New Roman" w:eastAsia="Calibri" w:hAnsi="Times New Roman"/>
                <w:iCs/>
                <w:sz w:val="26"/>
                <w:szCs w:val="26"/>
              </w:rPr>
            </w:pPr>
            <w:r w:rsidRPr="0076745F">
              <w:rPr>
                <w:rFonts w:ascii="Times New Roman" w:eastAsia="Calibri" w:hAnsi="Times New Roman"/>
                <w:i/>
                <w:sz w:val="26"/>
                <w:szCs w:val="26"/>
              </w:rPr>
              <w:t xml:space="preserve">      </w:t>
            </w:r>
            <w:r w:rsidRPr="0076745F">
              <w:rPr>
                <w:rFonts w:ascii="Times New Roman" w:eastAsia="Calibri" w:hAnsi="Times New Roman"/>
                <w:iCs/>
                <w:sz w:val="26"/>
                <w:szCs w:val="26"/>
              </w:rPr>
              <w:t>A4</w:t>
            </w:r>
          </w:p>
        </w:tc>
      </w:tr>
      <w:tr w:rsidR="00013B50" w:rsidRPr="0076745F" w14:paraId="5DA9CB63" w14:textId="77777777" w:rsidTr="009B6798">
        <w:tc>
          <w:tcPr>
            <w:tcW w:w="1384" w:type="dxa"/>
          </w:tcPr>
          <w:p w14:paraId="65EDF825"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PLO2.2.1</w:t>
            </w:r>
          </w:p>
        </w:tc>
        <w:tc>
          <w:tcPr>
            <w:tcW w:w="6521" w:type="dxa"/>
          </w:tcPr>
          <w:p w14:paraId="75559EEC"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hAnsi="Times New Roman"/>
                <w:spacing w:val="4"/>
                <w:sz w:val="26"/>
                <w:szCs w:val="26"/>
              </w:rPr>
              <w:t>Tự chủ, tự chịu trách nhiệm, hỗ trợ đồng nghiệp, ứng xử chuyên nghiệp trong nghiên cứu khoa học và hoạt động chăm sóc - giáo dục trẻ.</w:t>
            </w:r>
          </w:p>
        </w:tc>
        <w:tc>
          <w:tcPr>
            <w:tcW w:w="1162" w:type="dxa"/>
          </w:tcPr>
          <w:p w14:paraId="70BEAAC2"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A4</w:t>
            </w:r>
          </w:p>
        </w:tc>
      </w:tr>
      <w:tr w:rsidR="00013B50" w:rsidRPr="0076745F" w14:paraId="76B0F146" w14:textId="77777777" w:rsidTr="009B6798">
        <w:tc>
          <w:tcPr>
            <w:tcW w:w="1384" w:type="dxa"/>
          </w:tcPr>
          <w:p w14:paraId="55EC78FE"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PLO2.2.2</w:t>
            </w:r>
          </w:p>
        </w:tc>
        <w:tc>
          <w:tcPr>
            <w:tcW w:w="6521" w:type="dxa"/>
          </w:tcPr>
          <w:p w14:paraId="6BEA94EB"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hAnsi="Times New Roman"/>
                <w:spacing w:val="4"/>
                <w:sz w:val="26"/>
                <w:szCs w:val="26"/>
              </w:rPr>
              <w:t>Thể hiện ý thức tổ chức kỷ luật, đạo đức khoa học trong nghiên cứu khoa học và chăm sóc - giáo dục trẻ.</w:t>
            </w:r>
          </w:p>
        </w:tc>
        <w:tc>
          <w:tcPr>
            <w:tcW w:w="1162" w:type="dxa"/>
          </w:tcPr>
          <w:p w14:paraId="215FE3C0"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A4</w:t>
            </w:r>
          </w:p>
        </w:tc>
      </w:tr>
      <w:tr w:rsidR="00013B50" w:rsidRPr="0076745F" w14:paraId="14DF0549" w14:textId="77777777" w:rsidTr="009B6798">
        <w:tc>
          <w:tcPr>
            <w:tcW w:w="1384" w:type="dxa"/>
          </w:tcPr>
          <w:p w14:paraId="7D24F0EE"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w:t>
            </w:r>
          </w:p>
        </w:tc>
        <w:tc>
          <w:tcPr>
            <w:tcW w:w="6521" w:type="dxa"/>
          </w:tcPr>
          <w:p w14:paraId="0D3BC6E3" w14:textId="77777777" w:rsidR="00013B50" w:rsidRPr="0076745F" w:rsidRDefault="00013B50" w:rsidP="009544A4">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 xml:space="preserve">Năng lực giao tiếp và hợp tác, giải quyết vấn đề </w:t>
            </w:r>
          </w:p>
          <w:p w14:paraId="49499FA5" w14:textId="77777777" w:rsidR="00013B50" w:rsidRPr="0076745F" w:rsidRDefault="00013B50" w:rsidP="009544A4">
            <w:pPr>
              <w:spacing w:line="312" w:lineRule="auto"/>
              <w:jc w:val="center"/>
              <w:rPr>
                <w:rFonts w:ascii="Times New Roman" w:eastAsia="Calibri" w:hAnsi="Times New Roman"/>
                <w:b/>
                <w:bCs/>
                <w:sz w:val="26"/>
                <w:szCs w:val="26"/>
              </w:rPr>
            </w:pPr>
            <w:r w:rsidRPr="0076745F">
              <w:rPr>
                <w:rFonts w:ascii="Times New Roman" w:eastAsia="Calibri" w:hAnsi="Times New Roman"/>
                <w:b/>
                <w:bCs/>
                <w:sz w:val="26"/>
                <w:szCs w:val="26"/>
              </w:rPr>
              <w:t>và sáng tạo</w:t>
            </w:r>
          </w:p>
        </w:tc>
        <w:tc>
          <w:tcPr>
            <w:tcW w:w="1162" w:type="dxa"/>
          </w:tcPr>
          <w:p w14:paraId="287E6B16" w14:textId="77777777" w:rsidR="00013B50" w:rsidRPr="0076745F" w:rsidRDefault="00013B50" w:rsidP="009544A4">
            <w:pPr>
              <w:spacing w:line="312" w:lineRule="auto"/>
              <w:ind w:firstLine="709"/>
              <w:jc w:val="both"/>
              <w:rPr>
                <w:rFonts w:ascii="Times New Roman" w:eastAsia="Calibri" w:hAnsi="Times New Roman"/>
                <w:sz w:val="26"/>
                <w:szCs w:val="26"/>
              </w:rPr>
            </w:pPr>
          </w:p>
        </w:tc>
      </w:tr>
      <w:tr w:rsidR="00013B50" w:rsidRPr="0076745F" w14:paraId="0A3DFFCF" w14:textId="77777777" w:rsidTr="009B6798">
        <w:tc>
          <w:tcPr>
            <w:tcW w:w="1384" w:type="dxa"/>
          </w:tcPr>
          <w:p w14:paraId="4ADA7046" w14:textId="376EAC1A" w:rsidR="00013B50" w:rsidRPr="0076745F" w:rsidRDefault="00013B50" w:rsidP="00C12E75">
            <w:pPr>
              <w:spacing w:line="312" w:lineRule="auto"/>
              <w:rPr>
                <w:rFonts w:ascii="Times New Roman" w:eastAsia="Calibri" w:hAnsi="Times New Roman"/>
                <w:sz w:val="26"/>
                <w:szCs w:val="26"/>
              </w:rPr>
            </w:pPr>
            <w:r w:rsidRPr="0076745F">
              <w:rPr>
                <w:rFonts w:ascii="Times New Roman" w:eastAsia="Calibri" w:hAnsi="Times New Roman"/>
                <w:sz w:val="26"/>
                <w:szCs w:val="26"/>
              </w:rPr>
              <w:t>PLO3.1</w:t>
            </w:r>
          </w:p>
        </w:tc>
        <w:tc>
          <w:tcPr>
            <w:tcW w:w="6521" w:type="dxa"/>
          </w:tcPr>
          <w:p w14:paraId="39121475"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Đạt trình độ tiếng Anh và công nghệ thông tin theo quy định, đáp ứng yêu cầu trong học tập và hoạt động nghề nghiệp.</w:t>
            </w:r>
          </w:p>
        </w:tc>
        <w:tc>
          <w:tcPr>
            <w:tcW w:w="1162" w:type="dxa"/>
          </w:tcPr>
          <w:p w14:paraId="05A79CFB"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C4</w:t>
            </w:r>
          </w:p>
        </w:tc>
      </w:tr>
      <w:tr w:rsidR="00013B50" w:rsidRPr="0076745F" w14:paraId="459AE92B" w14:textId="77777777" w:rsidTr="009B6798">
        <w:trPr>
          <w:trHeight w:val="40"/>
        </w:trPr>
        <w:tc>
          <w:tcPr>
            <w:tcW w:w="1384" w:type="dxa"/>
          </w:tcPr>
          <w:p w14:paraId="078B6BA3"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PLO3.3.1</w:t>
            </w:r>
          </w:p>
        </w:tc>
        <w:tc>
          <w:tcPr>
            <w:tcW w:w="6521" w:type="dxa"/>
          </w:tcPr>
          <w:p w14:paraId="0AAD11FA"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Đạt trình độ tiếng Anh bậc 4/6 theo khung năng lực ngoại ngữ Việt Nam, sử dụng được tiếng Anh chuyên ngành trong nghiên cứu khoa học giáo dục và hoạt động chăm sóc - giáo dục trẻ.</w:t>
            </w:r>
          </w:p>
        </w:tc>
        <w:tc>
          <w:tcPr>
            <w:tcW w:w="1162" w:type="dxa"/>
          </w:tcPr>
          <w:p w14:paraId="2C975B6B" w14:textId="77777777" w:rsidR="00013B50" w:rsidRPr="0076745F" w:rsidRDefault="00013B50" w:rsidP="009544A4">
            <w:pPr>
              <w:spacing w:line="312" w:lineRule="auto"/>
              <w:jc w:val="center"/>
              <w:rPr>
                <w:rFonts w:ascii="Times New Roman" w:eastAsia="Calibri" w:hAnsi="Times New Roman"/>
                <w:sz w:val="26"/>
                <w:szCs w:val="26"/>
              </w:rPr>
            </w:pPr>
            <w:r w:rsidRPr="0076745F">
              <w:rPr>
                <w:rFonts w:ascii="Times New Roman" w:eastAsia="Calibri" w:hAnsi="Times New Roman"/>
                <w:sz w:val="26"/>
                <w:szCs w:val="26"/>
              </w:rPr>
              <w:t>C4</w:t>
            </w:r>
          </w:p>
        </w:tc>
      </w:tr>
      <w:tr w:rsidR="00013B50" w:rsidRPr="0076745F" w14:paraId="7933F637" w14:textId="77777777" w:rsidTr="009B6798">
        <w:trPr>
          <w:trHeight w:val="345"/>
        </w:trPr>
        <w:tc>
          <w:tcPr>
            <w:tcW w:w="1384" w:type="dxa"/>
          </w:tcPr>
          <w:p w14:paraId="62EFF388"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PLO3.3.2</w:t>
            </w:r>
          </w:p>
        </w:tc>
        <w:tc>
          <w:tcPr>
            <w:tcW w:w="6521" w:type="dxa"/>
          </w:tcPr>
          <w:p w14:paraId="2A5E8B3D"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Ứng dụng được các giải pháp công nghệ và công nghệ thông tin trong nghiên cứu khoa học giáo dục, học tập và hoạt động nghề nghiệp.</w:t>
            </w:r>
          </w:p>
        </w:tc>
        <w:tc>
          <w:tcPr>
            <w:tcW w:w="1162" w:type="dxa"/>
          </w:tcPr>
          <w:p w14:paraId="08106D0B" w14:textId="77777777" w:rsidR="00013B50" w:rsidRPr="0076745F" w:rsidRDefault="00013B50" w:rsidP="009544A4">
            <w:pPr>
              <w:spacing w:line="312" w:lineRule="auto"/>
              <w:jc w:val="center"/>
              <w:rPr>
                <w:rFonts w:ascii="Times New Roman" w:eastAsia="Calibri" w:hAnsi="Times New Roman"/>
                <w:sz w:val="26"/>
                <w:szCs w:val="26"/>
              </w:rPr>
            </w:pPr>
            <w:r w:rsidRPr="0076745F">
              <w:rPr>
                <w:rFonts w:ascii="Times New Roman" w:eastAsia="Calibri" w:hAnsi="Times New Roman"/>
                <w:sz w:val="26"/>
                <w:szCs w:val="26"/>
              </w:rPr>
              <w:t>C4</w:t>
            </w:r>
          </w:p>
        </w:tc>
      </w:tr>
      <w:tr w:rsidR="00013B50" w:rsidRPr="0076745F" w14:paraId="63BB5C6B" w14:textId="77777777" w:rsidTr="009B6798">
        <w:trPr>
          <w:trHeight w:val="923"/>
        </w:trPr>
        <w:tc>
          <w:tcPr>
            <w:tcW w:w="1384" w:type="dxa"/>
          </w:tcPr>
          <w:p w14:paraId="59799729" w14:textId="082D122E"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PLO3.2</w:t>
            </w:r>
          </w:p>
        </w:tc>
        <w:tc>
          <w:tcPr>
            <w:tcW w:w="6521" w:type="dxa"/>
          </w:tcPr>
          <w:p w14:paraId="28A8F16A" w14:textId="4D9515DC"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Thể hiện khả năng giao tiếp và hợp tác, giải quyết vấn đề và sáng tạo trong các hoạt động nghiên cứu khoa học và hoạt động chăm sóc - giáo dục trẻ.</w:t>
            </w:r>
          </w:p>
        </w:tc>
        <w:tc>
          <w:tcPr>
            <w:tcW w:w="1162" w:type="dxa"/>
          </w:tcPr>
          <w:p w14:paraId="74422A19" w14:textId="77777777" w:rsidR="00013B50" w:rsidRPr="0076745F" w:rsidRDefault="00013B50" w:rsidP="009544A4">
            <w:pPr>
              <w:spacing w:line="312" w:lineRule="auto"/>
              <w:ind w:firstLine="709"/>
              <w:jc w:val="both"/>
              <w:rPr>
                <w:rFonts w:ascii="Times New Roman" w:eastAsia="Calibri" w:hAnsi="Times New Roman"/>
                <w:sz w:val="26"/>
                <w:szCs w:val="26"/>
              </w:rPr>
            </w:pPr>
          </w:p>
          <w:p w14:paraId="295602EF"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S4</w:t>
            </w:r>
          </w:p>
        </w:tc>
      </w:tr>
      <w:tr w:rsidR="00013B50" w:rsidRPr="0076745F" w14:paraId="72F558E5" w14:textId="77777777" w:rsidTr="009B6798">
        <w:trPr>
          <w:trHeight w:val="240"/>
        </w:trPr>
        <w:tc>
          <w:tcPr>
            <w:tcW w:w="1384" w:type="dxa"/>
          </w:tcPr>
          <w:p w14:paraId="25D56DA8"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PLO3.2.1</w:t>
            </w:r>
          </w:p>
        </w:tc>
        <w:tc>
          <w:tcPr>
            <w:tcW w:w="6521" w:type="dxa"/>
          </w:tcPr>
          <w:p w14:paraId="07DC9862"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Trình bày được các văn bản khoa học đúng quy định, có cấu trúc hợp lý, giải quyết được các vấn đề nghiên cứu và có tính sáng tạo.</w:t>
            </w:r>
          </w:p>
        </w:tc>
        <w:tc>
          <w:tcPr>
            <w:tcW w:w="1162" w:type="dxa"/>
          </w:tcPr>
          <w:p w14:paraId="34CE8C9E"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S4</w:t>
            </w:r>
          </w:p>
        </w:tc>
      </w:tr>
      <w:tr w:rsidR="00013B50" w:rsidRPr="0076745F" w14:paraId="6103C593" w14:textId="77777777" w:rsidTr="009B6798">
        <w:trPr>
          <w:trHeight w:val="195"/>
        </w:trPr>
        <w:tc>
          <w:tcPr>
            <w:tcW w:w="1384" w:type="dxa"/>
          </w:tcPr>
          <w:p w14:paraId="49603EAE"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PLO3.2.2</w:t>
            </w:r>
          </w:p>
        </w:tc>
        <w:tc>
          <w:tcPr>
            <w:tcW w:w="6521" w:type="dxa"/>
          </w:tcPr>
          <w:p w14:paraId="0C516BDC"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Thực hiện được các bài thuyết trình hiệu quả, có sử dụng công cụ công nghệ hỗ trợ, ngôn ngữ mạch lạc, tác phong tự tin, linh hoạt phù hợp với các lực lượng giáo dục.</w:t>
            </w:r>
          </w:p>
        </w:tc>
        <w:tc>
          <w:tcPr>
            <w:tcW w:w="1162" w:type="dxa"/>
          </w:tcPr>
          <w:p w14:paraId="2AA397D0"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S4</w:t>
            </w:r>
          </w:p>
        </w:tc>
      </w:tr>
      <w:tr w:rsidR="00013B50" w:rsidRPr="0076745F" w14:paraId="073AC5B1" w14:textId="77777777" w:rsidTr="009B6798">
        <w:trPr>
          <w:trHeight w:val="603"/>
        </w:trPr>
        <w:tc>
          <w:tcPr>
            <w:tcW w:w="1384" w:type="dxa"/>
          </w:tcPr>
          <w:p w14:paraId="68BF8F63" w14:textId="77777777" w:rsidR="00013B50" w:rsidRPr="0076745F" w:rsidRDefault="00013B50" w:rsidP="009544A4">
            <w:pPr>
              <w:spacing w:line="312" w:lineRule="auto"/>
              <w:jc w:val="both"/>
              <w:rPr>
                <w:rFonts w:ascii="Times New Roman" w:eastAsia="Calibri" w:hAnsi="Times New Roman"/>
                <w:b/>
                <w:bCs/>
                <w:sz w:val="26"/>
                <w:szCs w:val="26"/>
              </w:rPr>
            </w:pPr>
            <w:r w:rsidRPr="0076745F">
              <w:rPr>
                <w:rFonts w:ascii="Times New Roman" w:eastAsia="Calibri" w:hAnsi="Times New Roman"/>
                <w:sz w:val="26"/>
                <w:szCs w:val="26"/>
              </w:rPr>
              <w:lastRenderedPageBreak/>
              <w:t xml:space="preserve">   </w:t>
            </w:r>
            <w:r w:rsidRPr="0076745F">
              <w:rPr>
                <w:rFonts w:ascii="Times New Roman" w:eastAsia="Calibri" w:hAnsi="Times New Roman"/>
                <w:b/>
                <w:bCs/>
                <w:sz w:val="26"/>
                <w:szCs w:val="26"/>
              </w:rPr>
              <w:t>PO4</w:t>
            </w:r>
          </w:p>
        </w:tc>
        <w:tc>
          <w:tcPr>
            <w:tcW w:w="6521" w:type="dxa"/>
          </w:tcPr>
          <w:p w14:paraId="17ECB3E4" w14:textId="77777777" w:rsidR="00013B50" w:rsidRPr="0076745F" w:rsidRDefault="00013B50" w:rsidP="009544A4">
            <w:pPr>
              <w:spacing w:line="312" w:lineRule="auto"/>
              <w:jc w:val="both"/>
              <w:textAlignment w:val="baseline"/>
              <w:rPr>
                <w:rFonts w:ascii="Times New Roman" w:eastAsia="Calibri" w:hAnsi="Times New Roman"/>
                <w:b/>
                <w:bCs/>
                <w:sz w:val="26"/>
                <w:szCs w:val="26"/>
              </w:rPr>
            </w:pPr>
            <w:r w:rsidRPr="0076745F">
              <w:rPr>
                <w:rFonts w:ascii="Times New Roman" w:eastAsia="Calibri" w:hAnsi="Times New Roman"/>
                <w:b/>
                <w:bCs/>
                <w:sz w:val="26"/>
                <w:szCs w:val="26"/>
              </w:rPr>
              <w:t>Năng lực hình thành ý tưởng, thiết kế, triển khai, vận hành hoạt động trong lĩnh vực giáo dục mầm non đáp ứng yêu cầu đổi mới giáo dục và hội nhập quốc tế</w:t>
            </w:r>
          </w:p>
        </w:tc>
        <w:tc>
          <w:tcPr>
            <w:tcW w:w="1162" w:type="dxa"/>
          </w:tcPr>
          <w:p w14:paraId="6EBDED05" w14:textId="77777777" w:rsidR="00013B50" w:rsidRPr="0076745F" w:rsidRDefault="00013B50" w:rsidP="009544A4">
            <w:pPr>
              <w:spacing w:line="312" w:lineRule="auto"/>
              <w:jc w:val="center"/>
              <w:rPr>
                <w:rFonts w:ascii="Times New Roman" w:eastAsia="Calibri" w:hAnsi="Times New Roman"/>
                <w:sz w:val="26"/>
                <w:szCs w:val="26"/>
              </w:rPr>
            </w:pPr>
          </w:p>
        </w:tc>
      </w:tr>
      <w:tr w:rsidR="00013B50" w:rsidRPr="0076745F" w14:paraId="2503C1C9" w14:textId="77777777" w:rsidTr="009B6798">
        <w:trPr>
          <w:trHeight w:val="734"/>
        </w:trPr>
        <w:tc>
          <w:tcPr>
            <w:tcW w:w="1384" w:type="dxa"/>
          </w:tcPr>
          <w:p w14:paraId="74BEC7ED"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PLO4.1</w:t>
            </w:r>
          </w:p>
        </w:tc>
        <w:tc>
          <w:tcPr>
            <w:tcW w:w="6521" w:type="dxa"/>
          </w:tcPr>
          <w:p w14:paraId="5608CAE1"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Hình thành ý tưởng, thiết kế hoạt động giáo dục mầm non đáp ứng yêu cầu đổi mới và hội nhập quốc tế.</w:t>
            </w:r>
          </w:p>
        </w:tc>
        <w:tc>
          <w:tcPr>
            <w:tcW w:w="1162" w:type="dxa"/>
          </w:tcPr>
          <w:p w14:paraId="2A5BF647"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     C4</w:t>
            </w:r>
          </w:p>
        </w:tc>
      </w:tr>
      <w:tr w:rsidR="00013B50" w:rsidRPr="0076745F" w14:paraId="6C568DA6" w14:textId="77777777" w:rsidTr="009B6798">
        <w:tc>
          <w:tcPr>
            <w:tcW w:w="1384" w:type="dxa"/>
          </w:tcPr>
          <w:p w14:paraId="1C2DF425"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PLO4.1.1</w:t>
            </w:r>
          </w:p>
        </w:tc>
        <w:tc>
          <w:tcPr>
            <w:tcW w:w="6521" w:type="dxa"/>
          </w:tcPr>
          <w:p w14:paraId="29FBE4CB" w14:textId="77777777" w:rsidR="00013B50" w:rsidRPr="0076745F" w:rsidRDefault="00013B50" w:rsidP="009544A4">
            <w:pPr>
              <w:spacing w:line="312" w:lineRule="auto"/>
              <w:rPr>
                <w:rFonts w:ascii="Times New Roman" w:eastAsia="Calibri" w:hAnsi="Times New Roman"/>
                <w:color w:val="FF0000"/>
                <w:sz w:val="26"/>
                <w:szCs w:val="26"/>
              </w:rPr>
            </w:pPr>
            <w:r w:rsidRPr="0076745F">
              <w:rPr>
                <w:rFonts w:ascii="Times New Roman" w:eastAsia="Calibri" w:hAnsi="Times New Roman"/>
                <w:sz w:val="26"/>
                <w:szCs w:val="26"/>
              </w:rPr>
              <w:t>Đề xuất ý tưởng nghiên cứu khoa học giáo dục và các hoạt động trong lĩnh vực giáo dục mầm non.</w:t>
            </w:r>
          </w:p>
        </w:tc>
        <w:tc>
          <w:tcPr>
            <w:tcW w:w="1162" w:type="dxa"/>
          </w:tcPr>
          <w:p w14:paraId="3F84FFCF"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C4</w:t>
            </w:r>
          </w:p>
        </w:tc>
      </w:tr>
      <w:tr w:rsidR="00013B50" w:rsidRPr="0076745F" w14:paraId="092F4EF3" w14:textId="77777777" w:rsidTr="009B6798">
        <w:trPr>
          <w:trHeight w:val="850"/>
        </w:trPr>
        <w:tc>
          <w:tcPr>
            <w:tcW w:w="1384" w:type="dxa"/>
          </w:tcPr>
          <w:p w14:paraId="4F851742"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PLO4.1.2</w:t>
            </w:r>
          </w:p>
        </w:tc>
        <w:tc>
          <w:tcPr>
            <w:tcW w:w="6521" w:type="dxa"/>
          </w:tcPr>
          <w:p w14:paraId="3FDA25DA"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Thiết kế hoạt động nghiên cứu khoa học và các hoạt động chăm sóc - giáo dục trẻ đáp ứng yêu cầu đổi mới và hội nhập quốc tế.</w:t>
            </w:r>
          </w:p>
        </w:tc>
        <w:tc>
          <w:tcPr>
            <w:tcW w:w="1162" w:type="dxa"/>
          </w:tcPr>
          <w:p w14:paraId="2EEB0519"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C4</w:t>
            </w:r>
          </w:p>
        </w:tc>
      </w:tr>
      <w:tr w:rsidR="00013B50" w:rsidRPr="0076745F" w14:paraId="34FBBF67" w14:textId="77777777" w:rsidTr="009B6798">
        <w:trPr>
          <w:trHeight w:val="548"/>
        </w:trPr>
        <w:tc>
          <w:tcPr>
            <w:tcW w:w="1384" w:type="dxa"/>
          </w:tcPr>
          <w:p w14:paraId="76F482F6" w14:textId="441F30DF"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PLO4.2</w:t>
            </w:r>
          </w:p>
        </w:tc>
        <w:tc>
          <w:tcPr>
            <w:tcW w:w="6521" w:type="dxa"/>
          </w:tcPr>
          <w:p w14:paraId="1D510A89" w14:textId="77777777" w:rsidR="00013B50" w:rsidRPr="0076745F" w:rsidRDefault="00013B50" w:rsidP="009544A4">
            <w:pPr>
              <w:spacing w:line="312" w:lineRule="auto"/>
              <w:jc w:val="both"/>
              <w:rPr>
                <w:rFonts w:ascii="Times New Roman" w:eastAsia="Calibri" w:hAnsi="Times New Roman"/>
                <w:i/>
                <w:iCs/>
                <w:sz w:val="26"/>
                <w:szCs w:val="26"/>
              </w:rPr>
            </w:pPr>
            <w:r w:rsidRPr="0076745F">
              <w:rPr>
                <w:rFonts w:ascii="Times New Roman" w:eastAsia="Calibri" w:hAnsi="Times New Roman"/>
                <w:i/>
                <w:iCs/>
                <w:sz w:val="26"/>
                <w:szCs w:val="26"/>
              </w:rPr>
              <w:t>Triển khai, vận hành sản phẩm nghiên cứu khoa học và dạy học trong bối cảnh giáo dục mầm non đáp ứng yêu cầu đổi mới giáo dục và hội nhập quốc tế.</w:t>
            </w:r>
          </w:p>
        </w:tc>
        <w:tc>
          <w:tcPr>
            <w:tcW w:w="1162" w:type="dxa"/>
          </w:tcPr>
          <w:p w14:paraId="490DE44A"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C4</w:t>
            </w:r>
          </w:p>
        </w:tc>
      </w:tr>
      <w:tr w:rsidR="00013B50" w:rsidRPr="0076745F" w14:paraId="230A9D89" w14:textId="77777777" w:rsidTr="009B6798">
        <w:tc>
          <w:tcPr>
            <w:tcW w:w="1384" w:type="dxa"/>
          </w:tcPr>
          <w:p w14:paraId="38EAA810"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 xml:space="preserve">PLO4.2.1 </w:t>
            </w:r>
          </w:p>
        </w:tc>
        <w:tc>
          <w:tcPr>
            <w:tcW w:w="6521" w:type="dxa"/>
          </w:tcPr>
          <w:p w14:paraId="1D3E38E5"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Triển khai thực hiện và đánh giá các hoạt động nghiên cứu khoa học và phương pháp chăm sóc - giáo dục trẻ đáp ứng yêu cầu thực tiễn đổi mới giáo dục và hội nhập quốc tế.</w:t>
            </w:r>
          </w:p>
        </w:tc>
        <w:tc>
          <w:tcPr>
            <w:tcW w:w="1162" w:type="dxa"/>
          </w:tcPr>
          <w:p w14:paraId="77195CD0"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C4</w:t>
            </w:r>
          </w:p>
        </w:tc>
      </w:tr>
      <w:tr w:rsidR="00013B50" w:rsidRPr="0076745F" w14:paraId="37EAD920" w14:textId="77777777" w:rsidTr="009B6798">
        <w:tc>
          <w:tcPr>
            <w:tcW w:w="1384" w:type="dxa"/>
          </w:tcPr>
          <w:p w14:paraId="694A61EA"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PLO4.2.2</w:t>
            </w:r>
          </w:p>
        </w:tc>
        <w:tc>
          <w:tcPr>
            <w:tcW w:w="6521" w:type="dxa"/>
          </w:tcPr>
          <w:p w14:paraId="659B4358" w14:textId="77777777" w:rsidR="00013B50" w:rsidRPr="0076745F" w:rsidRDefault="00013B50" w:rsidP="009544A4">
            <w:pPr>
              <w:spacing w:line="312" w:lineRule="auto"/>
              <w:jc w:val="both"/>
              <w:rPr>
                <w:rFonts w:ascii="Times New Roman" w:eastAsia="Calibri" w:hAnsi="Times New Roman"/>
                <w:sz w:val="26"/>
                <w:szCs w:val="26"/>
              </w:rPr>
            </w:pPr>
            <w:r w:rsidRPr="0076745F">
              <w:rPr>
                <w:rFonts w:ascii="Times New Roman" w:eastAsia="Calibri" w:hAnsi="Times New Roman"/>
                <w:sz w:val="26"/>
                <w:szCs w:val="26"/>
              </w:rPr>
              <w:t>Vận hành được sản phẩm nghiên cứu khoa học giáo dục mầm non và phương pháp chăm sóc - giáo dục trẻ đáp ứng yêu cầu thực tiễn đổi mới giáo dục và hội nhập quốc tế.</w:t>
            </w:r>
          </w:p>
        </w:tc>
        <w:tc>
          <w:tcPr>
            <w:tcW w:w="1162" w:type="dxa"/>
          </w:tcPr>
          <w:p w14:paraId="1073720B" w14:textId="77777777" w:rsidR="00013B50" w:rsidRPr="0076745F" w:rsidRDefault="00013B50" w:rsidP="009544A4">
            <w:pPr>
              <w:spacing w:line="312" w:lineRule="auto"/>
              <w:rPr>
                <w:rFonts w:ascii="Times New Roman" w:eastAsia="Calibri" w:hAnsi="Times New Roman"/>
                <w:sz w:val="26"/>
                <w:szCs w:val="26"/>
              </w:rPr>
            </w:pPr>
            <w:r w:rsidRPr="0076745F">
              <w:rPr>
                <w:rFonts w:ascii="Times New Roman" w:eastAsia="Calibri" w:hAnsi="Times New Roman"/>
                <w:sz w:val="26"/>
                <w:szCs w:val="26"/>
              </w:rPr>
              <w:t xml:space="preserve">      C4</w:t>
            </w:r>
          </w:p>
        </w:tc>
      </w:tr>
    </w:tbl>
    <w:p w14:paraId="47988541" w14:textId="77777777" w:rsidR="00013B50" w:rsidRPr="0076745F" w:rsidRDefault="00013B50" w:rsidP="009544A4">
      <w:pPr>
        <w:spacing w:before="0" w:after="0" w:line="312" w:lineRule="auto"/>
        <w:rPr>
          <w:rFonts w:eastAsia="Calibri"/>
        </w:rPr>
      </w:pPr>
    </w:p>
    <w:p w14:paraId="413CE648" w14:textId="35A84C15" w:rsidR="00013B50" w:rsidRPr="0076745F" w:rsidRDefault="00013B50" w:rsidP="003019D8">
      <w:pPr>
        <w:pStyle w:val="4INSONLAN"/>
        <w:rPr>
          <w:rFonts w:eastAsia="Calibri"/>
        </w:rPr>
      </w:pPr>
      <w:r w:rsidRPr="0076745F">
        <w:rPr>
          <w:rFonts w:eastAsia="Calibri"/>
        </w:rPr>
        <w:t xml:space="preserve">   </w:t>
      </w:r>
      <w:bookmarkStart w:id="20" w:name="_Toc173830850"/>
      <w:r w:rsidRPr="0076745F">
        <w:rPr>
          <w:rFonts w:eastAsia="Calibri"/>
        </w:rPr>
        <w:t xml:space="preserve">Bảng </w:t>
      </w:r>
      <w:r w:rsidR="006141F8">
        <w:rPr>
          <w:rFonts w:eastAsia="Calibri"/>
        </w:rPr>
        <w:t>1</w:t>
      </w:r>
      <w:r w:rsidR="00A5434B" w:rsidRPr="0076745F">
        <w:rPr>
          <w:rFonts w:eastAsia="Calibri"/>
        </w:rPr>
        <w:t>.</w:t>
      </w:r>
      <w:r w:rsidR="000A0B06">
        <w:rPr>
          <w:rFonts w:eastAsia="Calibri"/>
          <w:lang w:val="en-US"/>
        </w:rPr>
        <w:t>2</w:t>
      </w:r>
      <w:r w:rsidR="00FF3204" w:rsidRPr="0076745F">
        <w:rPr>
          <w:rFonts w:eastAsia="Calibri"/>
        </w:rPr>
        <w:t>.</w:t>
      </w:r>
      <w:r w:rsidRPr="0076745F">
        <w:rPr>
          <w:rFonts w:eastAsia="Calibri"/>
        </w:rPr>
        <w:t xml:space="preserve"> </w:t>
      </w:r>
      <w:r w:rsidRPr="003019D8">
        <w:rPr>
          <w:rFonts w:eastAsia="Calibri"/>
          <w:b w:val="0"/>
        </w:rPr>
        <w:t>Mối quan hệ giữa mục tiêu và chuẩn đầu ra của CTĐT</w:t>
      </w:r>
      <w:bookmarkEnd w:id="20"/>
    </w:p>
    <w:tbl>
      <w:tblPr>
        <w:tblStyle w:val="TableGrid"/>
        <w:tblW w:w="0" w:type="auto"/>
        <w:tblLook w:val="04A0" w:firstRow="1" w:lastRow="0" w:firstColumn="1" w:lastColumn="0" w:noHBand="0" w:noVBand="1"/>
      </w:tblPr>
      <w:tblGrid>
        <w:gridCol w:w="664"/>
        <w:gridCol w:w="934"/>
        <w:gridCol w:w="933"/>
        <w:gridCol w:w="933"/>
        <w:gridCol w:w="933"/>
        <w:gridCol w:w="933"/>
        <w:gridCol w:w="933"/>
        <w:gridCol w:w="933"/>
        <w:gridCol w:w="933"/>
        <w:gridCol w:w="933"/>
      </w:tblGrid>
      <w:tr w:rsidR="00013B50" w:rsidRPr="0076745F" w14:paraId="59EF4FFC" w14:textId="77777777" w:rsidTr="009B6798">
        <w:trPr>
          <w:trHeight w:val="330"/>
        </w:trPr>
        <w:tc>
          <w:tcPr>
            <w:tcW w:w="1526" w:type="dxa"/>
            <w:vMerge w:val="restart"/>
          </w:tcPr>
          <w:p w14:paraId="585B1F90"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b/>
                <w:bCs/>
                <w:spacing w:val="-4"/>
                <w:sz w:val="24"/>
                <w:szCs w:val="26"/>
                <w:lang w:val="pl-PL"/>
              </w:rPr>
              <w:t>Mục tiêu</w:t>
            </w:r>
          </w:p>
        </w:tc>
        <w:tc>
          <w:tcPr>
            <w:tcW w:w="7903" w:type="dxa"/>
            <w:gridSpan w:val="9"/>
          </w:tcPr>
          <w:p w14:paraId="3AD6B520"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b/>
                <w:bCs/>
                <w:spacing w:val="-4"/>
                <w:sz w:val="24"/>
                <w:szCs w:val="26"/>
                <w:lang w:val="pl-PL"/>
              </w:rPr>
              <w:t>Chuẩn đầu ra chương trình đào tạo</w:t>
            </w:r>
          </w:p>
        </w:tc>
      </w:tr>
      <w:tr w:rsidR="00013B50" w:rsidRPr="0076745F" w14:paraId="2903739C" w14:textId="77777777" w:rsidTr="009B6798">
        <w:trPr>
          <w:trHeight w:val="330"/>
        </w:trPr>
        <w:tc>
          <w:tcPr>
            <w:tcW w:w="1526" w:type="dxa"/>
            <w:vMerge/>
          </w:tcPr>
          <w:p w14:paraId="4CDC5BB3" w14:textId="77777777" w:rsidR="00013B50" w:rsidRPr="000A0B06" w:rsidRDefault="00013B50" w:rsidP="000A0B06">
            <w:pPr>
              <w:spacing w:line="312" w:lineRule="auto"/>
              <w:ind w:left="-78" w:right="-75" w:firstLine="78"/>
              <w:rPr>
                <w:rFonts w:ascii="Times New Roman" w:eastAsia="Calibri" w:hAnsi="Times New Roman"/>
                <w:b/>
                <w:bCs/>
                <w:spacing w:val="-4"/>
                <w:sz w:val="24"/>
                <w:szCs w:val="26"/>
                <w:lang w:val="pl-PL"/>
              </w:rPr>
            </w:pPr>
          </w:p>
        </w:tc>
        <w:tc>
          <w:tcPr>
            <w:tcW w:w="998" w:type="dxa"/>
          </w:tcPr>
          <w:p w14:paraId="3CB6C41C"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PLO1.1</w:t>
            </w:r>
          </w:p>
        </w:tc>
        <w:tc>
          <w:tcPr>
            <w:tcW w:w="855" w:type="dxa"/>
          </w:tcPr>
          <w:p w14:paraId="4A8E3718"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PLO1.2</w:t>
            </w:r>
          </w:p>
        </w:tc>
        <w:tc>
          <w:tcPr>
            <w:tcW w:w="750" w:type="dxa"/>
          </w:tcPr>
          <w:p w14:paraId="4CE47427"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PLO1.3</w:t>
            </w:r>
          </w:p>
        </w:tc>
        <w:tc>
          <w:tcPr>
            <w:tcW w:w="840" w:type="dxa"/>
          </w:tcPr>
          <w:p w14:paraId="7348CD3D"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PLO2.1</w:t>
            </w:r>
          </w:p>
        </w:tc>
        <w:tc>
          <w:tcPr>
            <w:tcW w:w="885" w:type="dxa"/>
          </w:tcPr>
          <w:p w14:paraId="4AF68B87"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PLO2.2</w:t>
            </w:r>
          </w:p>
        </w:tc>
        <w:tc>
          <w:tcPr>
            <w:tcW w:w="1035" w:type="dxa"/>
          </w:tcPr>
          <w:p w14:paraId="6F53A94F"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PLO3.1</w:t>
            </w:r>
          </w:p>
        </w:tc>
        <w:tc>
          <w:tcPr>
            <w:tcW w:w="848" w:type="dxa"/>
          </w:tcPr>
          <w:p w14:paraId="779331C8"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PLO3.2</w:t>
            </w:r>
          </w:p>
        </w:tc>
        <w:tc>
          <w:tcPr>
            <w:tcW w:w="735" w:type="dxa"/>
          </w:tcPr>
          <w:p w14:paraId="64E9D00C"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PLO4.1</w:t>
            </w:r>
          </w:p>
        </w:tc>
        <w:tc>
          <w:tcPr>
            <w:tcW w:w="957" w:type="dxa"/>
          </w:tcPr>
          <w:p w14:paraId="78DF4914" w14:textId="77777777" w:rsidR="00013B50" w:rsidRPr="000A0B06" w:rsidRDefault="00013B50" w:rsidP="000A0B06">
            <w:pPr>
              <w:spacing w:line="312" w:lineRule="auto"/>
              <w:ind w:left="-78" w:right="-75" w:firstLine="78"/>
              <w:rPr>
                <w:rFonts w:ascii="Times New Roman" w:eastAsia="Calibri" w:hAnsi="Times New Roman"/>
                <w:spacing w:val="-4"/>
                <w:sz w:val="24"/>
                <w:szCs w:val="26"/>
                <w:lang w:val="pl-PL"/>
              </w:rPr>
            </w:pPr>
            <w:r w:rsidRPr="000A0B06">
              <w:rPr>
                <w:rFonts w:ascii="Times New Roman" w:eastAsia="Calibri" w:hAnsi="Times New Roman"/>
                <w:spacing w:val="-4"/>
                <w:sz w:val="24"/>
                <w:szCs w:val="26"/>
                <w:lang w:val="pl-PL"/>
              </w:rPr>
              <w:t>PLO4.2</w:t>
            </w:r>
          </w:p>
        </w:tc>
      </w:tr>
      <w:tr w:rsidR="00013B50" w:rsidRPr="0076745F" w14:paraId="443DA84F" w14:textId="77777777" w:rsidTr="009B6798">
        <w:tc>
          <w:tcPr>
            <w:tcW w:w="1526" w:type="dxa"/>
          </w:tcPr>
          <w:p w14:paraId="0476FE5E" w14:textId="77777777" w:rsidR="00013B50" w:rsidRPr="000A0B06" w:rsidRDefault="00013B50" w:rsidP="000A0B06">
            <w:pPr>
              <w:spacing w:line="312" w:lineRule="auto"/>
              <w:ind w:left="-78" w:right="-75" w:firstLine="78"/>
              <w:rPr>
                <w:rFonts w:ascii="Times New Roman" w:eastAsia="Calibri" w:hAnsi="Times New Roman"/>
                <w:b/>
                <w:bCs/>
                <w:spacing w:val="-4"/>
                <w:sz w:val="24"/>
                <w:szCs w:val="26"/>
                <w:lang w:val="pl-PL"/>
              </w:rPr>
            </w:pPr>
            <w:r w:rsidRPr="000A0B06">
              <w:rPr>
                <w:rFonts w:ascii="Times New Roman" w:eastAsia="Calibri" w:hAnsi="Times New Roman"/>
                <w:b/>
                <w:bCs/>
                <w:spacing w:val="-4"/>
                <w:sz w:val="24"/>
                <w:szCs w:val="26"/>
                <w:lang w:val="pl-PL"/>
              </w:rPr>
              <w:t>PO1</w:t>
            </w:r>
          </w:p>
        </w:tc>
        <w:tc>
          <w:tcPr>
            <w:tcW w:w="998" w:type="dxa"/>
          </w:tcPr>
          <w:p w14:paraId="640915B1"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855" w:type="dxa"/>
          </w:tcPr>
          <w:p w14:paraId="4B921452"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750" w:type="dxa"/>
          </w:tcPr>
          <w:p w14:paraId="3E2272A5"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840" w:type="dxa"/>
          </w:tcPr>
          <w:p w14:paraId="4A94EA26"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85" w:type="dxa"/>
          </w:tcPr>
          <w:p w14:paraId="4DE79536"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1035" w:type="dxa"/>
          </w:tcPr>
          <w:p w14:paraId="4854178D"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48" w:type="dxa"/>
          </w:tcPr>
          <w:p w14:paraId="5D185B61"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735" w:type="dxa"/>
          </w:tcPr>
          <w:p w14:paraId="0A768C4E"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957" w:type="dxa"/>
          </w:tcPr>
          <w:p w14:paraId="00F14DAD"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r>
      <w:tr w:rsidR="00013B50" w:rsidRPr="0076745F" w14:paraId="3E5AB18B" w14:textId="77777777" w:rsidTr="009B6798">
        <w:tc>
          <w:tcPr>
            <w:tcW w:w="1526" w:type="dxa"/>
          </w:tcPr>
          <w:p w14:paraId="0C6EBCF7" w14:textId="77777777" w:rsidR="00013B50" w:rsidRPr="000A0B06" w:rsidRDefault="00013B50" w:rsidP="000A0B06">
            <w:pPr>
              <w:spacing w:line="312" w:lineRule="auto"/>
              <w:ind w:left="-78" w:right="-75" w:firstLine="78"/>
              <w:rPr>
                <w:rFonts w:ascii="Times New Roman" w:eastAsia="Calibri" w:hAnsi="Times New Roman"/>
                <w:b/>
                <w:bCs/>
                <w:spacing w:val="-4"/>
                <w:sz w:val="24"/>
                <w:szCs w:val="26"/>
                <w:lang w:val="pl-PL"/>
              </w:rPr>
            </w:pPr>
            <w:r w:rsidRPr="000A0B06">
              <w:rPr>
                <w:rFonts w:ascii="Times New Roman" w:eastAsia="Calibri" w:hAnsi="Times New Roman"/>
                <w:b/>
                <w:bCs/>
                <w:spacing w:val="-4"/>
                <w:sz w:val="24"/>
                <w:szCs w:val="26"/>
                <w:lang w:val="pl-PL"/>
              </w:rPr>
              <w:t>PO2</w:t>
            </w:r>
          </w:p>
        </w:tc>
        <w:tc>
          <w:tcPr>
            <w:tcW w:w="998" w:type="dxa"/>
          </w:tcPr>
          <w:p w14:paraId="0F53FBA4"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55" w:type="dxa"/>
          </w:tcPr>
          <w:p w14:paraId="23E986FD"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750" w:type="dxa"/>
          </w:tcPr>
          <w:p w14:paraId="50EC6B88"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40" w:type="dxa"/>
          </w:tcPr>
          <w:p w14:paraId="18E60F29"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885" w:type="dxa"/>
          </w:tcPr>
          <w:p w14:paraId="4CE047B3"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1035" w:type="dxa"/>
          </w:tcPr>
          <w:p w14:paraId="532B7385"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48" w:type="dxa"/>
          </w:tcPr>
          <w:p w14:paraId="44FB98D2"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735" w:type="dxa"/>
          </w:tcPr>
          <w:p w14:paraId="03229286"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957" w:type="dxa"/>
          </w:tcPr>
          <w:p w14:paraId="605BD72D"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r>
      <w:tr w:rsidR="00013B50" w:rsidRPr="0076745F" w14:paraId="1CA9361F" w14:textId="77777777" w:rsidTr="009B6798">
        <w:tc>
          <w:tcPr>
            <w:tcW w:w="1526" w:type="dxa"/>
          </w:tcPr>
          <w:p w14:paraId="3859E3F5" w14:textId="77777777" w:rsidR="00013B50" w:rsidRPr="000A0B06" w:rsidRDefault="00013B50" w:rsidP="000A0B06">
            <w:pPr>
              <w:spacing w:line="312" w:lineRule="auto"/>
              <w:ind w:left="-78" w:right="-75" w:firstLine="78"/>
              <w:rPr>
                <w:rFonts w:ascii="Times New Roman" w:eastAsia="Calibri" w:hAnsi="Times New Roman"/>
                <w:b/>
                <w:bCs/>
                <w:spacing w:val="-4"/>
                <w:sz w:val="24"/>
                <w:szCs w:val="26"/>
                <w:lang w:val="pl-PL"/>
              </w:rPr>
            </w:pPr>
            <w:r w:rsidRPr="000A0B06">
              <w:rPr>
                <w:rFonts w:ascii="Times New Roman" w:eastAsia="Calibri" w:hAnsi="Times New Roman"/>
                <w:b/>
                <w:bCs/>
                <w:spacing w:val="-4"/>
                <w:sz w:val="24"/>
                <w:szCs w:val="26"/>
                <w:lang w:val="pl-PL"/>
              </w:rPr>
              <w:t>PO3</w:t>
            </w:r>
          </w:p>
        </w:tc>
        <w:tc>
          <w:tcPr>
            <w:tcW w:w="998" w:type="dxa"/>
          </w:tcPr>
          <w:p w14:paraId="6B8B0C43"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55" w:type="dxa"/>
          </w:tcPr>
          <w:p w14:paraId="50625382"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750" w:type="dxa"/>
          </w:tcPr>
          <w:p w14:paraId="672A9517"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40" w:type="dxa"/>
          </w:tcPr>
          <w:p w14:paraId="67A67EA7"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85" w:type="dxa"/>
          </w:tcPr>
          <w:p w14:paraId="7955AAB3"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1035" w:type="dxa"/>
          </w:tcPr>
          <w:p w14:paraId="668293A7"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848" w:type="dxa"/>
          </w:tcPr>
          <w:p w14:paraId="3A676CD2"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735" w:type="dxa"/>
          </w:tcPr>
          <w:p w14:paraId="2CC6977F"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957" w:type="dxa"/>
          </w:tcPr>
          <w:p w14:paraId="59AEA97E"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r>
      <w:tr w:rsidR="00013B50" w:rsidRPr="0076745F" w14:paraId="68710530" w14:textId="77777777" w:rsidTr="009B6798">
        <w:tc>
          <w:tcPr>
            <w:tcW w:w="1526" w:type="dxa"/>
          </w:tcPr>
          <w:p w14:paraId="228DF398" w14:textId="77777777" w:rsidR="00013B50" w:rsidRPr="000A0B06" w:rsidRDefault="00013B50" w:rsidP="000A0B06">
            <w:pPr>
              <w:spacing w:line="312" w:lineRule="auto"/>
              <w:ind w:left="-78" w:right="-75" w:firstLine="78"/>
              <w:rPr>
                <w:rFonts w:ascii="Times New Roman" w:eastAsia="Calibri" w:hAnsi="Times New Roman"/>
                <w:b/>
                <w:bCs/>
                <w:spacing w:val="-4"/>
                <w:sz w:val="24"/>
                <w:szCs w:val="26"/>
                <w:lang w:val="pl-PL"/>
              </w:rPr>
            </w:pPr>
            <w:r w:rsidRPr="000A0B06">
              <w:rPr>
                <w:rFonts w:ascii="Times New Roman" w:eastAsia="Calibri" w:hAnsi="Times New Roman"/>
                <w:b/>
                <w:bCs/>
                <w:spacing w:val="-4"/>
                <w:sz w:val="24"/>
                <w:szCs w:val="26"/>
                <w:lang w:val="pl-PL"/>
              </w:rPr>
              <w:t>PO4</w:t>
            </w:r>
          </w:p>
        </w:tc>
        <w:tc>
          <w:tcPr>
            <w:tcW w:w="998" w:type="dxa"/>
          </w:tcPr>
          <w:p w14:paraId="3AC6C7C4"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55" w:type="dxa"/>
          </w:tcPr>
          <w:p w14:paraId="76EA70DC"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750" w:type="dxa"/>
          </w:tcPr>
          <w:p w14:paraId="1AF88CC7"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40" w:type="dxa"/>
          </w:tcPr>
          <w:p w14:paraId="4C3D7480"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85" w:type="dxa"/>
          </w:tcPr>
          <w:p w14:paraId="6CAB33E8"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1035" w:type="dxa"/>
          </w:tcPr>
          <w:p w14:paraId="7EF32A36"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848" w:type="dxa"/>
          </w:tcPr>
          <w:p w14:paraId="51A75F37"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p>
        </w:tc>
        <w:tc>
          <w:tcPr>
            <w:tcW w:w="735" w:type="dxa"/>
          </w:tcPr>
          <w:p w14:paraId="1CFC95BA"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c>
          <w:tcPr>
            <w:tcW w:w="957" w:type="dxa"/>
          </w:tcPr>
          <w:p w14:paraId="2108C4C2" w14:textId="77777777" w:rsidR="00013B50" w:rsidRPr="000A0B06" w:rsidRDefault="00013B50" w:rsidP="000A0B06">
            <w:pPr>
              <w:spacing w:line="312" w:lineRule="auto"/>
              <w:ind w:left="-78" w:right="-75" w:firstLine="78"/>
              <w:jc w:val="center"/>
              <w:rPr>
                <w:rFonts w:ascii="Times New Roman" w:eastAsia="Calibri" w:hAnsi="Times New Roman"/>
                <w:b/>
                <w:bCs/>
                <w:spacing w:val="-4"/>
                <w:sz w:val="24"/>
                <w:szCs w:val="26"/>
                <w:lang w:val="pl-PL"/>
              </w:rPr>
            </w:pPr>
            <w:r w:rsidRPr="000A0B06">
              <w:rPr>
                <w:rFonts w:ascii="Times New Roman" w:eastAsia="Calibri" w:hAnsi="Times New Roman"/>
                <w:i/>
                <w:sz w:val="24"/>
                <w:szCs w:val="26"/>
              </w:rPr>
              <w:sym w:font="Symbol" w:char="F0D6"/>
            </w:r>
          </w:p>
        </w:tc>
      </w:tr>
    </w:tbl>
    <w:p w14:paraId="52E103EA" w14:textId="77777777" w:rsidR="00013B50" w:rsidRPr="0076745F" w:rsidRDefault="00013B50" w:rsidP="009544A4">
      <w:pPr>
        <w:shd w:val="clear" w:color="auto" w:fill="FFFFFF"/>
        <w:spacing w:before="0" w:after="0" w:line="312" w:lineRule="auto"/>
        <w:rPr>
          <w:rFonts w:eastAsia="Calibri"/>
          <w:b/>
          <w:bCs/>
          <w:spacing w:val="-4"/>
          <w:lang w:val="pl-PL"/>
        </w:rPr>
      </w:pPr>
    </w:p>
    <w:p w14:paraId="675FAD2F" w14:textId="2F51DDBA" w:rsidR="00EF300D" w:rsidRDefault="004C5BF3" w:rsidP="004B53F9">
      <w:pPr>
        <w:pStyle w:val="1INSONLAN"/>
      </w:pPr>
      <w:r w:rsidRPr="0076745F">
        <w:br w:type="page"/>
      </w:r>
      <w:bookmarkStart w:id="21" w:name="_Toc163654752"/>
      <w:bookmarkStart w:id="22" w:name="_Toc173830803"/>
      <w:bookmarkStart w:id="23" w:name="_Toc173831248"/>
      <w:r w:rsidR="00983B88" w:rsidRPr="0076745F">
        <w:lastRenderedPageBreak/>
        <w:t>PHẦN</w:t>
      </w:r>
      <w:r w:rsidR="00EF300D" w:rsidRPr="0076745F">
        <w:t xml:space="preserve"> </w:t>
      </w:r>
      <w:r w:rsidR="00860FD5">
        <w:rPr>
          <w:lang w:val="vi-VN"/>
        </w:rPr>
        <w:t>2</w:t>
      </w:r>
      <w:r w:rsidR="00EF300D" w:rsidRPr="0076745F">
        <w:t xml:space="preserve">. </w:t>
      </w:r>
      <w:r w:rsidR="00983B88" w:rsidRPr="0076745F">
        <w:t>CHƯƠNG TRÌNH</w:t>
      </w:r>
      <w:r w:rsidR="00E2239C" w:rsidRPr="0076745F">
        <w:t xml:space="preserve"> </w:t>
      </w:r>
      <w:r w:rsidR="00FF1D36" w:rsidRPr="0076745F">
        <w:t>DẠY HỌC</w:t>
      </w:r>
      <w:bookmarkEnd w:id="21"/>
      <w:bookmarkEnd w:id="22"/>
      <w:bookmarkEnd w:id="23"/>
    </w:p>
    <w:p w14:paraId="2BF5D45E" w14:textId="77777777" w:rsidR="004B53F9" w:rsidRPr="0076745F" w:rsidRDefault="004B53F9" w:rsidP="004B53F9">
      <w:pPr>
        <w:pStyle w:val="1INSONLAN"/>
        <w:rPr>
          <w:lang w:val="en-GB"/>
        </w:rPr>
      </w:pPr>
    </w:p>
    <w:p w14:paraId="5C83DE35" w14:textId="21D6F5E9" w:rsidR="00EF300D" w:rsidRPr="0076745F" w:rsidRDefault="00860FD5" w:rsidP="002D7DE4">
      <w:pPr>
        <w:pStyle w:val="2INSONLAN"/>
      </w:pPr>
      <w:bookmarkStart w:id="24" w:name="_Toc163654753"/>
      <w:bookmarkStart w:id="25" w:name="_Toc173830804"/>
      <w:bookmarkStart w:id="26" w:name="_Toc173831249"/>
      <w:r>
        <w:t>2</w:t>
      </w:r>
      <w:r w:rsidR="00EF300D" w:rsidRPr="0076745F">
        <w:t xml:space="preserve">.1. </w:t>
      </w:r>
      <w:r w:rsidR="0035307A" w:rsidRPr="0076745F">
        <w:t>Tổng quan về chương trình dạy học</w:t>
      </w:r>
      <w:bookmarkEnd w:id="24"/>
      <w:bookmarkEnd w:id="25"/>
      <w:bookmarkEnd w:id="26"/>
    </w:p>
    <w:p w14:paraId="6CC1EF9A" w14:textId="3FC69CEC" w:rsidR="00E2740E" w:rsidRPr="0076745F" w:rsidRDefault="00E2740E" w:rsidP="009544A4">
      <w:pPr>
        <w:spacing w:before="0" w:after="0" w:line="312" w:lineRule="auto"/>
        <w:rPr>
          <w:color w:val="auto"/>
          <w:lang w:val="vi-VN"/>
        </w:rPr>
      </w:pPr>
      <w:r w:rsidRPr="0076745F">
        <w:rPr>
          <w:color w:val="auto"/>
          <w:lang w:val="vi-VN"/>
        </w:rPr>
        <w:t xml:space="preserve">Chương trình dạy học (CTDH) trình độ thạc sĩ </w:t>
      </w:r>
      <w:r w:rsidR="00FF6698" w:rsidRPr="0076745F">
        <w:rPr>
          <w:color w:val="auto"/>
          <w:spacing w:val="-4"/>
          <w:lang w:val="vi-VN"/>
        </w:rPr>
        <w:t xml:space="preserve">ngành </w:t>
      </w:r>
      <w:r w:rsidR="009B0C85" w:rsidRPr="0076745F">
        <w:rPr>
          <w:color w:val="auto"/>
          <w:spacing w:val="-4"/>
          <w:lang w:val="vi-VN"/>
        </w:rPr>
        <w:t xml:space="preserve">Giáo dục học (Giáo dục Mầm non) </w:t>
      </w:r>
      <w:r w:rsidRPr="0076745F">
        <w:rPr>
          <w:color w:val="auto"/>
          <w:lang w:val="vi-VN"/>
        </w:rPr>
        <w:t>được xây dựng dựa theo Quyết định Số 2592/QĐ-ĐHV ngày 02/11/2021 của Hiệu trưởng Trường Đại học Vinh ban hành Quy định tuyển sinh và đào tạo trình độ thạc sĩ của Trường Đại học Vinh.</w:t>
      </w:r>
    </w:p>
    <w:p w14:paraId="04A43E06" w14:textId="1CEC34C3" w:rsidR="00726E88" w:rsidRPr="0076745F" w:rsidRDefault="00860FD5" w:rsidP="004B53F9">
      <w:pPr>
        <w:pStyle w:val="3INSONLAN"/>
        <w:rPr>
          <w:lang w:val="vi-VN"/>
        </w:rPr>
      </w:pPr>
      <w:bookmarkStart w:id="27" w:name="_Toc173830805"/>
      <w:bookmarkStart w:id="28" w:name="_Toc173831250"/>
      <w:r>
        <w:rPr>
          <w:lang w:val="vi-VN"/>
        </w:rPr>
        <w:t>2</w:t>
      </w:r>
      <w:r w:rsidR="00726E88" w:rsidRPr="0076745F">
        <w:rPr>
          <w:lang w:val="vi-VN"/>
        </w:rPr>
        <w:t>.1.1. Cấu trúc chương trình dạy học</w:t>
      </w:r>
      <w:bookmarkEnd w:id="27"/>
      <w:bookmarkEnd w:id="28"/>
    </w:p>
    <w:p w14:paraId="33A51DB9" w14:textId="14EAE62F" w:rsidR="00A83558" w:rsidRPr="0076745F" w:rsidRDefault="00726E88" w:rsidP="009544A4">
      <w:pPr>
        <w:spacing w:before="0" w:after="0" w:line="312" w:lineRule="auto"/>
        <w:rPr>
          <w:color w:val="auto"/>
          <w:lang w:val="vi-VN"/>
        </w:rPr>
      </w:pPr>
      <w:r w:rsidRPr="0076745F">
        <w:rPr>
          <w:color w:val="auto"/>
          <w:lang w:val="vi-VN"/>
        </w:rPr>
        <w:t xml:space="preserve">Cấu </w:t>
      </w:r>
      <w:r w:rsidR="00927F36" w:rsidRPr="0076745F">
        <w:rPr>
          <w:color w:val="auto"/>
          <w:lang w:val="da-DK"/>
        </w:rPr>
        <w:t xml:space="preserve">trúc của CTDH và </w:t>
      </w:r>
      <w:r w:rsidR="00A83558" w:rsidRPr="0076745F">
        <w:rPr>
          <w:color w:val="auto"/>
          <w:lang w:val="da-DK"/>
        </w:rPr>
        <w:t>mối liên hệ giữa các mô-đun với các CĐR của CTĐT</w:t>
      </w:r>
      <w:r w:rsidRPr="0076745F">
        <w:rPr>
          <w:color w:val="auto"/>
          <w:lang w:val="vi-VN"/>
        </w:rPr>
        <w:t xml:space="preserve"> được mô tả trong </w:t>
      </w:r>
      <w:r w:rsidRPr="0076745F">
        <w:rPr>
          <w:color w:val="auto"/>
          <w:lang w:val="da-DK"/>
        </w:rPr>
        <w:t>Bảng 3.1</w:t>
      </w:r>
      <w:r w:rsidRPr="0076745F">
        <w:rPr>
          <w:color w:val="auto"/>
          <w:lang w:val="vi-VN"/>
        </w:rPr>
        <w:t>.</w:t>
      </w:r>
    </w:p>
    <w:p w14:paraId="607210E1" w14:textId="5A19E61C" w:rsidR="00A83558" w:rsidRPr="0076745F" w:rsidRDefault="00A83558" w:rsidP="004B53F9">
      <w:pPr>
        <w:pStyle w:val="4INSONLAN"/>
      </w:pPr>
      <w:bookmarkStart w:id="29" w:name="_Toc38837265"/>
      <w:bookmarkStart w:id="30" w:name="_Toc149682973"/>
      <w:bookmarkStart w:id="31" w:name="_Toc173830851"/>
      <w:r w:rsidRPr="0076745F">
        <w:t xml:space="preserve">Bảng </w:t>
      </w:r>
      <w:r w:rsidR="006141F8">
        <w:t>2</w:t>
      </w:r>
      <w:r w:rsidRPr="0076745F">
        <w:t xml:space="preserve">.1. </w:t>
      </w:r>
      <w:r w:rsidRPr="004B53F9">
        <w:rPr>
          <w:b w:val="0"/>
        </w:rPr>
        <w:t>Ánh xạ các mô-đun của CTDH tới CĐR của CTĐT</w:t>
      </w:r>
      <w:bookmarkEnd w:id="29"/>
      <w:bookmarkEnd w:id="30"/>
      <w:bookmarkEnd w:id="31"/>
    </w:p>
    <w:tbl>
      <w:tblPr>
        <w:tblStyle w:val="TableGrid"/>
        <w:tblW w:w="8802" w:type="dxa"/>
        <w:jc w:val="center"/>
        <w:tblLayout w:type="fixed"/>
        <w:tblCellMar>
          <w:left w:w="28" w:type="dxa"/>
          <w:right w:w="28" w:type="dxa"/>
        </w:tblCellMar>
        <w:tblLook w:val="04A0" w:firstRow="1" w:lastRow="0" w:firstColumn="1" w:lastColumn="0" w:noHBand="0" w:noVBand="1"/>
      </w:tblPr>
      <w:tblGrid>
        <w:gridCol w:w="485"/>
        <w:gridCol w:w="3052"/>
        <w:gridCol w:w="550"/>
        <w:gridCol w:w="567"/>
        <w:gridCol w:w="461"/>
        <w:gridCol w:w="461"/>
        <w:gridCol w:w="461"/>
        <w:gridCol w:w="461"/>
        <w:gridCol w:w="461"/>
        <w:gridCol w:w="460"/>
        <w:gridCol w:w="461"/>
        <w:gridCol w:w="461"/>
        <w:gridCol w:w="461"/>
      </w:tblGrid>
      <w:tr w:rsidR="00C11883" w:rsidRPr="0076745F" w14:paraId="6C3BCB0D" w14:textId="77777777" w:rsidTr="000A0B06">
        <w:trPr>
          <w:trHeight w:val="350"/>
          <w:jc w:val="center"/>
        </w:trPr>
        <w:tc>
          <w:tcPr>
            <w:tcW w:w="485" w:type="dxa"/>
            <w:vMerge w:val="restart"/>
            <w:shd w:val="clear" w:color="auto" w:fill="FDE9D9" w:themeFill="accent6" w:themeFillTint="33"/>
            <w:vAlign w:val="center"/>
          </w:tcPr>
          <w:p w14:paraId="12FE7D4E" w14:textId="24F95E63"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Stt</w:t>
            </w:r>
          </w:p>
        </w:tc>
        <w:tc>
          <w:tcPr>
            <w:tcW w:w="3052" w:type="dxa"/>
            <w:vMerge w:val="restart"/>
            <w:shd w:val="clear" w:color="auto" w:fill="FDE9D9" w:themeFill="accent6" w:themeFillTint="33"/>
            <w:vAlign w:val="center"/>
          </w:tcPr>
          <w:p w14:paraId="3391031B" w14:textId="00119511"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Các mô-đun</w:t>
            </w:r>
          </w:p>
        </w:tc>
        <w:tc>
          <w:tcPr>
            <w:tcW w:w="550" w:type="dxa"/>
            <w:vMerge w:val="restart"/>
            <w:shd w:val="clear" w:color="auto" w:fill="FDE9D9" w:themeFill="accent6" w:themeFillTint="33"/>
            <w:vAlign w:val="center"/>
          </w:tcPr>
          <w:p w14:paraId="4819CC96" w14:textId="524EC965"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Số TC</w:t>
            </w:r>
          </w:p>
        </w:tc>
        <w:tc>
          <w:tcPr>
            <w:tcW w:w="567" w:type="dxa"/>
            <w:vMerge w:val="restart"/>
            <w:shd w:val="clear" w:color="auto" w:fill="FDE9D9" w:themeFill="accent6" w:themeFillTint="33"/>
            <w:vAlign w:val="center"/>
          </w:tcPr>
          <w:p w14:paraId="20CA79A0" w14:textId="612AC394"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w:t>
            </w:r>
          </w:p>
        </w:tc>
        <w:tc>
          <w:tcPr>
            <w:tcW w:w="4148" w:type="dxa"/>
            <w:gridSpan w:val="9"/>
            <w:shd w:val="clear" w:color="auto" w:fill="FDE9D9" w:themeFill="accent6" w:themeFillTint="33"/>
          </w:tcPr>
          <w:p w14:paraId="12A8AE84" w14:textId="565ED5CB"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CĐR của CTĐT</w:t>
            </w:r>
          </w:p>
        </w:tc>
      </w:tr>
      <w:tr w:rsidR="00C11883" w:rsidRPr="0076745F" w14:paraId="4C3DECC8" w14:textId="77777777" w:rsidTr="000A0B06">
        <w:trPr>
          <w:cantSplit/>
          <w:trHeight w:val="442"/>
          <w:jc w:val="center"/>
        </w:trPr>
        <w:tc>
          <w:tcPr>
            <w:tcW w:w="485" w:type="dxa"/>
            <w:vMerge/>
            <w:shd w:val="clear" w:color="auto" w:fill="FDE9D9" w:themeFill="accent6" w:themeFillTint="33"/>
          </w:tcPr>
          <w:p w14:paraId="4CE9AE67" w14:textId="77777777" w:rsidR="00FF6698" w:rsidRPr="0076745F" w:rsidRDefault="00FF6698" w:rsidP="009544A4">
            <w:pPr>
              <w:spacing w:line="312" w:lineRule="auto"/>
              <w:rPr>
                <w:rFonts w:ascii="Times New Roman" w:hAnsi="Times New Roman"/>
                <w:color w:val="auto"/>
                <w:sz w:val="26"/>
                <w:szCs w:val="26"/>
                <w:lang w:val="da-DK"/>
              </w:rPr>
            </w:pPr>
          </w:p>
        </w:tc>
        <w:tc>
          <w:tcPr>
            <w:tcW w:w="3052" w:type="dxa"/>
            <w:vMerge/>
            <w:shd w:val="clear" w:color="auto" w:fill="FDE9D9" w:themeFill="accent6" w:themeFillTint="33"/>
          </w:tcPr>
          <w:p w14:paraId="3F023241" w14:textId="77777777" w:rsidR="00FF6698" w:rsidRPr="0076745F" w:rsidRDefault="00FF6698" w:rsidP="009544A4">
            <w:pPr>
              <w:spacing w:line="312" w:lineRule="auto"/>
              <w:rPr>
                <w:rFonts w:ascii="Times New Roman" w:hAnsi="Times New Roman"/>
                <w:color w:val="auto"/>
                <w:sz w:val="26"/>
                <w:szCs w:val="26"/>
                <w:lang w:val="da-DK"/>
              </w:rPr>
            </w:pPr>
          </w:p>
        </w:tc>
        <w:tc>
          <w:tcPr>
            <w:tcW w:w="550" w:type="dxa"/>
            <w:vMerge/>
            <w:shd w:val="clear" w:color="auto" w:fill="FDE9D9" w:themeFill="accent6" w:themeFillTint="33"/>
          </w:tcPr>
          <w:p w14:paraId="3BD488D9" w14:textId="52847826" w:rsidR="00FF6698" w:rsidRPr="0076745F" w:rsidRDefault="00FF6698" w:rsidP="009544A4">
            <w:pPr>
              <w:spacing w:line="312" w:lineRule="auto"/>
              <w:jc w:val="center"/>
              <w:rPr>
                <w:rFonts w:ascii="Times New Roman" w:hAnsi="Times New Roman"/>
                <w:color w:val="auto"/>
                <w:sz w:val="26"/>
                <w:szCs w:val="26"/>
                <w:lang w:val="da-DK"/>
              </w:rPr>
            </w:pPr>
          </w:p>
        </w:tc>
        <w:tc>
          <w:tcPr>
            <w:tcW w:w="567" w:type="dxa"/>
            <w:vMerge/>
            <w:shd w:val="clear" w:color="auto" w:fill="FDE9D9" w:themeFill="accent6" w:themeFillTint="33"/>
          </w:tcPr>
          <w:p w14:paraId="6392C818" w14:textId="77777777" w:rsidR="00FF6698" w:rsidRPr="0076745F" w:rsidRDefault="00FF6698" w:rsidP="009544A4">
            <w:pPr>
              <w:spacing w:line="312" w:lineRule="auto"/>
              <w:rPr>
                <w:rFonts w:ascii="Times New Roman" w:hAnsi="Times New Roman"/>
                <w:color w:val="auto"/>
                <w:sz w:val="26"/>
                <w:szCs w:val="26"/>
                <w:lang w:val="da-DK"/>
              </w:rPr>
            </w:pPr>
          </w:p>
        </w:tc>
        <w:tc>
          <w:tcPr>
            <w:tcW w:w="461" w:type="dxa"/>
            <w:shd w:val="clear" w:color="auto" w:fill="FDE9D9" w:themeFill="accent6" w:themeFillTint="33"/>
            <w:textDirection w:val="tbRl"/>
            <w:vAlign w:val="center"/>
          </w:tcPr>
          <w:p w14:paraId="111323B4" w14:textId="77777777"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1.1</w:t>
            </w:r>
          </w:p>
        </w:tc>
        <w:tc>
          <w:tcPr>
            <w:tcW w:w="461" w:type="dxa"/>
            <w:shd w:val="clear" w:color="auto" w:fill="FDE9D9" w:themeFill="accent6" w:themeFillTint="33"/>
            <w:textDirection w:val="tbRl"/>
            <w:vAlign w:val="center"/>
          </w:tcPr>
          <w:p w14:paraId="01AF70D1" w14:textId="59475D06"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1.2</w:t>
            </w:r>
          </w:p>
        </w:tc>
        <w:tc>
          <w:tcPr>
            <w:tcW w:w="461" w:type="dxa"/>
            <w:shd w:val="clear" w:color="auto" w:fill="FDE9D9" w:themeFill="accent6" w:themeFillTint="33"/>
            <w:textDirection w:val="tbRl"/>
          </w:tcPr>
          <w:p w14:paraId="4F08C1AB" w14:textId="11AE5331"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1.3</w:t>
            </w:r>
          </w:p>
        </w:tc>
        <w:tc>
          <w:tcPr>
            <w:tcW w:w="461" w:type="dxa"/>
            <w:shd w:val="clear" w:color="auto" w:fill="FDE9D9" w:themeFill="accent6" w:themeFillTint="33"/>
            <w:textDirection w:val="tbRl"/>
            <w:vAlign w:val="center"/>
          </w:tcPr>
          <w:p w14:paraId="4287B121" w14:textId="26596873"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2.1</w:t>
            </w:r>
          </w:p>
        </w:tc>
        <w:tc>
          <w:tcPr>
            <w:tcW w:w="461" w:type="dxa"/>
            <w:shd w:val="clear" w:color="auto" w:fill="FDE9D9" w:themeFill="accent6" w:themeFillTint="33"/>
            <w:textDirection w:val="tbRl"/>
            <w:vAlign w:val="center"/>
          </w:tcPr>
          <w:p w14:paraId="6AA32976" w14:textId="77777777"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2.2</w:t>
            </w:r>
          </w:p>
        </w:tc>
        <w:tc>
          <w:tcPr>
            <w:tcW w:w="460" w:type="dxa"/>
            <w:shd w:val="clear" w:color="auto" w:fill="FDE9D9" w:themeFill="accent6" w:themeFillTint="33"/>
            <w:textDirection w:val="tbRl"/>
            <w:vAlign w:val="center"/>
          </w:tcPr>
          <w:p w14:paraId="107A88FC" w14:textId="77777777"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3.1</w:t>
            </w:r>
          </w:p>
        </w:tc>
        <w:tc>
          <w:tcPr>
            <w:tcW w:w="461" w:type="dxa"/>
            <w:shd w:val="clear" w:color="auto" w:fill="FDE9D9" w:themeFill="accent6" w:themeFillTint="33"/>
            <w:textDirection w:val="tbRl"/>
            <w:vAlign w:val="center"/>
          </w:tcPr>
          <w:p w14:paraId="47E5DB5A" w14:textId="77777777"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3.2</w:t>
            </w:r>
          </w:p>
        </w:tc>
        <w:tc>
          <w:tcPr>
            <w:tcW w:w="461" w:type="dxa"/>
            <w:shd w:val="clear" w:color="auto" w:fill="FDE9D9" w:themeFill="accent6" w:themeFillTint="33"/>
            <w:textDirection w:val="tbRl"/>
            <w:vAlign w:val="center"/>
          </w:tcPr>
          <w:p w14:paraId="581CE130" w14:textId="77777777"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4.1</w:t>
            </w:r>
          </w:p>
        </w:tc>
        <w:tc>
          <w:tcPr>
            <w:tcW w:w="461" w:type="dxa"/>
            <w:shd w:val="clear" w:color="auto" w:fill="FDE9D9" w:themeFill="accent6" w:themeFillTint="33"/>
            <w:textDirection w:val="tbRl"/>
            <w:vAlign w:val="center"/>
          </w:tcPr>
          <w:p w14:paraId="66F7D1F1" w14:textId="77777777" w:rsidR="00FF6698" w:rsidRPr="0076745F" w:rsidRDefault="00FF6698"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4.2</w:t>
            </w:r>
          </w:p>
        </w:tc>
      </w:tr>
      <w:tr w:rsidR="00C11883" w:rsidRPr="0076745F" w14:paraId="7E302EAF" w14:textId="77777777" w:rsidTr="000A0B06">
        <w:trPr>
          <w:cantSplit/>
          <w:trHeight w:val="507"/>
          <w:jc w:val="center"/>
        </w:trPr>
        <w:tc>
          <w:tcPr>
            <w:tcW w:w="485" w:type="dxa"/>
            <w:shd w:val="clear" w:color="auto" w:fill="auto"/>
            <w:vAlign w:val="center"/>
          </w:tcPr>
          <w:p w14:paraId="7D750724" w14:textId="4DC7D89A"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1</w:t>
            </w:r>
          </w:p>
        </w:tc>
        <w:tc>
          <w:tcPr>
            <w:tcW w:w="3052" w:type="dxa"/>
            <w:shd w:val="clear" w:color="auto" w:fill="auto"/>
            <w:vAlign w:val="center"/>
          </w:tcPr>
          <w:p w14:paraId="0D9FE857" w14:textId="368709DB" w:rsidR="00FF6698" w:rsidRPr="0076745F" w:rsidRDefault="00FF6698" w:rsidP="000A0B06">
            <w:pPr>
              <w:spacing w:line="312" w:lineRule="auto"/>
              <w:ind w:left="22"/>
              <w:rPr>
                <w:rFonts w:ascii="Times New Roman" w:hAnsi="Times New Roman"/>
                <w:b/>
                <w:color w:val="auto"/>
                <w:sz w:val="26"/>
                <w:szCs w:val="26"/>
                <w:lang w:val="da-DK"/>
              </w:rPr>
            </w:pPr>
            <w:r w:rsidRPr="0076745F">
              <w:rPr>
                <w:rFonts w:ascii="Times New Roman" w:hAnsi="Times New Roman"/>
                <w:b/>
                <w:color w:val="auto"/>
                <w:sz w:val="26"/>
                <w:szCs w:val="26"/>
                <w:lang w:val="da-DK"/>
              </w:rPr>
              <w:t>Các học phần đại cương</w:t>
            </w:r>
          </w:p>
        </w:tc>
        <w:tc>
          <w:tcPr>
            <w:tcW w:w="550" w:type="dxa"/>
            <w:shd w:val="clear" w:color="auto" w:fill="auto"/>
            <w:vAlign w:val="center"/>
          </w:tcPr>
          <w:p w14:paraId="4AA1199C" w14:textId="79888ACB" w:rsidR="00FF6698" w:rsidRPr="0076745F" w:rsidRDefault="00982D7B" w:rsidP="009544A4">
            <w:pPr>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7</w:t>
            </w:r>
          </w:p>
        </w:tc>
        <w:tc>
          <w:tcPr>
            <w:tcW w:w="567" w:type="dxa"/>
            <w:shd w:val="clear" w:color="auto" w:fill="auto"/>
            <w:vAlign w:val="center"/>
          </w:tcPr>
          <w:p w14:paraId="216064DE" w14:textId="57386D20" w:rsidR="00FF6698" w:rsidRPr="0076745F" w:rsidRDefault="00FF6698" w:rsidP="009544A4">
            <w:pPr>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rPr>
              <w:t>1</w:t>
            </w:r>
            <w:r w:rsidR="00ED0F28" w:rsidRPr="0076745F">
              <w:rPr>
                <w:rFonts w:ascii="Times New Roman" w:hAnsi="Times New Roman"/>
                <w:b/>
                <w:color w:val="auto"/>
                <w:sz w:val="26"/>
                <w:szCs w:val="26"/>
                <w:lang w:val="vi-VN"/>
              </w:rPr>
              <w:t>1,4</w:t>
            </w:r>
          </w:p>
        </w:tc>
        <w:tc>
          <w:tcPr>
            <w:tcW w:w="461" w:type="dxa"/>
            <w:shd w:val="clear" w:color="auto" w:fill="auto"/>
            <w:vAlign w:val="center"/>
          </w:tcPr>
          <w:p w14:paraId="0A0A6168" w14:textId="77777777"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141B6AF3" w14:textId="77777777" w:rsidR="00FF6698" w:rsidRPr="0076745F" w:rsidRDefault="00FF6698" w:rsidP="009544A4">
            <w:pPr>
              <w:spacing w:line="312" w:lineRule="auto"/>
              <w:jc w:val="center"/>
              <w:rPr>
                <w:rFonts w:ascii="Times New Roman" w:hAnsi="Times New Roman"/>
                <w:b/>
                <w:color w:val="auto"/>
                <w:sz w:val="26"/>
                <w:szCs w:val="26"/>
                <w:lang w:val="da-DK"/>
              </w:rPr>
            </w:pPr>
          </w:p>
        </w:tc>
        <w:tc>
          <w:tcPr>
            <w:tcW w:w="461" w:type="dxa"/>
          </w:tcPr>
          <w:p w14:paraId="31B1EAB6" w14:textId="77777777" w:rsidR="00FF6698" w:rsidRPr="0076745F" w:rsidRDefault="00FF6698" w:rsidP="009544A4">
            <w:pPr>
              <w:spacing w:line="312" w:lineRule="auto"/>
              <w:jc w:val="center"/>
              <w:rPr>
                <w:rFonts w:ascii="Times New Roman" w:hAnsi="Times New Roman"/>
                <w:b/>
                <w:i/>
                <w:color w:val="auto"/>
                <w:sz w:val="26"/>
                <w:szCs w:val="26"/>
              </w:rPr>
            </w:pPr>
          </w:p>
        </w:tc>
        <w:tc>
          <w:tcPr>
            <w:tcW w:w="461" w:type="dxa"/>
            <w:shd w:val="clear" w:color="auto" w:fill="auto"/>
            <w:vAlign w:val="center"/>
          </w:tcPr>
          <w:p w14:paraId="7AE2B1CF" w14:textId="1DFA9850"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65CC419E" w14:textId="77777777"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0" w:type="dxa"/>
            <w:shd w:val="clear" w:color="auto" w:fill="auto"/>
            <w:vAlign w:val="center"/>
          </w:tcPr>
          <w:p w14:paraId="67FE2822" w14:textId="77777777" w:rsidR="00FF6698" w:rsidRPr="0076745F" w:rsidRDefault="00FF6698" w:rsidP="009544A4">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1C56831C" w14:textId="77777777" w:rsidR="00FF6698" w:rsidRPr="0076745F" w:rsidRDefault="00FF6698" w:rsidP="009544A4">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DF08C15" w14:textId="77777777" w:rsidR="00FF6698" w:rsidRPr="0076745F" w:rsidRDefault="00FF6698" w:rsidP="009544A4">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503AE356" w14:textId="77777777" w:rsidR="00FF6698" w:rsidRPr="0076745F" w:rsidRDefault="00FF6698" w:rsidP="009544A4">
            <w:pPr>
              <w:spacing w:line="312" w:lineRule="auto"/>
              <w:jc w:val="center"/>
              <w:rPr>
                <w:rFonts w:ascii="Times New Roman" w:hAnsi="Times New Roman"/>
                <w:b/>
                <w:color w:val="auto"/>
                <w:sz w:val="26"/>
                <w:szCs w:val="26"/>
                <w:lang w:val="da-DK"/>
              </w:rPr>
            </w:pPr>
          </w:p>
        </w:tc>
      </w:tr>
      <w:tr w:rsidR="00C11883" w:rsidRPr="0076745F" w14:paraId="74A73B37" w14:textId="77777777" w:rsidTr="000A0B06">
        <w:trPr>
          <w:cantSplit/>
          <w:trHeight w:val="401"/>
          <w:jc w:val="center"/>
        </w:trPr>
        <w:tc>
          <w:tcPr>
            <w:tcW w:w="485" w:type="dxa"/>
            <w:shd w:val="clear" w:color="auto" w:fill="auto"/>
            <w:vAlign w:val="center"/>
          </w:tcPr>
          <w:p w14:paraId="197BE49D" w14:textId="76A55BAD"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2</w:t>
            </w:r>
          </w:p>
        </w:tc>
        <w:tc>
          <w:tcPr>
            <w:tcW w:w="3052" w:type="dxa"/>
            <w:shd w:val="clear" w:color="auto" w:fill="auto"/>
            <w:vAlign w:val="center"/>
          </w:tcPr>
          <w:p w14:paraId="40FE2A62" w14:textId="7591F5CA" w:rsidR="00FF6698" w:rsidRPr="0076745F" w:rsidRDefault="00FF6698" w:rsidP="000A0B06">
            <w:pPr>
              <w:spacing w:line="312" w:lineRule="auto"/>
              <w:ind w:left="22"/>
              <w:rPr>
                <w:rFonts w:ascii="Times New Roman" w:hAnsi="Times New Roman"/>
                <w:b/>
                <w:color w:val="auto"/>
                <w:sz w:val="26"/>
                <w:szCs w:val="26"/>
                <w:lang w:val="da-DK"/>
              </w:rPr>
            </w:pPr>
            <w:r w:rsidRPr="0076745F">
              <w:rPr>
                <w:rFonts w:ascii="Times New Roman" w:hAnsi="Times New Roman"/>
                <w:b/>
                <w:color w:val="auto"/>
                <w:sz w:val="26"/>
                <w:szCs w:val="26"/>
                <w:lang w:val="da-DK"/>
              </w:rPr>
              <w:t>Các học phần cơ sở ngành</w:t>
            </w:r>
          </w:p>
        </w:tc>
        <w:tc>
          <w:tcPr>
            <w:tcW w:w="550" w:type="dxa"/>
            <w:shd w:val="clear" w:color="auto" w:fill="auto"/>
            <w:vAlign w:val="center"/>
          </w:tcPr>
          <w:p w14:paraId="71ACD926" w14:textId="206BBEED"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24</w:t>
            </w:r>
          </w:p>
        </w:tc>
        <w:tc>
          <w:tcPr>
            <w:tcW w:w="567" w:type="dxa"/>
            <w:shd w:val="clear" w:color="auto" w:fill="auto"/>
            <w:vAlign w:val="center"/>
          </w:tcPr>
          <w:p w14:paraId="0F13880F" w14:textId="366F29A0" w:rsidR="00FF6698" w:rsidRPr="0076745F" w:rsidRDefault="00ED0F28" w:rsidP="009544A4">
            <w:pPr>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39,3</w:t>
            </w:r>
          </w:p>
        </w:tc>
        <w:tc>
          <w:tcPr>
            <w:tcW w:w="461" w:type="dxa"/>
            <w:shd w:val="clear" w:color="auto" w:fill="auto"/>
            <w:vAlign w:val="center"/>
          </w:tcPr>
          <w:p w14:paraId="7B5767A9" w14:textId="77777777" w:rsidR="00FF6698" w:rsidRPr="0076745F" w:rsidRDefault="00FF6698" w:rsidP="009544A4">
            <w:pPr>
              <w:spacing w:line="312" w:lineRule="auto"/>
              <w:jc w:val="center"/>
              <w:rPr>
                <w:rFonts w:ascii="Times New Roman" w:hAnsi="Times New Roman"/>
                <w:b/>
                <w:i/>
                <w:color w:val="auto"/>
                <w:sz w:val="26"/>
                <w:szCs w:val="26"/>
                <w:lang w:val="da-DK"/>
              </w:rPr>
            </w:pPr>
          </w:p>
        </w:tc>
        <w:tc>
          <w:tcPr>
            <w:tcW w:w="461" w:type="dxa"/>
            <w:shd w:val="clear" w:color="auto" w:fill="auto"/>
            <w:vAlign w:val="center"/>
          </w:tcPr>
          <w:p w14:paraId="5E213B5E" w14:textId="7D73977F"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c>
          <w:tcPr>
            <w:tcW w:w="461" w:type="dxa"/>
          </w:tcPr>
          <w:p w14:paraId="6222020E" w14:textId="77777777" w:rsidR="00FF6698" w:rsidRPr="0076745F" w:rsidRDefault="00FF6698" w:rsidP="009544A4">
            <w:pPr>
              <w:spacing w:line="312" w:lineRule="auto"/>
              <w:jc w:val="center"/>
              <w:rPr>
                <w:rFonts w:ascii="Times New Roman" w:hAnsi="Times New Roman"/>
                <w:b/>
                <w:i/>
                <w:color w:val="auto"/>
                <w:sz w:val="26"/>
                <w:szCs w:val="26"/>
              </w:rPr>
            </w:pPr>
          </w:p>
        </w:tc>
        <w:tc>
          <w:tcPr>
            <w:tcW w:w="461" w:type="dxa"/>
            <w:shd w:val="clear" w:color="auto" w:fill="auto"/>
            <w:vAlign w:val="center"/>
          </w:tcPr>
          <w:p w14:paraId="3BEF6CB3" w14:textId="1186240F"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c>
          <w:tcPr>
            <w:tcW w:w="461" w:type="dxa"/>
            <w:shd w:val="clear" w:color="auto" w:fill="auto"/>
            <w:vAlign w:val="center"/>
          </w:tcPr>
          <w:p w14:paraId="6B29E9EA" w14:textId="77777777"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0" w:type="dxa"/>
            <w:shd w:val="clear" w:color="auto" w:fill="auto"/>
            <w:vAlign w:val="center"/>
          </w:tcPr>
          <w:p w14:paraId="41FF9C83" w14:textId="77777777" w:rsidR="00FF6698" w:rsidRPr="0076745F" w:rsidRDefault="00FF6698" w:rsidP="009544A4">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062413A7" w14:textId="77777777" w:rsidR="00FF6698" w:rsidRPr="0076745F" w:rsidRDefault="00FF6698" w:rsidP="009544A4">
            <w:pPr>
              <w:spacing w:line="312" w:lineRule="auto"/>
              <w:jc w:val="center"/>
              <w:rPr>
                <w:rFonts w:ascii="Times New Roman" w:hAnsi="Times New Roman"/>
                <w:b/>
                <w:color w:val="auto"/>
                <w:sz w:val="26"/>
                <w:szCs w:val="26"/>
                <w:lang w:val="da-DK"/>
              </w:rPr>
            </w:pPr>
          </w:p>
        </w:tc>
        <w:tc>
          <w:tcPr>
            <w:tcW w:w="461" w:type="dxa"/>
            <w:shd w:val="clear" w:color="auto" w:fill="auto"/>
            <w:vAlign w:val="center"/>
          </w:tcPr>
          <w:p w14:paraId="31129AC7" w14:textId="77777777"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31C8851B" w14:textId="77777777" w:rsidR="00FF6698" w:rsidRPr="0076745F" w:rsidRDefault="00FF6698" w:rsidP="009544A4">
            <w:pPr>
              <w:spacing w:line="312" w:lineRule="auto"/>
              <w:jc w:val="center"/>
              <w:rPr>
                <w:rFonts w:ascii="Times New Roman" w:hAnsi="Times New Roman"/>
                <w:b/>
                <w:color w:val="auto"/>
                <w:sz w:val="26"/>
                <w:szCs w:val="26"/>
                <w:lang w:val="da-DK"/>
              </w:rPr>
            </w:pPr>
          </w:p>
        </w:tc>
      </w:tr>
      <w:tr w:rsidR="00C11883" w:rsidRPr="0076745F" w14:paraId="2A094222" w14:textId="77777777" w:rsidTr="000A0B06">
        <w:trPr>
          <w:cantSplit/>
          <w:trHeight w:val="70"/>
          <w:jc w:val="center"/>
        </w:trPr>
        <w:tc>
          <w:tcPr>
            <w:tcW w:w="485" w:type="dxa"/>
            <w:vMerge w:val="restart"/>
            <w:shd w:val="clear" w:color="auto" w:fill="auto"/>
            <w:vAlign w:val="center"/>
          </w:tcPr>
          <w:p w14:paraId="4E97A816" w14:textId="7653F34F" w:rsidR="00FF6698" w:rsidRPr="0076745F" w:rsidRDefault="00FF6698" w:rsidP="009544A4">
            <w:pPr>
              <w:spacing w:line="312" w:lineRule="auto"/>
              <w:jc w:val="center"/>
              <w:rPr>
                <w:rFonts w:ascii="Times New Roman" w:hAnsi="Times New Roman"/>
                <w:color w:val="auto"/>
                <w:sz w:val="26"/>
                <w:szCs w:val="26"/>
                <w:lang w:val="da-DK"/>
              </w:rPr>
            </w:pPr>
          </w:p>
        </w:tc>
        <w:tc>
          <w:tcPr>
            <w:tcW w:w="3052" w:type="dxa"/>
            <w:shd w:val="clear" w:color="auto" w:fill="auto"/>
            <w:vAlign w:val="center"/>
          </w:tcPr>
          <w:p w14:paraId="2B183E9E" w14:textId="7B8F4169" w:rsidR="00FF6698" w:rsidRPr="0076745F" w:rsidRDefault="00FF6698" w:rsidP="000A0B06">
            <w:pPr>
              <w:spacing w:line="312" w:lineRule="auto"/>
              <w:ind w:left="22"/>
              <w:rPr>
                <w:rFonts w:ascii="Times New Roman" w:hAnsi="Times New Roman"/>
                <w:color w:val="auto"/>
                <w:sz w:val="26"/>
                <w:szCs w:val="26"/>
                <w:lang w:val="da-DK"/>
              </w:rPr>
            </w:pPr>
            <w:r w:rsidRPr="0076745F">
              <w:rPr>
                <w:rFonts w:ascii="Times New Roman" w:hAnsi="Times New Roman"/>
                <w:color w:val="auto"/>
                <w:sz w:val="26"/>
                <w:szCs w:val="26"/>
                <w:lang w:val="da-DK"/>
              </w:rPr>
              <w:t>Các học phần bắt buộc</w:t>
            </w:r>
          </w:p>
        </w:tc>
        <w:tc>
          <w:tcPr>
            <w:tcW w:w="550" w:type="dxa"/>
            <w:shd w:val="clear" w:color="auto" w:fill="auto"/>
            <w:vAlign w:val="center"/>
          </w:tcPr>
          <w:p w14:paraId="5C26F915" w14:textId="6C12A716"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color w:val="auto"/>
                <w:sz w:val="26"/>
                <w:szCs w:val="26"/>
                <w:lang w:val="da-DK"/>
              </w:rPr>
              <w:t>12</w:t>
            </w:r>
          </w:p>
        </w:tc>
        <w:tc>
          <w:tcPr>
            <w:tcW w:w="567" w:type="dxa"/>
            <w:shd w:val="clear" w:color="auto" w:fill="auto"/>
            <w:vAlign w:val="center"/>
          </w:tcPr>
          <w:p w14:paraId="5E2E719E" w14:textId="6EDA8F75" w:rsidR="00FF6698" w:rsidRPr="0076745F" w:rsidRDefault="00ED0F28" w:rsidP="009544A4">
            <w:pPr>
              <w:spacing w:line="312" w:lineRule="auto"/>
              <w:jc w:val="center"/>
              <w:rPr>
                <w:rFonts w:ascii="Times New Roman" w:hAnsi="Times New Roman"/>
                <w:color w:val="auto"/>
                <w:sz w:val="26"/>
                <w:szCs w:val="26"/>
                <w:lang w:val="vi-VN"/>
              </w:rPr>
            </w:pPr>
            <w:r w:rsidRPr="0076745F">
              <w:rPr>
                <w:rFonts w:ascii="Times New Roman" w:hAnsi="Times New Roman"/>
                <w:color w:val="auto"/>
                <w:sz w:val="26"/>
                <w:szCs w:val="26"/>
                <w:lang w:val="vi-VN"/>
              </w:rPr>
              <w:t>19,6</w:t>
            </w:r>
          </w:p>
        </w:tc>
        <w:tc>
          <w:tcPr>
            <w:tcW w:w="461" w:type="dxa"/>
            <w:shd w:val="clear" w:color="auto" w:fill="auto"/>
            <w:vAlign w:val="center"/>
          </w:tcPr>
          <w:p w14:paraId="36C9B62E" w14:textId="77777777" w:rsidR="00FF6698" w:rsidRPr="0076745F" w:rsidRDefault="00FF6698"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9A75A3E" w14:textId="77777777" w:rsidR="00FF6698" w:rsidRPr="0076745F" w:rsidRDefault="00FF6698" w:rsidP="009544A4">
            <w:pPr>
              <w:spacing w:line="312" w:lineRule="auto"/>
              <w:jc w:val="center"/>
              <w:rPr>
                <w:rFonts w:ascii="Times New Roman" w:hAnsi="Times New Roman"/>
                <w:color w:val="auto"/>
                <w:sz w:val="26"/>
                <w:szCs w:val="26"/>
                <w:lang w:val="da-DK"/>
              </w:rPr>
            </w:pPr>
          </w:p>
        </w:tc>
        <w:tc>
          <w:tcPr>
            <w:tcW w:w="461" w:type="dxa"/>
          </w:tcPr>
          <w:p w14:paraId="4D9B1310"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443DB4CB" w14:textId="4DB5AC2D"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1" w:type="dxa"/>
            <w:shd w:val="clear" w:color="auto" w:fill="auto"/>
            <w:vAlign w:val="center"/>
          </w:tcPr>
          <w:p w14:paraId="0E4DB966" w14:textId="77777777"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0" w:type="dxa"/>
            <w:shd w:val="clear" w:color="auto" w:fill="auto"/>
            <w:vAlign w:val="center"/>
          </w:tcPr>
          <w:p w14:paraId="56CE35E0" w14:textId="77777777" w:rsidR="00FF6698" w:rsidRPr="0076745F" w:rsidRDefault="00FF6698"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FF5B894"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1" w:type="dxa"/>
            <w:shd w:val="clear" w:color="auto" w:fill="auto"/>
            <w:vAlign w:val="center"/>
          </w:tcPr>
          <w:p w14:paraId="50B6D650" w14:textId="77777777" w:rsidR="00FF6698" w:rsidRPr="0076745F" w:rsidRDefault="00FF6698"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1489F05" w14:textId="77777777" w:rsidR="00FF6698" w:rsidRPr="0076745F" w:rsidRDefault="00FF6698" w:rsidP="009544A4">
            <w:pPr>
              <w:spacing w:line="312" w:lineRule="auto"/>
              <w:jc w:val="center"/>
              <w:rPr>
                <w:rFonts w:ascii="Times New Roman" w:hAnsi="Times New Roman"/>
                <w:color w:val="auto"/>
                <w:sz w:val="26"/>
                <w:szCs w:val="26"/>
                <w:lang w:val="da-DK"/>
              </w:rPr>
            </w:pPr>
          </w:p>
        </w:tc>
      </w:tr>
      <w:tr w:rsidR="00C11883" w:rsidRPr="0076745F" w14:paraId="5D504C2F" w14:textId="77777777" w:rsidTr="000A0B06">
        <w:trPr>
          <w:cantSplit/>
          <w:trHeight w:val="147"/>
          <w:jc w:val="center"/>
        </w:trPr>
        <w:tc>
          <w:tcPr>
            <w:tcW w:w="485" w:type="dxa"/>
            <w:vMerge/>
            <w:shd w:val="clear" w:color="auto" w:fill="auto"/>
            <w:vAlign w:val="center"/>
          </w:tcPr>
          <w:p w14:paraId="403AD87C" w14:textId="0DAA1F07" w:rsidR="00FF6698" w:rsidRPr="0076745F" w:rsidRDefault="00FF6698" w:rsidP="009544A4">
            <w:pPr>
              <w:spacing w:line="312" w:lineRule="auto"/>
              <w:jc w:val="center"/>
              <w:rPr>
                <w:rFonts w:ascii="Times New Roman" w:hAnsi="Times New Roman"/>
                <w:color w:val="auto"/>
                <w:sz w:val="26"/>
                <w:szCs w:val="26"/>
                <w:lang w:val="da-DK"/>
              </w:rPr>
            </w:pPr>
          </w:p>
        </w:tc>
        <w:tc>
          <w:tcPr>
            <w:tcW w:w="3052" w:type="dxa"/>
            <w:shd w:val="clear" w:color="auto" w:fill="auto"/>
            <w:vAlign w:val="center"/>
          </w:tcPr>
          <w:p w14:paraId="2C8FE77D" w14:textId="41CD633D" w:rsidR="00FF6698" w:rsidRPr="0076745F" w:rsidRDefault="00FF6698" w:rsidP="000A0B06">
            <w:pPr>
              <w:spacing w:line="312" w:lineRule="auto"/>
              <w:ind w:left="22"/>
              <w:rPr>
                <w:rFonts w:ascii="Times New Roman" w:hAnsi="Times New Roman"/>
                <w:color w:val="auto"/>
                <w:sz w:val="26"/>
                <w:szCs w:val="26"/>
                <w:lang w:val="da-DK"/>
              </w:rPr>
            </w:pPr>
            <w:r w:rsidRPr="0076745F">
              <w:rPr>
                <w:rFonts w:ascii="Times New Roman" w:hAnsi="Times New Roman"/>
                <w:color w:val="auto"/>
                <w:sz w:val="26"/>
                <w:szCs w:val="26"/>
                <w:lang w:val="da-DK"/>
              </w:rPr>
              <w:t>Các học phần tự chọn</w:t>
            </w:r>
          </w:p>
        </w:tc>
        <w:tc>
          <w:tcPr>
            <w:tcW w:w="550" w:type="dxa"/>
            <w:shd w:val="clear" w:color="auto" w:fill="auto"/>
            <w:vAlign w:val="center"/>
          </w:tcPr>
          <w:p w14:paraId="27B0631B" w14:textId="3EF90913" w:rsidR="00FF6698" w:rsidRPr="0076745F" w:rsidRDefault="00FF6698" w:rsidP="009544A4">
            <w:pPr>
              <w:spacing w:line="312" w:lineRule="auto"/>
              <w:jc w:val="center"/>
              <w:rPr>
                <w:rFonts w:ascii="Times New Roman" w:hAnsi="Times New Roman"/>
                <w:color w:val="auto"/>
                <w:sz w:val="26"/>
                <w:szCs w:val="26"/>
              </w:rPr>
            </w:pPr>
            <w:r w:rsidRPr="0076745F">
              <w:rPr>
                <w:rFonts w:ascii="Times New Roman" w:hAnsi="Times New Roman"/>
                <w:color w:val="auto"/>
                <w:sz w:val="26"/>
                <w:szCs w:val="26"/>
              </w:rPr>
              <w:t>12</w:t>
            </w:r>
          </w:p>
        </w:tc>
        <w:tc>
          <w:tcPr>
            <w:tcW w:w="567" w:type="dxa"/>
            <w:shd w:val="clear" w:color="auto" w:fill="auto"/>
            <w:vAlign w:val="center"/>
          </w:tcPr>
          <w:p w14:paraId="34D6BB3B" w14:textId="2E39CAAF" w:rsidR="00FF6698" w:rsidRPr="0076745F" w:rsidRDefault="00ED0F28" w:rsidP="009544A4">
            <w:pPr>
              <w:spacing w:line="312" w:lineRule="auto"/>
              <w:jc w:val="center"/>
              <w:rPr>
                <w:rFonts w:ascii="Times New Roman" w:hAnsi="Times New Roman"/>
                <w:color w:val="auto"/>
                <w:sz w:val="26"/>
                <w:szCs w:val="26"/>
                <w:lang w:val="vi-VN"/>
              </w:rPr>
            </w:pPr>
            <w:r w:rsidRPr="0076745F">
              <w:rPr>
                <w:rFonts w:ascii="Times New Roman" w:hAnsi="Times New Roman"/>
                <w:color w:val="auto"/>
                <w:sz w:val="26"/>
                <w:szCs w:val="26"/>
                <w:lang w:val="vi-VN"/>
              </w:rPr>
              <w:t>19,6</w:t>
            </w:r>
          </w:p>
        </w:tc>
        <w:tc>
          <w:tcPr>
            <w:tcW w:w="461" w:type="dxa"/>
            <w:shd w:val="clear" w:color="auto" w:fill="auto"/>
            <w:vAlign w:val="center"/>
          </w:tcPr>
          <w:p w14:paraId="2CD997A8"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209F8069" w14:textId="77777777"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1" w:type="dxa"/>
          </w:tcPr>
          <w:p w14:paraId="4C2EA233"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220E05A7" w14:textId="5137290C"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1" w:type="dxa"/>
            <w:shd w:val="clear" w:color="auto" w:fill="auto"/>
            <w:vAlign w:val="center"/>
          </w:tcPr>
          <w:p w14:paraId="0EFB926A"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0" w:type="dxa"/>
            <w:shd w:val="clear" w:color="auto" w:fill="auto"/>
            <w:vAlign w:val="center"/>
          </w:tcPr>
          <w:p w14:paraId="642CAF91"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1" w:type="dxa"/>
            <w:shd w:val="clear" w:color="auto" w:fill="auto"/>
            <w:vAlign w:val="center"/>
          </w:tcPr>
          <w:p w14:paraId="21583D52"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1" w:type="dxa"/>
            <w:shd w:val="clear" w:color="auto" w:fill="auto"/>
            <w:vAlign w:val="center"/>
          </w:tcPr>
          <w:p w14:paraId="51353EFE"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1" w:type="dxa"/>
            <w:shd w:val="clear" w:color="auto" w:fill="auto"/>
            <w:vAlign w:val="center"/>
          </w:tcPr>
          <w:p w14:paraId="02BE65B4"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r>
      <w:tr w:rsidR="00C11883" w:rsidRPr="0076745F" w14:paraId="604ED2BE" w14:textId="77777777" w:rsidTr="000A0B06">
        <w:trPr>
          <w:cantSplit/>
          <w:trHeight w:val="153"/>
          <w:jc w:val="center"/>
        </w:trPr>
        <w:tc>
          <w:tcPr>
            <w:tcW w:w="485" w:type="dxa"/>
            <w:shd w:val="clear" w:color="auto" w:fill="auto"/>
            <w:vAlign w:val="center"/>
          </w:tcPr>
          <w:p w14:paraId="6C877DD7" w14:textId="09C0B833"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3</w:t>
            </w:r>
          </w:p>
        </w:tc>
        <w:tc>
          <w:tcPr>
            <w:tcW w:w="3052" w:type="dxa"/>
            <w:shd w:val="clear" w:color="auto" w:fill="auto"/>
            <w:vAlign w:val="center"/>
          </w:tcPr>
          <w:p w14:paraId="24F39EFD" w14:textId="7F64EC01" w:rsidR="00FF6698" w:rsidRPr="000A0B06" w:rsidRDefault="00FF6698" w:rsidP="000A0B06">
            <w:pPr>
              <w:spacing w:line="312" w:lineRule="auto"/>
              <w:ind w:left="22"/>
              <w:rPr>
                <w:rFonts w:ascii="Times New Roman" w:hAnsi="Times New Roman"/>
                <w:b/>
                <w:color w:val="auto"/>
                <w:spacing w:val="-8"/>
                <w:sz w:val="26"/>
                <w:szCs w:val="26"/>
                <w:lang w:val="da-DK"/>
              </w:rPr>
            </w:pPr>
            <w:r w:rsidRPr="000A0B06">
              <w:rPr>
                <w:rFonts w:ascii="Times New Roman" w:hAnsi="Times New Roman"/>
                <w:b/>
                <w:color w:val="auto"/>
                <w:spacing w:val="-8"/>
                <w:sz w:val="26"/>
                <w:szCs w:val="26"/>
                <w:lang w:val="da-DK"/>
              </w:rPr>
              <w:t>Các học phần chuyên ngành</w:t>
            </w:r>
          </w:p>
        </w:tc>
        <w:tc>
          <w:tcPr>
            <w:tcW w:w="550" w:type="dxa"/>
            <w:shd w:val="clear" w:color="auto" w:fill="auto"/>
            <w:vAlign w:val="center"/>
          </w:tcPr>
          <w:p w14:paraId="31270962" w14:textId="0BBDDC2B"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15</w:t>
            </w:r>
          </w:p>
        </w:tc>
        <w:tc>
          <w:tcPr>
            <w:tcW w:w="567" w:type="dxa"/>
            <w:shd w:val="clear" w:color="auto" w:fill="auto"/>
            <w:vAlign w:val="center"/>
          </w:tcPr>
          <w:p w14:paraId="419FB44A" w14:textId="437A11CA" w:rsidR="00FF6698" w:rsidRPr="0076745F" w:rsidRDefault="00ED0F28" w:rsidP="009544A4">
            <w:pPr>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24,5</w:t>
            </w:r>
          </w:p>
        </w:tc>
        <w:tc>
          <w:tcPr>
            <w:tcW w:w="461" w:type="dxa"/>
            <w:shd w:val="clear" w:color="auto" w:fill="auto"/>
            <w:vAlign w:val="center"/>
          </w:tcPr>
          <w:p w14:paraId="26D463DC" w14:textId="77777777" w:rsidR="00FF6698" w:rsidRPr="0076745F" w:rsidRDefault="00FF6698" w:rsidP="009544A4">
            <w:pPr>
              <w:spacing w:line="312" w:lineRule="auto"/>
              <w:jc w:val="center"/>
              <w:rPr>
                <w:rFonts w:ascii="Times New Roman" w:hAnsi="Times New Roman"/>
                <w:b/>
                <w:i/>
                <w:color w:val="auto"/>
                <w:sz w:val="26"/>
                <w:szCs w:val="26"/>
              </w:rPr>
            </w:pPr>
          </w:p>
        </w:tc>
        <w:tc>
          <w:tcPr>
            <w:tcW w:w="461" w:type="dxa"/>
            <w:shd w:val="clear" w:color="auto" w:fill="auto"/>
            <w:vAlign w:val="center"/>
          </w:tcPr>
          <w:p w14:paraId="6BAE350A" w14:textId="77777777"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1" w:type="dxa"/>
          </w:tcPr>
          <w:p w14:paraId="1BA27B5A" w14:textId="77777777" w:rsidR="00FF6698" w:rsidRPr="0076745F" w:rsidRDefault="00FF6698" w:rsidP="009544A4">
            <w:pPr>
              <w:spacing w:line="312" w:lineRule="auto"/>
              <w:jc w:val="center"/>
              <w:rPr>
                <w:rFonts w:ascii="Times New Roman" w:hAnsi="Times New Roman"/>
                <w:b/>
                <w:i/>
                <w:color w:val="auto"/>
                <w:sz w:val="26"/>
                <w:szCs w:val="26"/>
              </w:rPr>
            </w:pPr>
          </w:p>
        </w:tc>
        <w:tc>
          <w:tcPr>
            <w:tcW w:w="461" w:type="dxa"/>
            <w:shd w:val="clear" w:color="auto" w:fill="auto"/>
            <w:vAlign w:val="center"/>
          </w:tcPr>
          <w:p w14:paraId="1535B42D" w14:textId="34116D7F" w:rsidR="00FF6698" w:rsidRPr="0076745F" w:rsidRDefault="00FF6698" w:rsidP="009544A4">
            <w:pPr>
              <w:spacing w:line="312" w:lineRule="auto"/>
              <w:jc w:val="center"/>
              <w:rPr>
                <w:rFonts w:ascii="Times New Roman" w:hAnsi="Times New Roman"/>
                <w:b/>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484DD96B" w14:textId="77777777"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c>
          <w:tcPr>
            <w:tcW w:w="460" w:type="dxa"/>
            <w:shd w:val="clear" w:color="auto" w:fill="auto"/>
            <w:vAlign w:val="center"/>
          </w:tcPr>
          <w:p w14:paraId="6D9ACB1D" w14:textId="77777777"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c>
          <w:tcPr>
            <w:tcW w:w="461" w:type="dxa"/>
            <w:shd w:val="clear" w:color="auto" w:fill="auto"/>
            <w:vAlign w:val="center"/>
          </w:tcPr>
          <w:p w14:paraId="666F114B" w14:textId="77777777"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c>
          <w:tcPr>
            <w:tcW w:w="461" w:type="dxa"/>
            <w:shd w:val="clear" w:color="auto" w:fill="auto"/>
            <w:vAlign w:val="center"/>
          </w:tcPr>
          <w:p w14:paraId="4DF74A87" w14:textId="77777777"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c>
          <w:tcPr>
            <w:tcW w:w="461" w:type="dxa"/>
            <w:shd w:val="clear" w:color="auto" w:fill="auto"/>
            <w:vAlign w:val="center"/>
          </w:tcPr>
          <w:p w14:paraId="22F3068B" w14:textId="77777777" w:rsidR="00FF6698" w:rsidRPr="0076745F" w:rsidRDefault="00FF6698" w:rsidP="009544A4">
            <w:pPr>
              <w:spacing w:line="312" w:lineRule="auto"/>
              <w:jc w:val="center"/>
              <w:rPr>
                <w:rFonts w:ascii="Times New Roman" w:hAnsi="Times New Roman"/>
                <w:b/>
                <w:i/>
                <w:color w:val="auto"/>
                <w:sz w:val="26"/>
                <w:szCs w:val="26"/>
              </w:rPr>
            </w:pPr>
            <w:r w:rsidRPr="0076745F">
              <w:rPr>
                <w:rFonts w:ascii="Times New Roman" w:hAnsi="Times New Roman"/>
                <w:b/>
                <w:i/>
                <w:color w:val="auto"/>
                <w:sz w:val="26"/>
                <w:szCs w:val="26"/>
              </w:rPr>
              <w:sym w:font="Symbol" w:char="F0D6"/>
            </w:r>
          </w:p>
        </w:tc>
      </w:tr>
      <w:tr w:rsidR="00C11883" w:rsidRPr="0076745F" w14:paraId="581D569D" w14:textId="77777777" w:rsidTr="000A0B06">
        <w:trPr>
          <w:cantSplit/>
          <w:trHeight w:val="161"/>
          <w:jc w:val="center"/>
        </w:trPr>
        <w:tc>
          <w:tcPr>
            <w:tcW w:w="485" w:type="dxa"/>
            <w:vMerge w:val="restart"/>
            <w:shd w:val="clear" w:color="auto" w:fill="auto"/>
            <w:vAlign w:val="center"/>
          </w:tcPr>
          <w:p w14:paraId="4AF7B178" w14:textId="44A3DAD4" w:rsidR="00FF6698" w:rsidRPr="0076745F" w:rsidRDefault="00FF6698" w:rsidP="009544A4">
            <w:pPr>
              <w:spacing w:line="312" w:lineRule="auto"/>
              <w:jc w:val="center"/>
              <w:rPr>
                <w:rFonts w:ascii="Times New Roman" w:hAnsi="Times New Roman"/>
                <w:color w:val="auto"/>
                <w:sz w:val="26"/>
                <w:szCs w:val="26"/>
                <w:lang w:val="da-DK"/>
              </w:rPr>
            </w:pPr>
          </w:p>
        </w:tc>
        <w:tc>
          <w:tcPr>
            <w:tcW w:w="3052" w:type="dxa"/>
            <w:shd w:val="clear" w:color="auto" w:fill="auto"/>
            <w:vAlign w:val="center"/>
          </w:tcPr>
          <w:p w14:paraId="1B601865" w14:textId="5DBEE231" w:rsidR="00FF6698" w:rsidRPr="0076745F" w:rsidRDefault="00FF6698" w:rsidP="000A0B06">
            <w:pPr>
              <w:spacing w:line="312" w:lineRule="auto"/>
              <w:ind w:left="22"/>
              <w:rPr>
                <w:rFonts w:ascii="Times New Roman" w:hAnsi="Times New Roman"/>
                <w:color w:val="auto"/>
                <w:sz w:val="26"/>
                <w:szCs w:val="26"/>
                <w:lang w:val="da-DK"/>
              </w:rPr>
            </w:pPr>
            <w:r w:rsidRPr="0076745F">
              <w:rPr>
                <w:rFonts w:ascii="Times New Roman" w:hAnsi="Times New Roman"/>
                <w:color w:val="auto"/>
                <w:sz w:val="26"/>
                <w:szCs w:val="26"/>
                <w:lang w:val="da-DK"/>
              </w:rPr>
              <w:t>Các học phần bắt buộc</w:t>
            </w:r>
          </w:p>
        </w:tc>
        <w:tc>
          <w:tcPr>
            <w:tcW w:w="550" w:type="dxa"/>
            <w:shd w:val="clear" w:color="auto" w:fill="auto"/>
            <w:vAlign w:val="center"/>
          </w:tcPr>
          <w:p w14:paraId="50949F53" w14:textId="2AC62678"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color w:val="auto"/>
                <w:sz w:val="26"/>
                <w:szCs w:val="26"/>
                <w:lang w:val="da-DK"/>
              </w:rPr>
              <w:t>9</w:t>
            </w:r>
          </w:p>
        </w:tc>
        <w:tc>
          <w:tcPr>
            <w:tcW w:w="567" w:type="dxa"/>
            <w:shd w:val="clear" w:color="auto" w:fill="auto"/>
            <w:vAlign w:val="center"/>
          </w:tcPr>
          <w:p w14:paraId="70B11BAD" w14:textId="7DCB4A21" w:rsidR="00FF6698" w:rsidRPr="0076745F" w:rsidRDefault="00ED0F28" w:rsidP="009544A4">
            <w:pPr>
              <w:spacing w:line="312" w:lineRule="auto"/>
              <w:jc w:val="center"/>
              <w:rPr>
                <w:rFonts w:ascii="Times New Roman" w:hAnsi="Times New Roman"/>
                <w:color w:val="auto"/>
                <w:sz w:val="26"/>
                <w:szCs w:val="26"/>
                <w:lang w:val="vi-VN"/>
              </w:rPr>
            </w:pPr>
            <w:r w:rsidRPr="0076745F">
              <w:rPr>
                <w:rFonts w:ascii="Times New Roman" w:hAnsi="Times New Roman"/>
                <w:color w:val="auto"/>
                <w:sz w:val="26"/>
                <w:szCs w:val="26"/>
                <w:lang w:val="vi-VN"/>
              </w:rPr>
              <w:t>14,7</w:t>
            </w:r>
          </w:p>
        </w:tc>
        <w:tc>
          <w:tcPr>
            <w:tcW w:w="461" w:type="dxa"/>
            <w:shd w:val="clear" w:color="auto" w:fill="auto"/>
            <w:vAlign w:val="center"/>
          </w:tcPr>
          <w:p w14:paraId="557FA499"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7F96140B" w14:textId="77777777" w:rsidR="00FF6698" w:rsidRPr="0076745F" w:rsidRDefault="00FF6698" w:rsidP="009544A4">
            <w:pPr>
              <w:spacing w:line="312" w:lineRule="auto"/>
              <w:jc w:val="center"/>
              <w:rPr>
                <w:rFonts w:ascii="Times New Roman" w:hAnsi="Times New Roman"/>
                <w:color w:val="auto"/>
                <w:sz w:val="26"/>
                <w:szCs w:val="26"/>
                <w:lang w:val="da-DK"/>
              </w:rPr>
            </w:pPr>
          </w:p>
        </w:tc>
        <w:tc>
          <w:tcPr>
            <w:tcW w:w="461" w:type="dxa"/>
          </w:tcPr>
          <w:p w14:paraId="4717BE9E"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3B8BD42C" w14:textId="4362F9D8" w:rsidR="00FF6698" w:rsidRPr="0076745F" w:rsidRDefault="00FF6698"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1" w:type="dxa"/>
            <w:shd w:val="clear" w:color="auto" w:fill="auto"/>
            <w:vAlign w:val="center"/>
          </w:tcPr>
          <w:p w14:paraId="7E575E4B" w14:textId="3D551D6F"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0" w:type="dxa"/>
            <w:shd w:val="clear" w:color="auto" w:fill="auto"/>
            <w:vAlign w:val="center"/>
          </w:tcPr>
          <w:p w14:paraId="78C959EE"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5F8BF4DF" w14:textId="77777777" w:rsidR="00FF6698" w:rsidRPr="0076745F" w:rsidRDefault="00FF6698" w:rsidP="009544A4">
            <w:pPr>
              <w:spacing w:line="312" w:lineRule="auto"/>
              <w:jc w:val="center"/>
              <w:rPr>
                <w:rFonts w:ascii="Times New Roman" w:hAnsi="Times New Roman"/>
                <w:i/>
                <w:color w:val="auto"/>
                <w:sz w:val="26"/>
                <w:szCs w:val="26"/>
              </w:rPr>
            </w:pPr>
          </w:p>
        </w:tc>
        <w:tc>
          <w:tcPr>
            <w:tcW w:w="461" w:type="dxa"/>
            <w:shd w:val="clear" w:color="auto" w:fill="auto"/>
            <w:vAlign w:val="center"/>
          </w:tcPr>
          <w:p w14:paraId="173E0121"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c>
          <w:tcPr>
            <w:tcW w:w="461" w:type="dxa"/>
            <w:shd w:val="clear" w:color="auto" w:fill="auto"/>
            <w:vAlign w:val="center"/>
          </w:tcPr>
          <w:p w14:paraId="40BE1AF7" w14:textId="77777777" w:rsidR="00FF6698" w:rsidRPr="0076745F" w:rsidRDefault="00FF6698" w:rsidP="009544A4">
            <w:pPr>
              <w:spacing w:line="312" w:lineRule="auto"/>
              <w:jc w:val="center"/>
              <w:rPr>
                <w:rFonts w:ascii="Times New Roman" w:hAnsi="Times New Roman"/>
                <w:i/>
                <w:color w:val="auto"/>
                <w:sz w:val="26"/>
                <w:szCs w:val="26"/>
              </w:rPr>
            </w:pPr>
            <w:r w:rsidRPr="0076745F">
              <w:rPr>
                <w:rFonts w:ascii="Times New Roman" w:hAnsi="Times New Roman"/>
                <w:i/>
                <w:color w:val="auto"/>
                <w:sz w:val="26"/>
                <w:szCs w:val="26"/>
              </w:rPr>
              <w:sym w:font="Symbol" w:char="F0D6"/>
            </w:r>
          </w:p>
        </w:tc>
      </w:tr>
      <w:tr w:rsidR="00884B82" w:rsidRPr="0076745F" w14:paraId="48E39689" w14:textId="77777777" w:rsidTr="000A0B06">
        <w:trPr>
          <w:cantSplit/>
          <w:trHeight w:val="363"/>
          <w:jc w:val="center"/>
        </w:trPr>
        <w:tc>
          <w:tcPr>
            <w:tcW w:w="485" w:type="dxa"/>
            <w:vMerge/>
            <w:shd w:val="clear" w:color="auto" w:fill="auto"/>
            <w:vAlign w:val="center"/>
          </w:tcPr>
          <w:p w14:paraId="1C6ADD70"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3052" w:type="dxa"/>
            <w:shd w:val="clear" w:color="auto" w:fill="auto"/>
            <w:vAlign w:val="center"/>
          </w:tcPr>
          <w:p w14:paraId="4ABDD4BF" w14:textId="7EF84724" w:rsidR="00884B82" w:rsidRPr="0076745F" w:rsidRDefault="00884B82" w:rsidP="000A0B06">
            <w:pPr>
              <w:spacing w:line="312" w:lineRule="auto"/>
              <w:ind w:left="22"/>
              <w:rPr>
                <w:rFonts w:ascii="Times New Roman" w:hAnsi="Times New Roman"/>
                <w:color w:val="auto"/>
                <w:sz w:val="26"/>
                <w:szCs w:val="26"/>
                <w:lang w:val="da-DK"/>
              </w:rPr>
            </w:pPr>
            <w:r w:rsidRPr="0076745F">
              <w:rPr>
                <w:rFonts w:ascii="Times New Roman" w:hAnsi="Times New Roman"/>
                <w:color w:val="auto"/>
                <w:sz w:val="26"/>
                <w:szCs w:val="26"/>
                <w:lang w:val="da-DK"/>
              </w:rPr>
              <w:t>Các học phần tự chọn</w:t>
            </w:r>
          </w:p>
        </w:tc>
        <w:tc>
          <w:tcPr>
            <w:tcW w:w="550" w:type="dxa"/>
            <w:shd w:val="clear" w:color="auto" w:fill="auto"/>
            <w:vAlign w:val="center"/>
          </w:tcPr>
          <w:p w14:paraId="6F979307" w14:textId="7E347934"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color w:val="auto"/>
                <w:sz w:val="26"/>
                <w:szCs w:val="26"/>
                <w:lang w:val="da-DK"/>
              </w:rPr>
              <w:t>6</w:t>
            </w:r>
          </w:p>
        </w:tc>
        <w:tc>
          <w:tcPr>
            <w:tcW w:w="567" w:type="dxa"/>
            <w:shd w:val="clear" w:color="auto" w:fill="auto"/>
            <w:vAlign w:val="center"/>
          </w:tcPr>
          <w:p w14:paraId="24F0661C" w14:textId="2A04BF0C" w:rsidR="00884B82" w:rsidRPr="0076745F" w:rsidRDefault="00884B82" w:rsidP="009544A4">
            <w:pPr>
              <w:spacing w:line="312" w:lineRule="auto"/>
              <w:jc w:val="center"/>
              <w:rPr>
                <w:rFonts w:ascii="Times New Roman" w:hAnsi="Times New Roman"/>
                <w:color w:val="auto"/>
                <w:sz w:val="26"/>
                <w:szCs w:val="26"/>
                <w:lang w:val="vi-VN"/>
              </w:rPr>
            </w:pPr>
            <w:r w:rsidRPr="0076745F">
              <w:rPr>
                <w:rFonts w:ascii="Times New Roman" w:hAnsi="Times New Roman"/>
                <w:color w:val="auto"/>
                <w:sz w:val="26"/>
                <w:szCs w:val="26"/>
                <w:lang w:val="vi-VN"/>
              </w:rPr>
              <w:t>9,8</w:t>
            </w:r>
          </w:p>
        </w:tc>
        <w:tc>
          <w:tcPr>
            <w:tcW w:w="461" w:type="dxa"/>
            <w:shd w:val="clear" w:color="auto" w:fill="auto"/>
            <w:vAlign w:val="center"/>
          </w:tcPr>
          <w:p w14:paraId="358A0FAC"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59BF1B51"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tcPr>
          <w:p w14:paraId="7CD97FA4"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1387D9AE" w14:textId="7EA09434"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1" w:type="dxa"/>
            <w:shd w:val="clear" w:color="auto" w:fill="auto"/>
            <w:vAlign w:val="center"/>
          </w:tcPr>
          <w:p w14:paraId="5DB6A739" w14:textId="7162831A"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0" w:type="dxa"/>
            <w:shd w:val="clear" w:color="auto" w:fill="auto"/>
            <w:vAlign w:val="center"/>
          </w:tcPr>
          <w:p w14:paraId="433A2CB1"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29D16D3A"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62580543" w14:textId="6B4C7228"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c>
          <w:tcPr>
            <w:tcW w:w="461" w:type="dxa"/>
            <w:shd w:val="clear" w:color="auto" w:fill="auto"/>
            <w:vAlign w:val="center"/>
          </w:tcPr>
          <w:p w14:paraId="65CEC835" w14:textId="6EC45028"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i/>
                <w:color w:val="auto"/>
                <w:sz w:val="26"/>
                <w:szCs w:val="26"/>
              </w:rPr>
              <w:sym w:font="Symbol" w:char="F0D6"/>
            </w:r>
          </w:p>
        </w:tc>
      </w:tr>
      <w:tr w:rsidR="00884B82" w:rsidRPr="0076745F" w14:paraId="3DA96B9F" w14:textId="77777777" w:rsidTr="000A0B06">
        <w:trPr>
          <w:cantSplit/>
          <w:trHeight w:val="70"/>
          <w:jc w:val="center"/>
        </w:trPr>
        <w:tc>
          <w:tcPr>
            <w:tcW w:w="485" w:type="dxa"/>
            <w:shd w:val="clear" w:color="auto" w:fill="auto"/>
            <w:vAlign w:val="center"/>
          </w:tcPr>
          <w:p w14:paraId="55F9070E" w14:textId="221694EC" w:rsidR="00884B82" w:rsidRPr="0076745F" w:rsidRDefault="00884B82" w:rsidP="009544A4">
            <w:pPr>
              <w:spacing w:line="312" w:lineRule="auto"/>
              <w:jc w:val="center"/>
              <w:rPr>
                <w:rFonts w:ascii="Times New Roman" w:hAnsi="Times New Roman"/>
                <w:b/>
                <w:bCs/>
                <w:color w:val="auto"/>
                <w:sz w:val="26"/>
                <w:szCs w:val="26"/>
                <w:lang w:val="vi-VN"/>
              </w:rPr>
            </w:pPr>
            <w:r w:rsidRPr="0076745F">
              <w:rPr>
                <w:rFonts w:ascii="Times New Roman" w:hAnsi="Times New Roman"/>
                <w:b/>
                <w:bCs/>
                <w:color w:val="auto"/>
                <w:sz w:val="26"/>
                <w:szCs w:val="26"/>
                <w:lang w:val="vi-VN"/>
              </w:rPr>
              <w:t>4</w:t>
            </w:r>
          </w:p>
        </w:tc>
        <w:tc>
          <w:tcPr>
            <w:tcW w:w="3052" w:type="dxa"/>
            <w:shd w:val="clear" w:color="auto" w:fill="auto"/>
            <w:vAlign w:val="center"/>
          </w:tcPr>
          <w:p w14:paraId="4D908A5D" w14:textId="47FD1BB3" w:rsidR="00884B82" w:rsidRPr="0076745F" w:rsidRDefault="00884B82" w:rsidP="000A0B06">
            <w:pPr>
              <w:spacing w:line="312" w:lineRule="auto"/>
              <w:ind w:left="22"/>
              <w:rPr>
                <w:rFonts w:ascii="Times New Roman" w:hAnsi="Times New Roman"/>
                <w:b/>
                <w:bCs/>
                <w:color w:val="auto"/>
                <w:sz w:val="26"/>
                <w:szCs w:val="26"/>
                <w:lang w:val="vi-VN"/>
              </w:rPr>
            </w:pPr>
            <w:r w:rsidRPr="0076745F">
              <w:rPr>
                <w:rFonts w:ascii="Times New Roman" w:hAnsi="Times New Roman"/>
                <w:b/>
                <w:bCs/>
                <w:color w:val="auto"/>
                <w:sz w:val="26"/>
                <w:szCs w:val="26"/>
                <w:lang w:val="vi-VN"/>
              </w:rPr>
              <w:t>Luận văn (NC)</w:t>
            </w:r>
          </w:p>
        </w:tc>
        <w:tc>
          <w:tcPr>
            <w:tcW w:w="550" w:type="dxa"/>
            <w:shd w:val="clear" w:color="auto" w:fill="auto"/>
            <w:vAlign w:val="center"/>
          </w:tcPr>
          <w:p w14:paraId="3D18E94D" w14:textId="18AB3DEC" w:rsidR="00884B82" w:rsidRPr="0076745F" w:rsidRDefault="00884B82" w:rsidP="009544A4">
            <w:pPr>
              <w:spacing w:line="312" w:lineRule="auto"/>
              <w:jc w:val="center"/>
              <w:rPr>
                <w:rFonts w:ascii="Times New Roman" w:hAnsi="Times New Roman"/>
                <w:b/>
                <w:bCs/>
                <w:color w:val="auto"/>
                <w:sz w:val="26"/>
                <w:szCs w:val="26"/>
                <w:lang w:val="vi-VN"/>
              </w:rPr>
            </w:pPr>
            <w:r w:rsidRPr="0076745F">
              <w:rPr>
                <w:rFonts w:ascii="Times New Roman" w:hAnsi="Times New Roman"/>
                <w:b/>
                <w:bCs/>
                <w:color w:val="auto"/>
                <w:sz w:val="26"/>
                <w:szCs w:val="26"/>
                <w:lang w:val="vi-VN"/>
              </w:rPr>
              <w:t>15</w:t>
            </w:r>
          </w:p>
        </w:tc>
        <w:tc>
          <w:tcPr>
            <w:tcW w:w="567" w:type="dxa"/>
            <w:shd w:val="clear" w:color="auto" w:fill="auto"/>
            <w:vAlign w:val="center"/>
          </w:tcPr>
          <w:p w14:paraId="7FBB0ECD" w14:textId="6C302D95" w:rsidR="00884B82" w:rsidRPr="0076745F" w:rsidRDefault="00884B82" w:rsidP="009544A4">
            <w:pPr>
              <w:spacing w:line="312" w:lineRule="auto"/>
              <w:jc w:val="center"/>
              <w:rPr>
                <w:rFonts w:ascii="Times New Roman" w:hAnsi="Times New Roman"/>
                <w:color w:val="auto"/>
                <w:sz w:val="26"/>
                <w:szCs w:val="26"/>
                <w:lang w:val="vi-VN"/>
              </w:rPr>
            </w:pPr>
            <w:r w:rsidRPr="0076745F">
              <w:rPr>
                <w:rFonts w:ascii="Times New Roman" w:hAnsi="Times New Roman"/>
                <w:color w:val="auto"/>
                <w:sz w:val="26"/>
                <w:szCs w:val="26"/>
                <w:lang w:val="vi-VN"/>
              </w:rPr>
              <w:t>24,5</w:t>
            </w:r>
          </w:p>
        </w:tc>
        <w:tc>
          <w:tcPr>
            <w:tcW w:w="461" w:type="dxa"/>
            <w:shd w:val="clear" w:color="auto" w:fill="auto"/>
            <w:vAlign w:val="center"/>
          </w:tcPr>
          <w:p w14:paraId="4633DAE3"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4E611F70" w14:textId="2F9D9AE5"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c>
          <w:tcPr>
            <w:tcW w:w="461" w:type="dxa"/>
          </w:tcPr>
          <w:p w14:paraId="7EFFF7E1" w14:textId="77777777" w:rsidR="00884B82" w:rsidRPr="0076745F" w:rsidRDefault="00884B82" w:rsidP="009544A4">
            <w:pPr>
              <w:spacing w:line="312" w:lineRule="auto"/>
              <w:jc w:val="center"/>
              <w:rPr>
                <w:rFonts w:ascii="Times New Roman" w:hAnsi="Times New Roman"/>
                <w:color w:val="auto"/>
                <w:sz w:val="26"/>
                <w:szCs w:val="26"/>
                <w:lang w:val="da-DK"/>
              </w:rPr>
            </w:pPr>
          </w:p>
        </w:tc>
        <w:tc>
          <w:tcPr>
            <w:tcW w:w="461" w:type="dxa"/>
            <w:shd w:val="clear" w:color="auto" w:fill="auto"/>
            <w:vAlign w:val="center"/>
          </w:tcPr>
          <w:p w14:paraId="3CD57E08" w14:textId="4C4C158A"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6550C628" w14:textId="1DE31A83"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c>
          <w:tcPr>
            <w:tcW w:w="460" w:type="dxa"/>
            <w:shd w:val="clear" w:color="auto" w:fill="auto"/>
            <w:vAlign w:val="center"/>
          </w:tcPr>
          <w:p w14:paraId="66CED0C9" w14:textId="2C7CE317"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272C8A36" w14:textId="4E20B87B"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72BEEF43" w14:textId="58521954"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c>
          <w:tcPr>
            <w:tcW w:w="461" w:type="dxa"/>
            <w:shd w:val="clear" w:color="auto" w:fill="auto"/>
            <w:vAlign w:val="center"/>
          </w:tcPr>
          <w:p w14:paraId="21EDDFA4" w14:textId="60A292C4" w:rsidR="00884B82" w:rsidRPr="0076745F" w:rsidRDefault="00884B82" w:rsidP="009544A4">
            <w:pPr>
              <w:spacing w:line="312" w:lineRule="auto"/>
              <w:jc w:val="center"/>
              <w:rPr>
                <w:rFonts w:ascii="Times New Roman" w:hAnsi="Times New Roman"/>
                <w:color w:val="auto"/>
                <w:sz w:val="26"/>
                <w:szCs w:val="26"/>
                <w:lang w:val="da-DK"/>
              </w:rPr>
            </w:pPr>
            <w:r w:rsidRPr="0076745F">
              <w:rPr>
                <w:rFonts w:ascii="Times New Roman" w:hAnsi="Times New Roman"/>
                <w:b/>
                <w:i/>
                <w:color w:val="auto"/>
                <w:sz w:val="26"/>
                <w:szCs w:val="26"/>
              </w:rPr>
              <w:sym w:font="Symbol" w:char="F0D6"/>
            </w:r>
          </w:p>
        </w:tc>
      </w:tr>
      <w:tr w:rsidR="00884B82" w:rsidRPr="0076745F" w14:paraId="275F4A41" w14:textId="77777777" w:rsidTr="000A0B06">
        <w:trPr>
          <w:cantSplit/>
          <w:trHeight w:val="445"/>
          <w:jc w:val="center"/>
        </w:trPr>
        <w:tc>
          <w:tcPr>
            <w:tcW w:w="485" w:type="dxa"/>
            <w:vAlign w:val="center"/>
          </w:tcPr>
          <w:p w14:paraId="7890998D" w14:textId="05DF09D3" w:rsidR="00884B82" w:rsidRPr="0076745F" w:rsidRDefault="00884B82" w:rsidP="009544A4">
            <w:pPr>
              <w:spacing w:line="312" w:lineRule="auto"/>
              <w:jc w:val="center"/>
              <w:rPr>
                <w:rFonts w:ascii="Times New Roman" w:hAnsi="Times New Roman"/>
                <w:b/>
                <w:bCs/>
                <w:color w:val="auto"/>
                <w:sz w:val="26"/>
                <w:szCs w:val="26"/>
                <w:lang w:val="da-DK"/>
              </w:rPr>
            </w:pPr>
          </w:p>
        </w:tc>
        <w:tc>
          <w:tcPr>
            <w:tcW w:w="3052" w:type="dxa"/>
            <w:vAlign w:val="center"/>
          </w:tcPr>
          <w:p w14:paraId="1C05DD29" w14:textId="16A9A9AD" w:rsidR="00884B82" w:rsidRPr="0076745F" w:rsidRDefault="00884B82" w:rsidP="009544A4">
            <w:pPr>
              <w:spacing w:line="312" w:lineRule="auto"/>
              <w:jc w:val="center"/>
              <w:rPr>
                <w:rFonts w:ascii="Times New Roman" w:hAnsi="Times New Roman"/>
                <w:b/>
                <w:bCs/>
                <w:color w:val="auto"/>
                <w:sz w:val="26"/>
                <w:szCs w:val="26"/>
                <w:lang w:val="da-DK"/>
              </w:rPr>
            </w:pPr>
            <w:r w:rsidRPr="0076745F">
              <w:rPr>
                <w:rFonts w:ascii="Times New Roman" w:hAnsi="Times New Roman"/>
                <w:b/>
                <w:bCs/>
                <w:color w:val="auto"/>
                <w:sz w:val="26"/>
                <w:szCs w:val="26"/>
                <w:lang w:val="da-DK"/>
              </w:rPr>
              <w:t>Tổng</w:t>
            </w:r>
          </w:p>
        </w:tc>
        <w:tc>
          <w:tcPr>
            <w:tcW w:w="550" w:type="dxa"/>
            <w:vAlign w:val="center"/>
          </w:tcPr>
          <w:p w14:paraId="5E5FB23A" w14:textId="18579E69" w:rsidR="00884B82" w:rsidRPr="0076745F" w:rsidRDefault="00884B82" w:rsidP="009544A4">
            <w:pPr>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da-DK"/>
              </w:rPr>
              <w:t>6</w:t>
            </w:r>
            <w:r w:rsidRPr="0076745F">
              <w:rPr>
                <w:rFonts w:ascii="Times New Roman" w:hAnsi="Times New Roman"/>
                <w:b/>
                <w:color w:val="auto"/>
                <w:sz w:val="26"/>
                <w:szCs w:val="26"/>
                <w:lang w:val="vi-VN"/>
              </w:rPr>
              <w:t>1</w:t>
            </w:r>
          </w:p>
        </w:tc>
        <w:tc>
          <w:tcPr>
            <w:tcW w:w="567" w:type="dxa"/>
            <w:vAlign w:val="center"/>
          </w:tcPr>
          <w:p w14:paraId="18454C97" w14:textId="5C96BD88" w:rsidR="00884B82" w:rsidRPr="0076745F" w:rsidRDefault="00884B82" w:rsidP="009544A4">
            <w:pPr>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100</w:t>
            </w:r>
          </w:p>
        </w:tc>
        <w:tc>
          <w:tcPr>
            <w:tcW w:w="461" w:type="dxa"/>
            <w:vAlign w:val="center"/>
          </w:tcPr>
          <w:p w14:paraId="3597F773" w14:textId="77777777"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1" w:type="dxa"/>
            <w:vAlign w:val="center"/>
          </w:tcPr>
          <w:p w14:paraId="7B1B4C39" w14:textId="3C5B8FFA"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1" w:type="dxa"/>
          </w:tcPr>
          <w:p w14:paraId="72149DC6" w14:textId="77777777" w:rsidR="00884B82" w:rsidRPr="0076745F" w:rsidRDefault="00884B82" w:rsidP="009544A4">
            <w:pPr>
              <w:spacing w:line="312" w:lineRule="auto"/>
              <w:jc w:val="center"/>
              <w:rPr>
                <w:rFonts w:ascii="Times New Roman" w:hAnsi="Times New Roman"/>
                <w:i/>
                <w:color w:val="auto"/>
                <w:sz w:val="26"/>
                <w:szCs w:val="26"/>
              </w:rPr>
            </w:pPr>
          </w:p>
        </w:tc>
        <w:tc>
          <w:tcPr>
            <w:tcW w:w="461" w:type="dxa"/>
            <w:vAlign w:val="center"/>
          </w:tcPr>
          <w:p w14:paraId="61481885" w14:textId="0A4E1F54"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1" w:type="dxa"/>
            <w:vAlign w:val="center"/>
          </w:tcPr>
          <w:p w14:paraId="25E1A339" w14:textId="77777777"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0" w:type="dxa"/>
            <w:vAlign w:val="center"/>
          </w:tcPr>
          <w:p w14:paraId="5C3F93AD" w14:textId="77777777"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1" w:type="dxa"/>
            <w:vAlign w:val="center"/>
          </w:tcPr>
          <w:p w14:paraId="0E11491D" w14:textId="77777777"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1" w:type="dxa"/>
            <w:vAlign w:val="center"/>
          </w:tcPr>
          <w:p w14:paraId="482E9B47" w14:textId="77777777"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c>
          <w:tcPr>
            <w:tcW w:w="461" w:type="dxa"/>
            <w:vAlign w:val="center"/>
          </w:tcPr>
          <w:p w14:paraId="3F07C00B" w14:textId="77777777" w:rsidR="00884B82" w:rsidRPr="0076745F" w:rsidRDefault="00884B82" w:rsidP="009544A4">
            <w:pPr>
              <w:spacing w:line="312" w:lineRule="auto"/>
              <w:jc w:val="center"/>
              <w:rPr>
                <w:rFonts w:ascii="Times New Roman" w:hAnsi="Times New Roman"/>
                <w:color w:val="auto"/>
                <w:sz w:val="26"/>
                <w:szCs w:val="26"/>
              </w:rPr>
            </w:pPr>
            <w:r w:rsidRPr="0076745F">
              <w:rPr>
                <w:rFonts w:ascii="Times New Roman" w:hAnsi="Times New Roman"/>
                <w:i/>
                <w:color w:val="auto"/>
                <w:sz w:val="26"/>
                <w:szCs w:val="26"/>
              </w:rPr>
              <w:sym w:font="Symbol" w:char="F0D6"/>
            </w:r>
          </w:p>
        </w:tc>
      </w:tr>
    </w:tbl>
    <w:p w14:paraId="2BC151E4" w14:textId="77777777" w:rsidR="00726E88" w:rsidRPr="00AC4B62" w:rsidRDefault="00726E88" w:rsidP="009544A4">
      <w:pPr>
        <w:spacing w:before="0" w:after="0" w:line="312" w:lineRule="auto"/>
        <w:ind w:firstLine="0"/>
        <w:rPr>
          <w:b/>
          <w:i/>
          <w:color w:val="auto"/>
          <w:sz w:val="12"/>
        </w:rPr>
      </w:pPr>
    </w:p>
    <w:p w14:paraId="7A7B5769" w14:textId="1A2E1752" w:rsidR="00726E88" w:rsidRPr="0076745F" w:rsidRDefault="00860FD5" w:rsidP="00AC4B62">
      <w:pPr>
        <w:pStyle w:val="3INSONLAN"/>
      </w:pPr>
      <w:bookmarkStart w:id="32" w:name="_Toc173830806"/>
      <w:bookmarkStart w:id="33" w:name="_Toc173831251"/>
      <w:r>
        <w:rPr>
          <w:lang w:val="vi-VN"/>
        </w:rPr>
        <w:t>2</w:t>
      </w:r>
      <w:r w:rsidR="00726E88" w:rsidRPr="0076745F">
        <w:t>.1.</w:t>
      </w:r>
      <w:r w:rsidR="00726E88" w:rsidRPr="0076745F">
        <w:rPr>
          <w:lang w:val="vi-VN"/>
        </w:rPr>
        <w:t>2</w:t>
      </w:r>
      <w:r w:rsidR="00726E88" w:rsidRPr="0076745F">
        <w:t xml:space="preserve">. </w:t>
      </w:r>
      <w:r w:rsidR="00726E88" w:rsidRPr="0076745F">
        <w:rPr>
          <w:lang w:val="vi-VN"/>
        </w:rPr>
        <w:t>Các học phần theo mô-đun</w:t>
      </w:r>
      <w:bookmarkEnd w:id="32"/>
      <w:bookmarkEnd w:id="33"/>
    </w:p>
    <w:p w14:paraId="24259491" w14:textId="2CF52E9D" w:rsidR="00883CEE" w:rsidRPr="0076745F" w:rsidRDefault="00173E12" w:rsidP="009544A4">
      <w:pPr>
        <w:spacing w:before="0" w:after="0" w:line="312" w:lineRule="auto"/>
        <w:rPr>
          <w:color w:val="auto"/>
          <w:lang w:val="vi-VN"/>
        </w:rPr>
      </w:pPr>
      <w:r w:rsidRPr="0076745F">
        <w:rPr>
          <w:color w:val="auto"/>
          <w:lang w:val="da-DK"/>
        </w:rPr>
        <w:t xml:space="preserve">Các học phần theo </w:t>
      </w:r>
      <w:r w:rsidR="00A83558" w:rsidRPr="0076745F">
        <w:rPr>
          <w:color w:val="auto"/>
          <w:lang w:val="da-DK"/>
        </w:rPr>
        <w:t>mô-đun</w:t>
      </w:r>
      <w:r w:rsidR="00577706" w:rsidRPr="0076745F">
        <w:rPr>
          <w:color w:val="auto"/>
          <w:lang w:val="vi-VN"/>
        </w:rPr>
        <w:t xml:space="preserve"> được thiết kế</w:t>
      </w:r>
      <w:r w:rsidR="00CF0D4B" w:rsidRPr="0076745F">
        <w:rPr>
          <w:color w:val="auto"/>
          <w:lang w:val="da-DK"/>
        </w:rPr>
        <w:t xml:space="preserve"> </w:t>
      </w:r>
      <w:r w:rsidR="00577706" w:rsidRPr="0076745F">
        <w:rPr>
          <w:color w:val="auto"/>
          <w:lang w:val="vi-VN"/>
        </w:rPr>
        <w:t xml:space="preserve">để </w:t>
      </w:r>
      <w:r w:rsidR="00577706" w:rsidRPr="0076745F">
        <w:rPr>
          <w:color w:val="auto"/>
        </w:rPr>
        <w:t>kế đảm bảo tương thích có định hướng với CĐR của CTĐT</w:t>
      </w:r>
      <w:r w:rsidR="00577706" w:rsidRPr="0076745F">
        <w:rPr>
          <w:color w:val="auto"/>
          <w:lang w:val="vi-VN"/>
        </w:rPr>
        <w:t xml:space="preserve"> bao gồm:</w:t>
      </w:r>
    </w:p>
    <w:p w14:paraId="50C14FAC" w14:textId="335DDF55" w:rsidR="007A71A6" w:rsidRPr="0076745F" w:rsidRDefault="00E2740E" w:rsidP="009544A4">
      <w:pPr>
        <w:spacing w:before="0" w:after="0" w:line="312" w:lineRule="auto"/>
        <w:ind w:firstLine="0"/>
        <w:rPr>
          <w:i/>
          <w:color w:val="auto"/>
          <w:lang w:val="vi-VN"/>
        </w:rPr>
      </w:pPr>
      <w:r w:rsidRPr="0076745F">
        <w:rPr>
          <w:i/>
          <w:color w:val="auto"/>
          <w:lang w:val="vi-VN"/>
        </w:rPr>
        <w:t>a)</w:t>
      </w:r>
      <w:r w:rsidR="007A71A6" w:rsidRPr="0076745F">
        <w:rPr>
          <w:i/>
          <w:color w:val="auto"/>
          <w:lang w:val="vi-VN"/>
        </w:rPr>
        <w:t xml:space="preserve"> </w:t>
      </w:r>
      <w:r w:rsidR="00A2040A" w:rsidRPr="0076745F">
        <w:rPr>
          <w:i/>
          <w:color w:val="auto"/>
          <w:lang w:val="vi-VN"/>
        </w:rPr>
        <w:t xml:space="preserve">Các học phần đại cương: </w:t>
      </w:r>
      <w:r w:rsidR="00B8534B" w:rsidRPr="0076745F">
        <w:rPr>
          <w:i/>
          <w:color w:val="auto"/>
          <w:lang w:val="vi-VN"/>
        </w:rPr>
        <w:t>7</w:t>
      </w:r>
      <w:r w:rsidR="00C07263" w:rsidRPr="0076745F">
        <w:rPr>
          <w:i/>
          <w:color w:val="auto"/>
          <w:lang w:val="vi-VN"/>
        </w:rPr>
        <w:t xml:space="preserve"> tín chỉ</w:t>
      </w:r>
    </w:p>
    <w:tbl>
      <w:tblPr>
        <w:tblStyle w:val="TableGrid"/>
        <w:tblW w:w="8784" w:type="dxa"/>
        <w:jc w:val="center"/>
        <w:tblLook w:val="04A0" w:firstRow="1" w:lastRow="0" w:firstColumn="1" w:lastColumn="0" w:noHBand="0" w:noVBand="1"/>
      </w:tblPr>
      <w:tblGrid>
        <w:gridCol w:w="562"/>
        <w:gridCol w:w="6804"/>
        <w:gridCol w:w="1418"/>
      </w:tblGrid>
      <w:tr w:rsidR="00C11883" w:rsidRPr="0076745F" w14:paraId="2B43E34A" w14:textId="77777777" w:rsidTr="00AC4B62">
        <w:trPr>
          <w:trHeight w:val="499"/>
          <w:jc w:val="center"/>
        </w:trPr>
        <w:tc>
          <w:tcPr>
            <w:tcW w:w="562" w:type="dxa"/>
            <w:shd w:val="clear" w:color="auto" w:fill="FDE9D9" w:themeFill="accent6" w:themeFillTint="33"/>
          </w:tcPr>
          <w:p w14:paraId="0E64F105" w14:textId="7DFF623A" w:rsidR="00A2040A" w:rsidRPr="0076745F" w:rsidRDefault="00A2040A" w:rsidP="009544A4">
            <w:pPr>
              <w:spacing w:line="312" w:lineRule="auto"/>
              <w:jc w:val="center"/>
              <w:rPr>
                <w:rFonts w:ascii="Times New Roman" w:hAnsi="Times New Roman"/>
                <w:b/>
                <w:color w:val="auto"/>
                <w:sz w:val="26"/>
                <w:szCs w:val="26"/>
              </w:rPr>
            </w:pPr>
            <w:r w:rsidRPr="0076745F">
              <w:rPr>
                <w:rFonts w:ascii="Times New Roman" w:hAnsi="Times New Roman"/>
                <w:b/>
                <w:color w:val="auto"/>
                <w:sz w:val="26"/>
                <w:szCs w:val="26"/>
              </w:rPr>
              <w:t>Stt</w:t>
            </w:r>
          </w:p>
        </w:tc>
        <w:tc>
          <w:tcPr>
            <w:tcW w:w="6804" w:type="dxa"/>
            <w:shd w:val="clear" w:color="auto" w:fill="FDE9D9" w:themeFill="accent6" w:themeFillTint="33"/>
          </w:tcPr>
          <w:p w14:paraId="517EFA72" w14:textId="77777777" w:rsidR="00A2040A" w:rsidRPr="0076745F" w:rsidRDefault="00A2040A" w:rsidP="009544A4">
            <w:pPr>
              <w:spacing w:line="312" w:lineRule="auto"/>
              <w:jc w:val="center"/>
              <w:rPr>
                <w:rFonts w:ascii="Times New Roman" w:hAnsi="Times New Roman"/>
                <w:b/>
                <w:color w:val="auto"/>
                <w:sz w:val="26"/>
                <w:szCs w:val="26"/>
              </w:rPr>
            </w:pPr>
            <w:r w:rsidRPr="0076745F">
              <w:rPr>
                <w:rFonts w:ascii="Times New Roman" w:hAnsi="Times New Roman"/>
                <w:b/>
                <w:color w:val="auto"/>
                <w:sz w:val="26"/>
                <w:szCs w:val="26"/>
              </w:rPr>
              <w:t>Tên học phần</w:t>
            </w:r>
          </w:p>
        </w:tc>
        <w:tc>
          <w:tcPr>
            <w:tcW w:w="1418" w:type="dxa"/>
            <w:shd w:val="clear" w:color="auto" w:fill="FDE9D9" w:themeFill="accent6" w:themeFillTint="33"/>
          </w:tcPr>
          <w:p w14:paraId="0F5AD902" w14:textId="77777777" w:rsidR="00A2040A" w:rsidRPr="0076745F" w:rsidRDefault="00A2040A" w:rsidP="009544A4">
            <w:pPr>
              <w:spacing w:line="312" w:lineRule="auto"/>
              <w:jc w:val="center"/>
              <w:rPr>
                <w:rFonts w:ascii="Times New Roman" w:hAnsi="Times New Roman"/>
                <w:b/>
                <w:color w:val="auto"/>
                <w:sz w:val="26"/>
                <w:szCs w:val="26"/>
              </w:rPr>
            </w:pPr>
            <w:r w:rsidRPr="0076745F">
              <w:rPr>
                <w:rFonts w:ascii="Times New Roman" w:hAnsi="Times New Roman"/>
                <w:b/>
                <w:color w:val="auto"/>
                <w:sz w:val="26"/>
                <w:szCs w:val="26"/>
              </w:rPr>
              <w:t>Số tín chỉ</w:t>
            </w:r>
          </w:p>
        </w:tc>
      </w:tr>
      <w:tr w:rsidR="00C11883" w:rsidRPr="0076745F" w14:paraId="62CEB437" w14:textId="77777777" w:rsidTr="00AC4B62">
        <w:trPr>
          <w:jc w:val="center"/>
        </w:trPr>
        <w:tc>
          <w:tcPr>
            <w:tcW w:w="562" w:type="dxa"/>
          </w:tcPr>
          <w:p w14:paraId="42F7EBBC" w14:textId="77777777" w:rsidR="00A2040A" w:rsidRPr="0076745F" w:rsidRDefault="00A2040A" w:rsidP="009544A4">
            <w:pPr>
              <w:spacing w:line="312" w:lineRule="auto"/>
              <w:jc w:val="center"/>
              <w:rPr>
                <w:rFonts w:ascii="Times New Roman" w:hAnsi="Times New Roman"/>
                <w:color w:val="auto"/>
                <w:sz w:val="26"/>
                <w:szCs w:val="26"/>
              </w:rPr>
            </w:pPr>
            <w:r w:rsidRPr="0076745F">
              <w:rPr>
                <w:rFonts w:ascii="Times New Roman" w:hAnsi="Times New Roman"/>
                <w:color w:val="auto"/>
                <w:sz w:val="26"/>
                <w:szCs w:val="26"/>
              </w:rPr>
              <w:t>1</w:t>
            </w:r>
          </w:p>
        </w:tc>
        <w:tc>
          <w:tcPr>
            <w:tcW w:w="6804" w:type="dxa"/>
          </w:tcPr>
          <w:p w14:paraId="042BA88F" w14:textId="40D9814A" w:rsidR="00A2040A" w:rsidRPr="0076745F" w:rsidRDefault="00A2040A" w:rsidP="009544A4">
            <w:pPr>
              <w:pStyle w:val="ListParagraph"/>
              <w:spacing w:line="312" w:lineRule="auto"/>
              <w:ind w:left="0"/>
              <w:contextualSpacing w:val="0"/>
              <w:rPr>
                <w:rFonts w:ascii="Times New Roman" w:hAnsi="Times New Roman"/>
                <w:color w:val="auto"/>
                <w:sz w:val="26"/>
                <w:szCs w:val="26"/>
                <w:lang w:val="fr-FR"/>
              </w:rPr>
            </w:pPr>
            <w:r w:rsidRPr="0076745F">
              <w:rPr>
                <w:rFonts w:ascii="Times New Roman" w:hAnsi="Times New Roman"/>
                <w:color w:val="auto"/>
                <w:sz w:val="26"/>
                <w:szCs w:val="26"/>
                <w:lang w:val="fr-FR"/>
              </w:rPr>
              <w:t xml:space="preserve">Triết học </w:t>
            </w:r>
          </w:p>
        </w:tc>
        <w:tc>
          <w:tcPr>
            <w:tcW w:w="1418" w:type="dxa"/>
          </w:tcPr>
          <w:p w14:paraId="19EE375D" w14:textId="1D47755A" w:rsidR="00A2040A" w:rsidRPr="0076745F" w:rsidRDefault="009B0C85" w:rsidP="009544A4">
            <w:pPr>
              <w:spacing w:line="312" w:lineRule="auto"/>
              <w:jc w:val="center"/>
              <w:rPr>
                <w:rFonts w:ascii="Times New Roman" w:hAnsi="Times New Roman"/>
                <w:color w:val="auto"/>
                <w:sz w:val="26"/>
                <w:szCs w:val="26"/>
                <w:lang w:val="vi-VN"/>
              </w:rPr>
            </w:pPr>
            <w:r w:rsidRPr="0076745F">
              <w:rPr>
                <w:rFonts w:ascii="Times New Roman" w:hAnsi="Times New Roman"/>
                <w:color w:val="auto"/>
                <w:sz w:val="26"/>
                <w:szCs w:val="26"/>
                <w:lang w:val="vi-VN"/>
              </w:rPr>
              <w:t>4</w:t>
            </w:r>
          </w:p>
        </w:tc>
      </w:tr>
      <w:tr w:rsidR="00C11883" w:rsidRPr="0076745F" w14:paraId="047240A0" w14:textId="77777777" w:rsidTr="00AC4B62">
        <w:trPr>
          <w:jc w:val="center"/>
        </w:trPr>
        <w:tc>
          <w:tcPr>
            <w:tcW w:w="562" w:type="dxa"/>
          </w:tcPr>
          <w:p w14:paraId="2EE47C1F" w14:textId="77777777" w:rsidR="00A2040A" w:rsidRPr="0076745F" w:rsidRDefault="00A2040A" w:rsidP="009544A4">
            <w:pPr>
              <w:spacing w:line="312" w:lineRule="auto"/>
              <w:jc w:val="center"/>
              <w:rPr>
                <w:rFonts w:ascii="Times New Roman" w:hAnsi="Times New Roman"/>
                <w:color w:val="auto"/>
                <w:sz w:val="26"/>
                <w:szCs w:val="26"/>
              </w:rPr>
            </w:pPr>
            <w:r w:rsidRPr="0076745F">
              <w:rPr>
                <w:rFonts w:ascii="Times New Roman" w:hAnsi="Times New Roman"/>
                <w:color w:val="auto"/>
                <w:sz w:val="26"/>
                <w:szCs w:val="26"/>
              </w:rPr>
              <w:t>2</w:t>
            </w:r>
          </w:p>
        </w:tc>
        <w:tc>
          <w:tcPr>
            <w:tcW w:w="6804" w:type="dxa"/>
          </w:tcPr>
          <w:p w14:paraId="0B6B7653" w14:textId="442E6C95" w:rsidR="00A2040A" w:rsidRPr="0076745F" w:rsidRDefault="00A2040A" w:rsidP="009544A4">
            <w:pPr>
              <w:pStyle w:val="ListParagraph"/>
              <w:spacing w:line="312" w:lineRule="auto"/>
              <w:ind w:left="0"/>
              <w:contextualSpacing w:val="0"/>
              <w:rPr>
                <w:rFonts w:ascii="Times New Roman" w:hAnsi="Times New Roman"/>
                <w:color w:val="auto"/>
                <w:sz w:val="26"/>
                <w:szCs w:val="26"/>
                <w:lang w:val="fr-FR"/>
              </w:rPr>
            </w:pPr>
            <w:r w:rsidRPr="0076745F">
              <w:rPr>
                <w:rFonts w:ascii="Times New Roman" w:hAnsi="Times New Roman"/>
                <w:color w:val="auto"/>
                <w:sz w:val="26"/>
                <w:szCs w:val="26"/>
                <w:lang w:val="fr-FR"/>
              </w:rPr>
              <w:t xml:space="preserve">Tiếng Anh </w:t>
            </w:r>
          </w:p>
        </w:tc>
        <w:tc>
          <w:tcPr>
            <w:tcW w:w="1418" w:type="dxa"/>
          </w:tcPr>
          <w:p w14:paraId="34A6F784" w14:textId="77777777" w:rsidR="00A2040A" w:rsidRPr="0076745F" w:rsidRDefault="00A2040A" w:rsidP="009544A4">
            <w:pPr>
              <w:spacing w:line="312" w:lineRule="auto"/>
              <w:jc w:val="center"/>
              <w:rPr>
                <w:rFonts w:ascii="Times New Roman" w:hAnsi="Times New Roman"/>
                <w:color w:val="auto"/>
                <w:sz w:val="26"/>
                <w:szCs w:val="26"/>
              </w:rPr>
            </w:pPr>
            <w:r w:rsidRPr="0076745F">
              <w:rPr>
                <w:rFonts w:ascii="Times New Roman" w:hAnsi="Times New Roman"/>
                <w:color w:val="auto"/>
                <w:sz w:val="26"/>
                <w:szCs w:val="26"/>
              </w:rPr>
              <w:t>3</w:t>
            </w:r>
          </w:p>
        </w:tc>
      </w:tr>
      <w:tr w:rsidR="00C11883" w:rsidRPr="0076745F" w14:paraId="6C22D753" w14:textId="77777777" w:rsidTr="00AC4B62">
        <w:trPr>
          <w:trHeight w:val="456"/>
          <w:jc w:val="center"/>
        </w:trPr>
        <w:tc>
          <w:tcPr>
            <w:tcW w:w="7366" w:type="dxa"/>
            <w:gridSpan w:val="2"/>
            <w:vAlign w:val="center"/>
          </w:tcPr>
          <w:p w14:paraId="2E25DA0C" w14:textId="7B5627EE" w:rsidR="00A2040A" w:rsidRPr="0076745F" w:rsidRDefault="00A2040A" w:rsidP="009544A4">
            <w:pPr>
              <w:pStyle w:val="ListParagraph"/>
              <w:spacing w:line="312" w:lineRule="auto"/>
              <w:ind w:left="0"/>
              <w:contextualSpacing w:val="0"/>
              <w:rPr>
                <w:rFonts w:ascii="Times New Roman" w:hAnsi="Times New Roman"/>
                <w:b/>
                <w:color w:val="auto"/>
                <w:sz w:val="26"/>
                <w:szCs w:val="26"/>
                <w:lang w:val="fr-FR"/>
              </w:rPr>
            </w:pPr>
            <w:r w:rsidRPr="0076745F">
              <w:rPr>
                <w:rFonts w:ascii="Times New Roman" w:hAnsi="Times New Roman"/>
                <w:b/>
                <w:color w:val="auto"/>
                <w:sz w:val="26"/>
                <w:szCs w:val="26"/>
                <w:lang w:val="fr-FR"/>
              </w:rPr>
              <w:t>Tổng số tín chỉ:</w:t>
            </w:r>
          </w:p>
        </w:tc>
        <w:tc>
          <w:tcPr>
            <w:tcW w:w="1418" w:type="dxa"/>
            <w:vAlign w:val="center"/>
          </w:tcPr>
          <w:p w14:paraId="7D2AC05E" w14:textId="648564DD" w:rsidR="00A2040A" w:rsidRPr="0076745F" w:rsidRDefault="009B0C85" w:rsidP="009544A4">
            <w:pPr>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7</w:t>
            </w:r>
          </w:p>
        </w:tc>
      </w:tr>
    </w:tbl>
    <w:p w14:paraId="54C4AF86" w14:textId="77777777" w:rsidR="009B0C85" w:rsidRPr="0076745F" w:rsidRDefault="009B0C85" w:rsidP="009544A4">
      <w:pPr>
        <w:spacing w:before="0" w:after="0" w:line="312" w:lineRule="auto"/>
        <w:ind w:firstLine="0"/>
        <w:rPr>
          <w:i/>
          <w:color w:val="auto"/>
        </w:rPr>
      </w:pPr>
    </w:p>
    <w:p w14:paraId="1CD424CC" w14:textId="77777777" w:rsidR="00AC4B62" w:rsidRDefault="00AC4B62" w:rsidP="009544A4">
      <w:pPr>
        <w:spacing w:before="0" w:after="0" w:line="312" w:lineRule="auto"/>
        <w:ind w:firstLine="0"/>
        <w:rPr>
          <w:i/>
          <w:color w:val="auto"/>
        </w:rPr>
      </w:pPr>
    </w:p>
    <w:p w14:paraId="3AC57FEE" w14:textId="77777777" w:rsidR="000A0B06" w:rsidRDefault="000A0B06">
      <w:pPr>
        <w:rPr>
          <w:i/>
          <w:color w:val="auto"/>
        </w:rPr>
      </w:pPr>
      <w:r>
        <w:rPr>
          <w:i/>
          <w:color w:val="auto"/>
        </w:rPr>
        <w:br w:type="page"/>
      </w:r>
    </w:p>
    <w:p w14:paraId="3522B92D" w14:textId="7FB0C012" w:rsidR="00C1288E" w:rsidRPr="0076745F" w:rsidRDefault="00E2740E" w:rsidP="009544A4">
      <w:pPr>
        <w:spacing w:before="0" w:after="0" w:line="312" w:lineRule="auto"/>
        <w:ind w:firstLine="0"/>
        <w:rPr>
          <w:i/>
          <w:color w:val="auto"/>
        </w:rPr>
      </w:pPr>
      <w:r w:rsidRPr="0076745F">
        <w:rPr>
          <w:i/>
          <w:color w:val="auto"/>
        </w:rPr>
        <w:lastRenderedPageBreak/>
        <w:t>b)</w:t>
      </w:r>
      <w:r w:rsidR="00A2040A" w:rsidRPr="0076745F">
        <w:rPr>
          <w:i/>
          <w:color w:val="auto"/>
        </w:rPr>
        <w:t xml:space="preserve"> Các học phần cơ sở ngành: 24 tín chỉ</w:t>
      </w:r>
    </w:p>
    <w:tbl>
      <w:tblPr>
        <w:tblStyle w:val="TableGrid"/>
        <w:tblW w:w="9209" w:type="dxa"/>
        <w:tblLook w:val="04A0" w:firstRow="1" w:lastRow="0" w:firstColumn="1" w:lastColumn="0" w:noHBand="0" w:noVBand="1"/>
      </w:tblPr>
      <w:tblGrid>
        <w:gridCol w:w="704"/>
        <w:gridCol w:w="7513"/>
        <w:gridCol w:w="992"/>
      </w:tblGrid>
      <w:tr w:rsidR="009B0C85" w:rsidRPr="0076745F" w14:paraId="7B1C753E" w14:textId="77777777" w:rsidTr="009B6798">
        <w:trPr>
          <w:tblHeader/>
        </w:trPr>
        <w:tc>
          <w:tcPr>
            <w:tcW w:w="704" w:type="dxa"/>
            <w:shd w:val="clear" w:color="auto" w:fill="F2DBDB" w:themeFill="accent2" w:themeFillTint="33"/>
            <w:vAlign w:val="center"/>
          </w:tcPr>
          <w:p w14:paraId="3FB8E58F" w14:textId="1F7D61A3" w:rsidR="009B0C85" w:rsidRPr="0076745F" w:rsidRDefault="009B0C85" w:rsidP="00AC4B62">
            <w:pPr>
              <w:spacing w:line="300" w:lineRule="auto"/>
              <w:jc w:val="center"/>
              <w:rPr>
                <w:rFonts w:ascii="Times New Roman" w:hAnsi="Times New Roman"/>
                <w:b/>
                <w:sz w:val="26"/>
                <w:szCs w:val="26"/>
              </w:rPr>
            </w:pPr>
            <w:r w:rsidRPr="0076745F">
              <w:rPr>
                <w:rFonts w:ascii="Times New Roman" w:hAnsi="Times New Roman"/>
                <w:sz w:val="26"/>
                <w:szCs w:val="26"/>
              </w:rPr>
              <w:t xml:space="preserve"> </w:t>
            </w:r>
            <w:r w:rsidRPr="0076745F">
              <w:rPr>
                <w:rFonts w:ascii="Times New Roman" w:hAnsi="Times New Roman"/>
                <w:b/>
                <w:sz w:val="26"/>
                <w:szCs w:val="26"/>
              </w:rPr>
              <w:t>Stt</w:t>
            </w:r>
          </w:p>
        </w:tc>
        <w:tc>
          <w:tcPr>
            <w:tcW w:w="7513" w:type="dxa"/>
            <w:shd w:val="clear" w:color="auto" w:fill="F2DBDB" w:themeFill="accent2" w:themeFillTint="33"/>
            <w:vAlign w:val="center"/>
          </w:tcPr>
          <w:p w14:paraId="334B65C2" w14:textId="77777777" w:rsidR="009B0C85" w:rsidRPr="0076745F" w:rsidRDefault="009B0C85" w:rsidP="00AC4B62">
            <w:pPr>
              <w:spacing w:line="300" w:lineRule="auto"/>
              <w:jc w:val="center"/>
              <w:rPr>
                <w:rFonts w:ascii="Times New Roman" w:hAnsi="Times New Roman"/>
                <w:b/>
                <w:sz w:val="26"/>
                <w:szCs w:val="26"/>
              </w:rPr>
            </w:pPr>
            <w:r w:rsidRPr="0076745F">
              <w:rPr>
                <w:rFonts w:ascii="Times New Roman" w:hAnsi="Times New Roman"/>
                <w:b/>
                <w:sz w:val="26"/>
                <w:szCs w:val="26"/>
              </w:rPr>
              <w:t>Tên học phần</w:t>
            </w:r>
          </w:p>
        </w:tc>
        <w:tc>
          <w:tcPr>
            <w:tcW w:w="992" w:type="dxa"/>
            <w:shd w:val="clear" w:color="auto" w:fill="F2DBDB" w:themeFill="accent2" w:themeFillTint="33"/>
            <w:vAlign w:val="center"/>
          </w:tcPr>
          <w:p w14:paraId="62BF96AE" w14:textId="77777777" w:rsidR="000A0B06" w:rsidRDefault="009B0C85" w:rsidP="00AC4B62">
            <w:pPr>
              <w:spacing w:line="300" w:lineRule="auto"/>
              <w:jc w:val="center"/>
              <w:rPr>
                <w:rFonts w:ascii="Times New Roman" w:hAnsi="Times New Roman"/>
                <w:b/>
                <w:sz w:val="26"/>
                <w:szCs w:val="26"/>
              </w:rPr>
            </w:pPr>
            <w:r w:rsidRPr="0076745F">
              <w:rPr>
                <w:rFonts w:ascii="Times New Roman" w:hAnsi="Times New Roman"/>
                <w:b/>
                <w:sz w:val="26"/>
                <w:szCs w:val="26"/>
              </w:rPr>
              <w:t xml:space="preserve">Số </w:t>
            </w:r>
          </w:p>
          <w:p w14:paraId="6E8B8FE7" w14:textId="45C99E02" w:rsidR="009B0C85" w:rsidRPr="0076745F" w:rsidRDefault="009B0C85" w:rsidP="00AC4B62">
            <w:pPr>
              <w:spacing w:line="300" w:lineRule="auto"/>
              <w:jc w:val="center"/>
              <w:rPr>
                <w:rFonts w:ascii="Times New Roman" w:hAnsi="Times New Roman"/>
                <w:b/>
                <w:sz w:val="26"/>
                <w:szCs w:val="26"/>
              </w:rPr>
            </w:pPr>
            <w:r w:rsidRPr="0076745F">
              <w:rPr>
                <w:rFonts w:ascii="Times New Roman" w:hAnsi="Times New Roman"/>
                <w:b/>
                <w:sz w:val="26"/>
                <w:szCs w:val="26"/>
              </w:rPr>
              <w:t>tín chỉ</w:t>
            </w:r>
          </w:p>
        </w:tc>
      </w:tr>
      <w:tr w:rsidR="009B0C85" w:rsidRPr="0076745F" w14:paraId="393861D5" w14:textId="77777777" w:rsidTr="000A0B06">
        <w:trPr>
          <w:trHeight w:val="70"/>
        </w:trPr>
        <w:tc>
          <w:tcPr>
            <w:tcW w:w="9209" w:type="dxa"/>
            <w:gridSpan w:val="3"/>
            <w:shd w:val="clear" w:color="auto" w:fill="FDE9D9" w:themeFill="accent6" w:themeFillTint="33"/>
            <w:vAlign w:val="center"/>
          </w:tcPr>
          <w:p w14:paraId="0DCAD41F" w14:textId="77777777" w:rsidR="009B0C85" w:rsidRPr="0076745F" w:rsidRDefault="009B0C85" w:rsidP="00AC4B62">
            <w:pPr>
              <w:spacing w:line="300" w:lineRule="auto"/>
              <w:jc w:val="center"/>
              <w:rPr>
                <w:rFonts w:ascii="Times New Roman" w:hAnsi="Times New Roman"/>
                <w:b/>
                <w:sz w:val="26"/>
                <w:szCs w:val="26"/>
              </w:rPr>
            </w:pPr>
            <w:r w:rsidRPr="0076745F">
              <w:rPr>
                <w:rFonts w:ascii="Times New Roman" w:hAnsi="Times New Roman"/>
                <w:b/>
                <w:sz w:val="26"/>
                <w:szCs w:val="26"/>
              </w:rPr>
              <w:t>Các học phần bắt buộc</w:t>
            </w:r>
          </w:p>
        </w:tc>
      </w:tr>
      <w:tr w:rsidR="009B0C85" w:rsidRPr="0076745F" w14:paraId="7B44619D" w14:textId="77777777" w:rsidTr="009B6798">
        <w:trPr>
          <w:trHeight w:val="360"/>
        </w:trPr>
        <w:tc>
          <w:tcPr>
            <w:tcW w:w="704" w:type="dxa"/>
            <w:vAlign w:val="center"/>
          </w:tcPr>
          <w:p w14:paraId="430E078A"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1</w:t>
            </w:r>
          </w:p>
        </w:tc>
        <w:tc>
          <w:tcPr>
            <w:tcW w:w="7513" w:type="dxa"/>
            <w:tcBorders>
              <w:top w:val="nil"/>
              <w:left w:val="nil"/>
              <w:bottom w:val="nil"/>
              <w:right w:val="nil"/>
            </w:tcBorders>
            <w:shd w:val="clear" w:color="auto" w:fill="auto"/>
            <w:vAlign w:val="bottom"/>
          </w:tcPr>
          <w:p w14:paraId="0C4406D6" w14:textId="77777777" w:rsidR="009B0C85" w:rsidRPr="0076745F" w:rsidRDefault="009B0C85" w:rsidP="00AC4B62">
            <w:pPr>
              <w:spacing w:line="300" w:lineRule="auto"/>
              <w:jc w:val="both"/>
              <w:rPr>
                <w:rFonts w:ascii="Times New Roman" w:eastAsia="Calibri" w:hAnsi="Times New Roman"/>
                <w:b/>
                <w:bCs/>
                <w:noProof/>
                <w:sz w:val="26"/>
                <w:szCs w:val="26"/>
                <w:lang w:val="nl-NL"/>
              </w:rPr>
            </w:pPr>
            <w:r w:rsidRPr="0076745F">
              <w:rPr>
                <w:rFonts w:ascii="Times New Roman" w:hAnsi="Times New Roman"/>
                <w:sz w:val="26"/>
                <w:szCs w:val="26"/>
              </w:rPr>
              <w:t>Một số lý thuyết hiện đại về tâm lý học trẻ em</w:t>
            </w:r>
          </w:p>
        </w:tc>
        <w:tc>
          <w:tcPr>
            <w:tcW w:w="992" w:type="dxa"/>
            <w:vAlign w:val="center"/>
          </w:tcPr>
          <w:p w14:paraId="75814516" w14:textId="08BFDAF5"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293B8F2E" w14:textId="77777777" w:rsidTr="009B6798">
        <w:tc>
          <w:tcPr>
            <w:tcW w:w="704" w:type="dxa"/>
            <w:vAlign w:val="center"/>
          </w:tcPr>
          <w:p w14:paraId="0961B136"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D80AC2" w14:textId="4AD33AB1" w:rsidR="009B0C85" w:rsidRPr="007F0918" w:rsidRDefault="007F0918" w:rsidP="00AC4B62">
            <w:pPr>
              <w:spacing w:line="300" w:lineRule="auto"/>
              <w:jc w:val="both"/>
              <w:rPr>
                <w:rFonts w:ascii="Times New Roman" w:eastAsia="Calibri" w:hAnsi="Times New Roman"/>
                <w:b/>
                <w:bCs/>
                <w:noProof/>
                <w:sz w:val="26"/>
                <w:szCs w:val="26"/>
                <w:lang w:val="vi-VN"/>
              </w:rPr>
            </w:pPr>
            <w:r>
              <w:rPr>
                <w:rFonts w:ascii="Times New Roman" w:hAnsi="Times New Roman"/>
                <w:sz w:val="26"/>
                <w:szCs w:val="26"/>
              </w:rPr>
              <w:t>Một</w:t>
            </w:r>
            <w:r>
              <w:rPr>
                <w:rFonts w:ascii="Times New Roman" w:hAnsi="Times New Roman"/>
                <w:sz w:val="26"/>
                <w:szCs w:val="26"/>
                <w:lang w:val="vi-VN"/>
              </w:rPr>
              <w:t xml:space="preserve"> số vấn đề cơ bản của</w:t>
            </w:r>
            <w:r w:rsidR="009B0C85" w:rsidRPr="0076745F">
              <w:rPr>
                <w:rFonts w:ascii="Times New Roman" w:hAnsi="Times New Roman"/>
                <w:sz w:val="26"/>
                <w:szCs w:val="26"/>
              </w:rPr>
              <w:t xml:space="preserve"> giáo dục mầm non</w:t>
            </w:r>
            <w:r>
              <w:rPr>
                <w:rFonts w:ascii="Times New Roman" w:hAnsi="Times New Roman"/>
                <w:sz w:val="26"/>
                <w:szCs w:val="26"/>
                <w:lang w:val="vi-VN"/>
              </w:rPr>
              <w:t xml:space="preserve"> hiện đại</w:t>
            </w:r>
          </w:p>
        </w:tc>
        <w:tc>
          <w:tcPr>
            <w:tcW w:w="992" w:type="dxa"/>
            <w:vAlign w:val="center"/>
          </w:tcPr>
          <w:p w14:paraId="1221796A"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2F8E26F8" w14:textId="77777777" w:rsidTr="009B6798">
        <w:trPr>
          <w:trHeight w:val="407"/>
        </w:trPr>
        <w:tc>
          <w:tcPr>
            <w:tcW w:w="704" w:type="dxa"/>
            <w:vAlign w:val="center"/>
          </w:tcPr>
          <w:p w14:paraId="6CF0AFF9"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c>
          <w:tcPr>
            <w:tcW w:w="7513" w:type="dxa"/>
            <w:tcBorders>
              <w:top w:val="nil"/>
              <w:left w:val="nil"/>
              <w:bottom w:val="nil"/>
              <w:right w:val="nil"/>
            </w:tcBorders>
            <w:shd w:val="clear" w:color="auto" w:fill="auto"/>
            <w:vAlign w:val="bottom"/>
          </w:tcPr>
          <w:p w14:paraId="689BE29C" w14:textId="77777777" w:rsidR="009B0C85" w:rsidRPr="0076745F" w:rsidRDefault="009B0C85" w:rsidP="00AC4B62">
            <w:pPr>
              <w:spacing w:line="300" w:lineRule="auto"/>
              <w:jc w:val="both"/>
              <w:rPr>
                <w:rFonts w:ascii="Times New Roman" w:eastAsia="Calibri" w:hAnsi="Times New Roman"/>
                <w:b/>
                <w:bCs/>
                <w:noProof/>
                <w:sz w:val="26"/>
                <w:szCs w:val="26"/>
                <w:lang w:val="nl-NL"/>
              </w:rPr>
            </w:pPr>
            <w:r w:rsidRPr="0076745F">
              <w:rPr>
                <w:rFonts w:ascii="Times New Roman" w:hAnsi="Times New Roman"/>
                <w:sz w:val="26"/>
                <w:szCs w:val="26"/>
              </w:rPr>
              <w:t>Sự tăng trưởng và phát triển của trẻ mầm non</w:t>
            </w:r>
          </w:p>
        </w:tc>
        <w:tc>
          <w:tcPr>
            <w:tcW w:w="992" w:type="dxa"/>
            <w:vAlign w:val="center"/>
          </w:tcPr>
          <w:p w14:paraId="3F515DF4" w14:textId="77777777" w:rsidR="009B0C85" w:rsidRPr="0076745F" w:rsidRDefault="009B0C85" w:rsidP="00AC4B62">
            <w:pPr>
              <w:spacing w:line="300" w:lineRule="auto"/>
              <w:rPr>
                <w:rFonts w:ascii="Times New Roman" w:hAnsi="Times New Roman"/>
                <w:sz w:val="26"/>
                <w:szCs w:val="26"/>
              </w:rPr>
            </w:pPr>
            <w:r w:rsidRPr="0076745F">
              <w:rPr>
                <w:rFonts w:ascii="Times New Roman" w:hAnsi="Times New Roman"/>
                <w:sz w:val="26"/>
                <w:szCs w:val="26"/>
              </w:rPr>
              <w:t xml:space="preserve">     3</w:t>
            </w:r>
          </w:p>
        </w:tc>
      </w:tr>
      <w:tr w:rsidR="009B0C85" w:rsidRPr="0076745F" w14:paraId="0C16547F" w14:textId="77777777" w:rsidTr="009B6798">
        <w:tc>
          <w:tcPr>
            <w:tcW w:w="704" w:type="dxa"/>
            <w:vAlign w:val="center"/>
          </w:tcPr>
          <w:p w14:paraId="7B79BCF3"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852B3B6" w14:textId="77777777" w:rsidR="009B0C85" w:rsidRPr="0076745F" w:rsidRDefault="009B0C85" w:rsidP="00AC4B62">
            <w:pPr>
              <w:pStyle w:val="ListParagraph"/>
              <w:spacing w:line="300" w:lineRule="auto"/>
              <w:ind w:left="0"/>
              <w:contextualSpacing w:val="0"/>
              <w:rPr>
                <w:rFonts w:ascii="Times New Roman" w:hAnsi="Times New Roman"/>
                <w:sz w:val="26"/>
                <w:szCs w:val="26"/>
              </w:rPr>
            </w:pPr>
            <w:r w:rsidRPr="0076745F">
              <w:rPr>
                <w:rFonts w:ascii="Times New Roman" w:hAnsi="Times New Roman"/>
                <w:sz w:val="26"/>
                <w:szCs w:val="26"/>
              </w:rPr>
              <w:t>Phương pháp nghiên cứu khoa học trong giáo dục mầm non</w:t>
            </w:r>
          </w:p>
        </w:tc>
        <w:tc>
          <w:tcPr>
            <w:tcW w:w="992" w:type="dxa"/>
            <w:vAlign w:val="center"/>
          </w:tcPr>
          <w:p w14:paraId="67C50323"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52E7A576" w14:textId="77777777" w:rsidTr="000A0B06">
        <w:trPr>
          <w:trHeight w:val="70"/>
        </w:trPr>
        <w:tc>
          <w:tcPr>
            <w:tcW w:w="9209" w:type="dxa"/>
            <w:gridSpan w:val="3"/>
            <w:shd w:val="clear" w:color="auto" w:fill="FDE9D9" w:themeFill="accent6" w:themeFillTint="33"/>
            <w:vAlign w:val="center"/>
          </w:tcPr>
          <w:p w14:paraId="4FB44C80" w14:textId="77777777" w:rsidR="009B0C85" w:rsidRPr="0076745F" w:rsidRDefault="009B0C85" w:rsidP="00AC4B62">
            <w:pPr>
              <w:spacing w:line="300" w:lineRule="auto"/>
              <w:jc w:val="center"/>
              <w:rPr>
                <w:rFonts w:ascii="Times New Roman" w:hAnsi="Times New Roman"/>
                <w:b/>
                <w:sz w:val="26"/>
                <w:szCs w:val="26"/>
              </w:rPr>
            </w:pPr>
            <w:r w:rsidRPr="0076745F">
              <w:rPr>
                <w:rFonts w:ascii="Times New Roman" w:hAnsi="Times New Roman"/>
                <w:b/>
                <w:sz w:val="26"/>
                <w:szCs w:val="26"/>
              </w:rPr>
              <w:t>Các học phần tự chọn (chọn 4 trong 8 học phần)</w:t>
            </w:r>
          </w:p>
        </w:tc>
      </w:tr>
      <w:tr w:rsidR="009B0C85" w:rsidRPr="0076745F" w14:paraId="445D1943" w14:textId="77777777" w:rsidTr="009B6798">
        <w:tc>
          <w:tcPr>
            <w:tcW w:w="704" w:type="dxa"/>
            <w:vAlign w:val="center"/>
          </w:tcPr>
          <w:p w14:paraId="1BC38D57"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1</w:t>
            </w:r>
          </w:p>
        </w:tc>
        <w:tc>
          <w:tcPr>
            <w:tcW w:w="7513" w:type="dxa"/>
            <w:tcBorders>
              <w:top w:val="single" w:sz="4" w:space="0" w:color="auto"/>
              <w:left w:val="nil"/>
              <w:bottom w:val="single" w:sz="4" w:space="0" w:color="auto"/>
              <w:right w:val="nil"/>
            </w:tcBorders>
            <w:shd w:val="clear" w:color="auto" w:fill="auto"/>
            <w:vAlign w:val="center"/>
          </w:tcPr>
          <w:p w14:paraId="3812048B" w14:textId="77777777" w:rsidR="009B0C85" w:rsidRPr="0076745F" w:rsidRDefault="009B0C85" w:rsidP="00AC4B62">
            <w:pPr>
              <w:spacing w:line="300" w:lineRule="auto"/>
              <w:jc w:val="both"/>
              <w:rPr>
                <w:rFonts w:ascii="Times New Roman" w:eastAsia="Calibri" w:hAnsi="Times New Roman"/>
                <w:b/>
                <w:bCs/>
                <w:noProof/>
                <w:sz w:val="26"/>
                <w:szCs w:val="26"/>
                <w:lang w:val="nl-NL"/>
              </w:rPr>
            </w:pPr>
            <w:r w:rsidRPr="0076745F">
              <w:rPr>
                <w:rFonts w:ascii="Times New Roman" w:hAnsi="Times New Roman"/>
                <w:sz w:val="26"/>
                <w:szCs w:val="26"/>
              </w:rPr>
              <w:t>Cơ sở ngôn ngữ học của việc phát triển ngôn ngữ cho trẻ mầm non</w:t>
            </w:r>
          </w:p>
        </w:tc>
        <w:tc>
          <w:tcPr>
            <w:tcW w:w="992" w:type="dxa"/>
            <w:vAlign w:val="center"/>
          </w:tcPr>
          <w:p w14:paraId="26451C58"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1D12FE1C" w14:textId="77777777" w:rsidTr="009B6798">
        <w:tc>
          <w:tcPr>
            <w:tcW w:w="704" w:type="dxa"/>
            <w:vAlign w:val="center"/>
          </w:tcPr>
          <w:p w14:paraId="429EE925"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6563070E" w14:textId="77777777" w:rsidR="009B0C85" w:rsidRPr="0076745F" w:rsidRDefault="009B0C85" w:rsidP="00AC4B62">
            <w:pPr>
              <w:pStyle w:val="ListParagraph"/>
              <w:spacing w:line="300" w:lineRule="auto"/>
              <w:ind w:left="0"/>
              <w:contextualSpacing w:val="0"/>
              <w:rPr>
                <w:rFonts w:ascii="Times New Roman" w:hAnsi="Times New Roman"/>
                <w:sz w:val="26"/>
                <w:szCs w:val="26"/>
              </w:rPr>
            </w:pPr>
            <w:r w:rsidRPr="0076745F">
              <w:rPr>
                <w:rFonts w:ascii="Times New Roman" w:hAnsi="Times New Roman"/>
                <w:sz w:val="26"/>
                <w:szCs w:val="26"/>
              </w:rPr>
              <w:t>Giáo dục qua trải nghiệm cho trẻ ở trường mầm non</w:t>
            </w:r>
          </w:p>
        </w:tc>
        <w:tc>
          <w:tcPr>
            <w:tcW w:w="992" w:type="dxa"/>
            <w:vAlign w:val="center"/>
          </w:tcPr>
          <w:p w14:paraId="2312A364"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15C542A3" w14:textId="77777777" w:rsidTr="009B6798">
        <w:tc>
          <w:tcPr>
            <w:tcW w:w="704" w:type="dxa"/>
            <w:vAlign w:val="center"/>
          </w:tcPr>
          <w:p w14:paraId="7CAB3649"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F4E7E9D" w14:textId="77777777" w:rsidR="009B0C85" w:rsidRPr="0076745F" w:rsidRDefault="009B0C85" w:rsidP="00AC4B62">
            <w:pPr>
              <w:spacing w:line="300" w:lineRule="auto"/>
              <w:jc w:val="both"/>
              <w:rPr>
                <w:rFonts w:ascii="Times New Roman" w:eastAsia="Calibri" w:hAnsi="Times New Roman"/>
                <w:noProof/>
                <w:sz w:val="26"/>
                <w:szCs w:val="26"/>
                <w:lang w:val="nl-NL"/>
              </w:rPr>
            </w:pPr>
            <w:r w:rsidRPr="0076745F">
              <w:rPr>
                <w:rFonts w:ascii="Times New Roman" w:hAnsi="Times New Roman"/>
                <w:sz w:val="26"/>
                <w:szCs w:val="26"/>
              </w:rPr>
              <w:t>Ứng dụng công nghệ thông tin trong các cơ sở giáo dục mầm non</w:t>
            </w:r>
          </w:p>
        </w:tc>
        <w:tc>
          <w:tcPr>
            <w:tcW w:w="992" w:type="dxa"/>
            <w:vAlign w:val="center"/>
          </w:tcPr>
          <w:p w14:paraId="115C1CB0"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7224E72D" w14:textId="77777777" w:rsidTr="009B6798">
        <w:tc>
          <w:tcPr>
            <w:tcW w:w="704" w:type="dxa"/>
            <w:vAlign w:val="center"/>
          </w:tcPr>
          <w:p w14:paraId="4B9A319E"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4</w:t>
            </w:r>
          </w:p>
        </w:tc>
        <w:tc>
          <w:tcPr>
            <w:tcW w:w="7513" w:type="dxa"/>
            <w:tcBorders>
              <w:top w:val="single" w:sz="4" w:space="0" w:color="auto"/>
              <w:left w:val="nil"/>
              <w:bottom w:val="single" w:sz="4" w:space="0" w:color="auto"/>
              <w:right w:val="nil"/>
            </w:tcBorders>
            <w:shd w:val="clear" w:color="auto" w:fill="auto"/>
            <w:vAlign w:val="bottom"/>
          </w:tcPr>
          <w:p w14:paraId="756E6265" w14:textId="77777777" w:rsidR="009B0C85" w:rsidRPr="0076745F" w:rsidRDefault="009B0C85" w:rsidP="00AC4B62">
            <w:pPr>
              <w:pStyle w:val="ListParagraph"/>
              <w:spacing w:line="300" w:lineRule="auto"/>
              <w:ind w:left="0"/>
              <w:contextualSpacing w:val="0"/>
              <w:rPr>
                <w:rFonts w:ascii="Times New Roman" w:hAnsi="Times New Roman"/>
                <w:sz w:val="26"/>
                <w:szCs w:val="26"/>
              </w:rPr>
            </w:pPr>
            <w:r w:rsidRPr="0076745F">
              <w:rPr>
                <w:rFonts w:ascii="Times New Roman" w:hAnsi="Times New Roman"/>
                <w:sz w:val="26"/>
                <w:szCs w:val="26"/>
              </w:rPr>
              <w:t>Phát triển kỹ năng nghề nghiệp trong môi trường giáo dục mầm non</w:t>
            </w:r>
          </w:p>
        </w:tc>
        <w:tc>
          <w:tcPr>
            <w:tcW w:w="992" w:type="dxa"/>
            <w:vAlign w:val="center"/>
          </w:tcPr>
          <w:p w14:paraId="26C1C164"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0CAE86C4" w14:textId="77777777" w:rsidTr="009B6798">
        <w:tc>
          <w:tcPr>
            <w:tcW w:w="704" w:type="dxa"/>
            <w:vAlign w:val="center"/>
          </w:tcPr>
          <w:p w14:paraId="0CC59EFD"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5</w:t>
            </w:r>
          </w:p>
        </w:tc>
        <w:tc>
          <w:tcPr>
            <w:tcW w:w="7513" w:type="dxa"/>
            <w:tcBorders>
              <w:top w:val="single" w:sz="4" w:space="0" w:color="auto"/>
              <w:left w:val="nil"/>
              <w:bottom w:val="single" w:sz="4" w:space="0" w:color="auto"/>
              <w:right w:val="nil"/>
            </w:tcBorders>
            <w:shd w:val="clear" w:color="auto" w:fill="auto"/>
            <w:vAlign w:val="bottom"/>
          </w:tcPr>
          <w:p w14:paraId="14710A22" w14:textId="77777777" w:rsidR="009B0C85" w:rsidRPr="0076745F" w:rsidRDefault="009B0C85" w:rsidP="00AC4B62">
            <w:pPr>
              <w:pStyle w:val="ListParagraph"/>
              <w:spacing w:line="300" w:lineRule="auto"/>
              <w:ind w:left="0"/>
              <w:contextualSpacing w:val="0"/>
              <w:rPr>
                <w:rFonts w:ascii="Times New Roman" w:hAnsi="Times New Roman"/>
                <w:i/>
                <w:sz w:val="26"/>
                <w:szCs w:val="26"/>
              </w:rPr>
            </w:pPr>
            <w:r w:rsidRPr="0076745F">
              <w:rPr>
                <w:rFonts w:ascii="Times New Roman" w:hAnsi="Times New Roman"/>
                <w:sz w:val="26"/>
                <w:szCs w:val="26"/>
              </w:rPr>
              <w:t>Phương pháp dạy học tích cực trong giáo dục mầm non</w:t>
            </w:r>
          </w:p>
        </w:tc>
        <w:tc>
          <w:tcPr>
            <w:tcW w:w="992" w:type="dxa"/>
            <w:vAlign w:val="center"/>
          </w:tcPr>
          <w:p w14:paraId="4F9E72FF"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69575AD0" w14:textId="77777777" w:rsidTr="009B6798">
        <w:tc>
          <w:tcPr>
            <w:tcW w:w="704" w:type="dxa"/>
            <w:vAlign w:val="center"/>
          </w:tcPr>
          <w:p w14:paraId="1E74D6C9"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609EBC" w14:textId="77777777" w:rsidR="009B0C85" w:rsidRPr="0076745F" w:rsidRDefault="009B0C85" w:rsidP="00AC4B62">
            <w:pPr>
              <w:pStyle w:val="ListParagraph"/>
              <w:spacing w:line="300" w:lineRule="auto"/>
              <w:ind w:left="0"/>
              <w:contextualSpacing w:val="0"/>
              <w:rPr>
                <w:rFonts w:ascii="Times New Roman" w:hAnsi="Times New Roman"/>
                <w:sz w:val="26"/>
                <w:szCs w:val="26"/>
              </w:rPr>
            </w:pPr>
            <w:r w:rsidRPr="0076745F">
              <w:rPr>
                <w:rFonts w:ascii="Times New Roman" w:hAnsi="Times New Roman"/>
                <w:sz w:val="26"/>
                <w:szCs w:val="26"/>
              </w:rPr>
              <w:t>Phối hợp nhà trường, gia đình và cộng đồng trong chăm sóc - giáo dục trẻ mầm non</w:t>
            </w:r>
          </w:p>
        </w:tc>
        <w:tc>
          <w:tcPr>
            <w:tcW w:w="992" w:type="dxa"/>
            <w:vAlign w:val="center"/>
          </w:tcPr>
          <w:p w14:paraId="2CB6513D"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1509F1FF" w14:textId="77777777" w:rsidTr="009B6798">
        <w:tc>
          <w:tcPr>
            <w:tcW w:w="704" w:type="dxa"/>
            <w:vAlign w:val="center"/>
          </w:tcPr>
          <w:p w14:paraId="5743CC9B"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7</w:t>
            </w:r>
          </w:p>
        </w:tc>
        <w:tc>
          <w:tcPr>
            <w:tcW w:w="7513" w:type="dxa"/>
            <w:tcBorders>
              <w:top w:val="nil"/>
              <w:left w:val="nil"/>
              <w:bottom w:val="nil"/>
              <w:right w:val="nil"/>
            </w:tcBorders>
            <w:shd w:val="clear" w:color="auto" w:fill="auto"/>
            <w:vAlign w:val="bottom"/>
          </w:tcPr>
          <w:p w14:paraId="5F0D377D" w14:textId="77777777" w:rsidR="009B0C85" w:rsidRPr="0076745F" w:rsidRDefault="009B0C85" w:rsidP="00AC4B62">
            <w:pPr>
              <w:pStyle w:val="ListParagraph"/>
              <w:spacing w:line="300" w:lineRule="auto"/>
              <w:ind w:left="0"/>
              <w:contextualSpacing w:val="0"/>
              <w:rPr>
                <w:rFonts w:ascii="Times New Roman" w:hAnsi="Times New Roman"/>
                <w:i/>
                <w:sz w:val="26"/>
                <w:szCs w:val="26"/>
              </w:rPr>
            </w:pPr>
            <w:r w:rsidRPr="0076745F">
              <w:rPr>
                <w:rFonts w:ascii="Times New Roman" w:hAnsi="Times New Roman"/>
                <w:sz w:val="26"/>
                <w:szCs w:val="26"/>
              </w:rPr>
              <w:t xml:space="preserve">Đổi mới quản lý giáo dục mầm non  </w:t>
            </w:r>
          </w:p>
        </w:tc>
        <w:tc>
          <w:tcPr>
            <w:tcW w:w="992" w:type="dxa"/>
            <w:vAlign w:val="center"/>
          </w:tcPr>
          <w:p w14:paraId="1916A6CE"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14EB2B19" w14:textId="77777777" w:rsidTr="009B6798">
        <w:tc>
          <w:tcPr>
            <w:tcW w:w="704" w:type="dxa"/>
            <w:vAlign w:val="center"/>
          </w:tcPr>
          <w:p w14:paraId="39959037"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9CA59E2" w14:textId="77777777" w:rsidR="009B0C85" w:rsidRPr="0076745F" w:rsidRDefault="009B0C85" w:rsidP="00AC4B62">
            <w:pPr>
              <w:pStyle w:val="ListParagraph"/>
              <w:spacing w:line="300" w:lineRule="auto"/>
              <w:ind w:left="0"/>
              <w:contextualSpacing w:val="0"/>
              <w:rPr>
                <w:rFonts w:ascii="Times New Roman" w:hAnsi="Times New Roman"/>
                <w:sz w:val="26"/>
                <w:szCs w:val="26"/>
                <w:lang w:val="fr-FR"/>
              </w:rPr>
            </w:pPr>
            <w:r w:rsidRPr="0076745F">
              <w:rPr>
                <w:rFonts w:ascii="Times New Roman" w:hAnsi="Times New Roman"/>
                <w:sz w:val="26"/>
                <w:szCs w:val="26"/>
              </w:rPr>
              <w:t>Xây dựng môi trường tổ chức hoạt động vui chơi cho trẻ mầm non</w:t>
            </w:r>
          </w:p>
        </w:tc>
        <w:tc>
          <w:tcPr>
            <w:tcW w:w="992" w:type="dxa"/>
            <w:vAlign w:val="center"/>
          </w:tcPr>
          <w:p w14:paraId="22E70D05" w14:textId="77777777" w:rsidR="009B0C85" w:rsidRPr="0076745F" w:rsidRDefault="009B0C85" w:rsidP="00AC4B62">
            <w:pPr>
              <w:spacing w:line="300"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4A6BADD2" w14:textId="77777777" w:rsidTr="009B6798">
        <w:trPr>
          <w:trHeight w:val="493"/>
        </w:trPr>
        <w:tc>
          <w:tcPr>
            <w:tcW w:w="8217" w:type="dxa"/>
            <w:gridSpan w:val="2"/>
            <w:vAlign w:val="center"/>
          </w:tcPr>
          <w:p w14:paraId="1CE10CFD" w14:textId="77777777" w:rsidR="009B0C85" w:rsidRPr="0076745F" w:rsidRDefault="009B0C85" w:rsidP="00AC4B62">
            <w:pPr>
              <w:pStyle w:val="ListParagraph"/>
              <w:spacing w:line="300" w:lineRule="auto"/>
              <w:ind w:left="0"/>
              <w:contextualSpacing w:val="0"/>
              <w:rPr>
                <w:rFonts w:ascii="Times New Roman" w:hAnsi="Times New Roman"/>
                <w:b/>
                <w:sz w:val="26"/>
                <w:szCs w:val="26"/>
              </w:rPr>
            </w:pPr>
            <w:r w:rsidRPr="0076745F">
              <w:rPr>
                <w:rFonts w:ascii="Times New Roman" w:hAnsi="Times New Roman"/>
                <w:b/>
                <w:sz w:val="26"/>
                <w:szCs w:val="26"/>
              </w:rPr>
              <w:t xml:space="preserve">        Tổng số tín chỉ 8 học phần cơ sở ngành </w:t>
            </w:r>
          </w:p>
        </w:tc>
        <w:tc>
          <w:tcPr>
            <w:tcW w:w="992" w:type="dxa"/>
            <w:vAlign w:val="center"/>
          </w:tcPr>
          <w:p w14:paraId="00BC1484" w14:textId="77777777" w:rsidR="009B0C85" w:rsidRPr="0076745F" w:rsidRDefault="009B0C85" w:rsidP="00AC4B62">
            <w:pPr>
              <w:spacing w:line="300" w:lineRule="auto"/>
              <w:jc w:val="center"/>
              <w:rPr>
                <w:rFonts w:ascii="Times New Roman" w:hAnsi="Times New Roman"/>
                <w:b/>
                <w:sz w:val="26"/>
                <w:szCs w:val="26"/>
              </w:rPr>
            </w:pPr>
            <w:r w:rsidRPr="0076745F">
              <w:rPr>
                <w:rFonts w:ascii="Times New Roman" w:hAnsi="Times New Roman"/>
                <w:b/>
                <w:sz w:val="26"/>
                <w:szCs w:val="26"/>
              </w:rPr>
              <w:t>24</w:t>
            </w:r>
          </w:p>
        </w:tc>
      </w:tr>
    </w:tbl>
    <w:p w14:paraId="03806F10" w14:textId="44DE6967" w:rsidR="009B0C85" w:rsidRPr="00D642DE" w:rsidRDefault="00FF3204" w:rsidP="00D642DE">
      <w:pPr>
        <w:spacing w:before="0" w:after="0" w:line="312" w:lineRule="auto"/>
        <w:ind w:firstLine="0"/>
        <w:rPr>
          <w:i/>
          <w:color w:val="auto"/>
        </w:rPr>
      </w:pPr>
      <w:r w:rsidRPr="00D642DE">
        <w:rPr>
          <w:i/>
          <w:color w:val="auto"/>
        </w:rPr>
        <w:t>c) Các học phần chuyên ngành</w:t>
      </w:r>
    </w:p>
    <w:tbl>
      <w:tblPr>
        <w:tblStyle w:val="TableGrid"/>
        <w:tblW w:w="9209" w:type="dxa"/>
        <w:tblLook w:val="04A0" w:firstRow="1" w:lastRow="0" w:firstColumn="1" w:lastColumn="0" w:noHBand="0" w:noVBand="1"/>
      </w:tblPr>
      <w:tblGrid>
        <w:gridCol w:w="704"/>
        <w:gridCol w:w="7513"/>
        <w:gridCol w:w="992"/>
      </w:tblGrid>
      <w:tr w:rsidR="009B0C85" w:rsidRPr="0076745F" w14:paraId="36B3BD9E" w14:textId="77777777" w:rsidTr="009B6798">
        <w:trPr>
          <w:tblHeader/>
        </w:trPr>
        <w:tc>
          <w:tcPr>
            <w:tcW w:w="704" w:type="dxa"/>
            <w:shd w:val="clear" w:color="auto" w:fill="F2DBDB" w:themeFill="accent2" w:themeFillTint="33"/>
            <w:vAlign w:val="center"/>
          </w:tcPr>
          <w:p w14:paraId="713179D9" w14:textId="77777777" w:rsidR="009B0C85" w:rsidRPr="0076745F" w:rsidRDefault="009B0C85" w:rsidP="009544A4">
            <w:pPr>
              <w:spacing w:line="312" w:lineRule="auto"/>
              <w:jc w:val="center"/>
              <w:rPr>
                <w:rFonts w:ascii="Times New Roman" w:hAnsi="Times New Roman"/>
                <w:b/>
                <w:sz w:val="26"/>
                <w:szCs w:val="26"/>
              </w:rPr>
            </w:pPr>
            <w:r w:rsidRPr="0076745F">
              <w:rPr>
                <w:rFonts w:ascii="Times New Roman" w:hAnsi="Times New Roman"/>
                <w:b/>
                <w:sz w:val="26"/>
                <w:szCs w:val="26"/>
              </w:rPr>
              <w:t>Stt</w:t>
            </w:r>
          </w:p>
        </w:tc>
        <w:tc>
          <w:tcPr>
            <w:tcW w:w="7513" w:type="dxa"/>
            <w:shd w:val="clear" w:color="auto" w:fill="F2DBDB" w:themeFill="accent2" w:themeFillTint="33"/>
            <w:vAlign w:val="center"/>
          </w:tcPr>
          <w:p w14:paraId="121C6D26" w14:textId="77777777" w:rsidR="009B0C85" w:rsidRPr="0076745F" w:rsidRDefault="009B0C85" w:rsidP="009544A4">
            <w:pPr>
              <w:spacing w:line="312" w:lineRule="auto"/>
              <w:jc w:val="center"/>
              <w:rPr>
                <w:rFonts w:ascii="Times New Roman" w:hAnsi="Times New Roman"/>
                <w:b/>
                <w:sz w:val="26"/>
                <w:szCs w:val="26"/>
              </w:rPr>
            </w:pPr>
            <w:r w:rsidRPr="0076745F">
              <w:rPr>
                <w:rFonts w:ascii="Times New Roman" w:hAnsi="Times New Roman"/>
                <w:b/>
                <w:sz w:val="26"/>
                <w:szCs w:val="26"/>
              </w:rPr>
              <w:t>Tên học phần</w:t>
            </w:r>
          </w:p>
        </w:tc>
        <w:tc>
          <w:tcPr>
            <w:tcW w:w="992" w:type="dxa"/>
            <w:shd w:val="clear" w:color="auto" w:fill="F2DBDB" w:themeFill="accent2" w:themeFillTint="33"/>
            <w:vAlign w:val="center"/>
          </w:tcPr>
          <w:p w14:paraId="67941342" w14:textId="77777777" w:rsidR="009B0C85" w:rsidRPr="0076745F" w:rsidRDefault="009B0C85" w:rsidP="009544A4">
            <w:pPr>
              <w:spacing w:line="312" w:lineRule="auto"/>
              <w:jc w:val="center"/>
              <w:rPr>
                <w:rFonts w:ascii="Times New Roman" w:hAnsi="Times New Roman"/>
                <w:b/>
                <w:sz w:val="26"/>
                <w:szCs w:val="26"/>
              </w:rPr>
            </w:pPr>
            <w:r w:rsidRPr="0076745F">
              <w:rPr>
                <w:rFonts w:ascii="Times New Roman" w:hAnsi="Times New Roman"/>
                <w:b/>
                <w:sz w:val="26"/>
                <w:szCs w:val="26"/>
              </w:rPr>
              <w:t>Số tín chỉ</w:t>
            </w:r>
          </w:p>
        </w:tc>
      </w:tr>
      <w:tr w:rsidR="009B0C85" w:rsidRPr="0076745F" w14:paraId="0B892BC9" w14:textId="77777777" w:rsidTr="000A0B06">
        <w:trPr>
          <w:trHeight w:val="70"/>
        </w:trPr>
        <w:tc>
          <w:tcPr>
            <w:tcW w:w="9209" w:type="dxa"/>
            <w:gridSpan w:val="3"/>
            <w:shd w:val="clear" w:color="auto" w:fill="FDE9D9" w:themeFill="accent6" w:themeFillTint="33"/>
            <w:vAlign w:val="center"/>
          </w:tcPr>
          <w:p w14:paraId="287E2CCB" w14:textId="77777777" w:rsidR="009B0C85" w:rsidRPr="0076745F" w:rsidRDefault="009B0C85" w:rsidP="009544A4">
            <w:pPr>
              <w:spacing w:line="312" w:lineRule="auto"/>
              <w:jc w:val="center"/>
              <w:rPr>
                <w:rFonts w:ascii="Times New Roman" w:hAnsi="Times New Roman"/>
                <w:b/>
                <w:sz w:val="26"/>
                <w:szCs w:val="26"/>
              </w:rPr>
            </w:pPr>
            <w:r w:rsidRPr="0076745F">
              <w:rPr>
                <w:rFonts w:ascii="Times New Roman" w:hAnsi="Times New Roman"/>
                <w:b/>
                <w:sz w:val="26"/>
                <w:szCs w:val="26"/>
              </w:rPr>
              <w:t>Các học phần bắt buộc</w:t>
            </w:r>
          </w:p>
        </w:tc>
      </w:tr>
      <w:tr w:rsidR="009B0C85" w:rsidRPr="0076745F" w14:paraId="49B163C8" w14:textId="77777777" w:rsidTr="009B6798">
        <w:tc>
          <w:tcPr>
            <w:tcW w:w="704" w:type="dxa"/>
            <w:vAlign w:val="center"/>
          </w:tcPr>
          <w:p w14:paraId="28616ECD"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1</w:t>
            </w:r>
          </w:p>
        </w:tc>
        <w:tc>
          <w:tcPr>
            <w:tcW w:w="7513" w:type="dxa"/>
            <w:tcBorders>
              <w:top w:val="nil"/>
              <w:left w:val="nil"/>
              <w:bottom w:val="nil"/>
              <w:right w:val="nil"/>
            </w:tcBorders>
            <w:shd w:val="clear" w:color="auto" w:fill="auto"/>
            <w:vAlign w:val="bottom"/>
          </w:tcPr>
          <w:p w14:paraId="3CE46B77" w14:textId="77777777" w:rsidR="009B0C85" w:rsidRPr="0076745F" w:rsidRDefault="009B0C85" w:rsidP="009544A4">
            <w:pPr>
              <w:pStyle w:val="ListParagraph"/>
              <w:spacing w:line="312" w:lineRule="auto"/>
              <w:ind w:left="0"/>
              <w:contextualSpacing w:val="0"/>
              <w:rPr>
                <w:rFonts w:ascii="Times New Roman" w:eastAsia="Calibri" w:hAnsi="Times New Roman"/>
                <w:noProof/>
                <w:sz w:val="26"/>
                <w:szCs w:val="26"/>
                <w:lang w:val="nl-NL"/>
              </w:rPr>
            </w:pPr>
            <w:r w:rsidRPr="0076745F">
              <w:rPr>
                <w:rFonts w:ascii="Times New Roman" w:hAnsi="Times New Roman"/>
                <w:sz w:val="26"/>
                <w:szCs w:val="26"/>
              </w:rPr>
              <w:t>Chăm sóc, nuôi dưỡng và đảm bảo an toàn cho trẻ em</w:t>
            </w:r>
          </w:p>
        </w:tc>
        <w:tc>
          <w:tcPr>
            <w:tcW w:w="992" w:type="dxa"/>
            <w:vAlign w:val="center"/>
          </w:tcPr>
          <w:p w14:paraId="21FB8887"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44405C98" w14:textId="77777777" w:rsidTr="009B6798">
        <w:tc>
          <w:tcPr>
            <w:tcW w:w="704" w:type="dxa"/>
            <w:vAlign w:val="center"/>
          </w:tcPr>
          <w:p w14:paraId="354DC719"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3DBE2F3" w14:textId="77777777" w:rsidR="009B0C85" w:rsidRPr="0076745F" w:rsidRDefault="009B0C85" w:rsidP="009544A4">
            <w:pPr>
              <w:pStyle w:val="ListParagraph"/>
              <w:spacing w:line="312" w:lineRule="auto"/>
              <w:ind w:left="0"/>
              <w:contextualSpacing w:val="0"/>
              <w:rPr>
                <w:rFonts w:ascii="Times New Roman" w:hAnsi="Times New Roman"/>
                <w:sz w:val="26"/>
                <w:szCs w:val="26"/>
              </w:rPr>
            </w:pPr>
            <w:r w:rsidRPr="0076745F">
              <w:rPr>
                <w:rFonts w:ascii="Times New Roman" w:hAnsi="Times New Roman"/>
                <w:sz w:val="26"/>
                <w:szCs w:val="26"/>
              </w:rPr>
              <w:t>Một số vấn đề hiện đại của việc phát triển ngôn ngữ cho trẻ</w:t>
            </w:r>
          </w:p>
        </w:tc>
        <w:tc>
          <w:tcPr>
            <w:tcW w:w="992" w:type="dxa"/>
            <w:vAlign w:val="center"/>
          </w:tcPr>
          <w:p w14:paraId="259E4817"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6F0A485B" w14:textId="77777777" w:rsidTr="009B6798">
        <w:tc>
          <w:tcPr>
            <w:tcW w:w="704" w:type="dxa"/>
            <w:vAlign w:val="center"/>
          </w:tcPr>
          <w:p w14:paraId="742CFC92"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c>
          <w:tcPr>
            <w:tcW w:w="7513" w:type="dxa"/>
            <w:tcBorders>
              <w:top w:val="nil"/>
              <w:left w:val="single" w:sz="4" w:space="0" w:color="auto"/>
              <w:bottom w:val="single" w:sz="4" w:space="0" w:color="auto"/>
              <w:right w:val="single" w:sz="4" w:space="0" w:color="auto"/>
            </w:tcBorders>
            <w:shd w:val="clear" w:color="auto" w:fill="auto"/>
          </w:tcPr>
          <w:p w14:paraId="7CE26692" w14:textId="77777777" w:rsidR="009B0C85" w:rsidRPr="0076745F" w:rsidRDefault="009B0C85" w:rsidP="009544A4">
            <w:pPr>
              <w:pStyle w:val="ListParagraph"/>
              <w:spacing w:line="312" w:lineRule="auto"/>
              <w:ind w:left="0"/>
              <w:contextualSpacing w:val="0"/>
              <w:rPr>
                <w:rFonts w:ascii="Times New Roman" w:hAnsi="Times New Roman"/>
                <w:i/>
                <w:sz w:val="26"/>
                <w:szCs w:val="26"/>
              </w:rPr>
            </w:pPr>
            <w:r w:rsidRPr="0076745F">
              <w:rPr>
                <w:rFonts w:ascii="Times New Roman" w:hAnsi="Times New Roman"/>
                <w:sz w:val="26"/>
                <w:szCs w:val="26"/>
              </w:rPr>
              <w:t>Tích cực hóa hoạt động phát triển nhận thức cho trẻ</w:t>
            </w:r>
          </w:p>
        </w:tc>
        <w:tc>
          <w:tcPr>
            <w:tcW w:w="992" w:type="dxa"/>
            <w:vAlign w:val="center"/>
          </w:tcPr>
          <w:p w14:paraId="1485E0B5"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663EFA5D" w14:textId="77777777" w:rsidTr="000A0B06">
        <w:trPr>
          <w:trHeight w:val="70"/>
        </w:trPr>
        <w:tc>
          <w:tcPr>
            <w:tcW w:w="9209" w:type="dxa"/>
            <w:gridSpan w:val="3"/>
            <w:tcBorders>
              <w:bottom w:val="single" w:sz="4" w:space="0" w:color="auto"/>
            </w:tcBorders>
            <w:shd w:val="clear" w:color="auto" w:fill="FDE9D9" w:themeFill="accent6" w:themeFillTint="33"/>
            <w:vAlign w:val="center"/>
          </w:tcPr>
          <w:p w14:paraId="7886CBA2" w14:textId="5B0513DE" w:rsidR="009B0C85" w:rsidRPr="0076745F" w:rsidRDefault="009B0C85" w:rsidP="009544A4">
            <w:pPr>
              <w:spacing w:line="312" w:lineRule="auto"/>
              <w:jc w:val="center"/>
              <w:rPr>
                <w:rFonts w:ascii="Times New Roman" w:hAnsi="Times New Roman"/>
                <w:b/>
                <w:sz w:val="26"/>
                <w:szCs w:val="26"/>
                <w:lang w:val="vi-VN"/>
              </w:rPr>
            </w:pPr>
            <w:r w:rsidRPr="0076745F">
              <w:rPr>
                <w:rFonts w:ascii="Times New Roman" w:hAnsi="Times New Roman"/>
                <w:b/>
                <w:sz w:val="26"/>
                <w:szCs w:val="26"/>
              </w:rPr>
              <w:t>Các học phần tự chọn (chọn 2 trong 4 học phần)</w:t>
            </w:r>
            <w:r w:rsidRPr="0076745F">
              <w:rPr>
                <w:rFonts w:ascii="Times New Roman" w:hAnsi="Times New Roman"/>
                <w:b/>
                <w:sz w:val="26"/>
                <w:szCs w:val="26"/>
                <w:lang w:val="vi-VN"/>
              </w:rPr>
              <w:t xml:space="preserve"> hướng nghiên cứu</w:t>
            </w:r>
          </w:p>
        </w:tc>
      </w:tr>
      <w:tr w:rsidR="009B0C85" w:rsidRPr="0076745F" w14:paraId="0740F4C5" w14:textId="77777777" w:rsidTr="009B6798">
        <w:tc>
          <w:tcPr>
            <w:tcW w:w="704" w:type="dxa"/>
            <w:tcBorders>
              <w:top w:val="single" w:sz="4" w:space="0" w:color="auto"/>
              <w:bottom w:val="single" w:sz="4" w:space="0" w:color="auto"/>
            </w:tcBorders>
            <w:vAlign w:val="center"/>
          </w:tcPr>
          <w:p w14:paraId="1917AD03"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1</w:t>
            </w:r>
          </w:p>
        </w:tc>
        <w:tc>
          <w:tcPr>
            <w:tcW w:w="7513" w:type="dxa"/>
            <w:tcBorders>
              <w:top w:val="single" w:sz="4" w:space="0" w:color="auto"/>
              <w:left w:val="nil"/>
              <w:bottom w:val="single" w:sz="4" w:space="0" w:color="auto"/>
              <w:right w:val="nil"/>
            </w:tcBorders>
            <w:shd w:val="clear" w:color="auto" w:fill="auto"/>
            <w:vAlign w:val="bottom"/>
          </w:tcPr>
          <w:p w14:paraId="3C54FCCB" w14:textId="77777777" w:rsidR="009B0C85" w:rsidRPr="0076745F" w:rsidRDefault="009B0C85" w:rsidP="009544A4">
            <w:pPr>
              <w:pStyle w:val="ListParagraph"/>
              <w:spacing w:line="312" w:lineRule="auto"/>
              <w:ind w:left="0"/>
              <w:contextualSpacing w:val="0"/>
              <w:rPr>
                <w:rFonts w:ascii="Times New Roman" w:hAnsi="Times New Roman"/>
                <w:i/>
                <w:sz w:val="26"/>
                <w:szCs w:val="26"/>
              </w:rPr>
            </w:pPr>
            <w:r w:rsidRPr="0076745F">
              <w:rPr>
                <w:rFonts w:ascii="Times New Roman" w:hAnsi="Times New Roman"/>
                <w:sz w:val="26"/>
                <w:szCs w:val="26"/>
              </w:rPr>
              <w:t>Giáo dục trẻ em có nhu cầu đặc biệt ở trường mầm non</w:t>
            </w:r>
          </w:p>
        </w:tc>
        <w:tc>
          <w:tcPr>
            <w:tcW w:w="992" w:type="dxa"/>
            <w:tcBorders>
              <w:top w:val="single" w:sz="4" w:space="0" w:color="auto"/>
              <w:bottom w:val="single" w:sz="4" w:space="0" w:color="auto"/>
            </w:tcBorders>
            <w:vAlign w:val="center"/>
          </w:tcPr>
          <w:p w14:paraId="2372D422"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281B07C4" w14:textId="77777777" w:rsidTr="009B6798">
        <w:tc>
          <w:tcPr>
            <w:tcW w:w="704" w:type="dxa"/>
            <w:tcBorders>
              <w:top w:val="single" w:sz="4" w:space="0" w:color="auto"/>
              <w:bottom w:val="single" w:sz="4" w:space="0" w:color="auto"/>
            </w:tcBorders>
            <w:vAlign w:val="center"/>
          </w:tcPr>
          <w:p w14:paraId="61FAE9EE"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2</w:t>
            </w:r>
          </w:p>
        </w:tc>
        <w:tc>
          <w:tcPr>
            <w:tcW w:w="7513" w:type="dxa"/>
            <w:tcBorders>
              <w:top w:val="single" w:sz="4" w:space="0" w:color="auto"/>
              <w:left w:val="nil"/>
              <w:bottom w:val="single" w:sz="4" w:space="0" w:color="auto"/>
              <w:right w:val="nil"/>
            </w:tcBorders>
            <w:shd w:val="clear" w:color="auto" w:fill="auto"/>
            <w:vAlign w:val="bottom"/>
          </w:tcPr>
          <w:p w14:paraId="71ED2A6C" w14:textId="77777777" w:rsidR="009B0C85" w:rsidRPr="0076745F" w:rsidRDefault="009B0C85" w:rsidP="009544A4">
            <w:pPr>
              <w:pStyle w:val="ListParagraph"/>
              <w:spacing w:line="312" w:lineRule="auto"/>
              <w:ind w:left="0"/>
              <w:contextualSpacing w:val="0"/>
              <w:rPr>
                <w:rFonts w:ascii="Times New Roman" w:hAnsi="Times New Roman"/>
                <w:i/>
                <w:sz w:val="26"/>
                <w:szCs w:val="26"/>
              </w:rPr>
            </w:pPr>
            <w:r w:rsidRPr="0076745F">
              <w:rPr>
                <w:rFonts w:ascii="Times New Roman" w:hAnsi="Times New Roman"/>
                <w:sz w:val="26"/>
                <w:szCs w:val="26"/>
              </w:rPr>
              <w:t>Đổi mới đánh giá và kiểm định trong giáo dục mầm non</w:t>
            </w:r>
          </w:p>
        </w:tc>
        <w:tc>
          <w:tcPr>
            <w:tcW w:w="992" w:type="dxa"/>
            <w:tcBorders>
              <w:top w:val="single" w:sz="4" w:space="0" w:color="auto"/>
              <w:bottom w:val="single" w:sz="4" w:space="0" w:color="auto"/>
            </w:tcBorders>
            <w:vAlign w:val="center"/>
          </w:tcPr>
          <w:p w14:paraId="32815EB5"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0B63BA74" w14:textId="77777777" w:rsidTr="009B6798">
        <w:tc>
          <w:tcPr>
            <w:tcW w:w="704" w:type="dxa"/>
            <w:tcBorders>
              <w:top w:val="single" w:sz="4" w:space="0" w:color="auto"/>
              <w:bottom w:val="single" w:sz="4" w:space="0" w:color="auto"/>
            </w:tcBorders>
            <w:vAlign w:val="center"/>
          </w:tcPr>
          <w:p w14:paraId="3005C504"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c>
          <w:tcPr>
            <w:tcW w:w="7513" w:type="dxa"/>
            <w:tcBorders>
              <w:top w:val="single" w:sz="4" w:space="0" w:color="auto"/>
              <w:left w:val="nil"/>
              <w:bottom w:val="single" w:sz="4" w:space="0" w:color="auto"/>
              <w:right w:val="nil"/>
            </w:tcBorders>
            <w:shd w:val="clear" w:color="auto" w:fill="auto"/>
            <w:vAlign w:val="bottom"/>
          </w:tcPr>
          <w:p w14:paraId="686409FC" w14:textId="77777777" w:rsidR="009B0C85" w:rsidRPr="0076745F" w:rsidRDefault="009B0C85" w:rsidP="009544A4">
            <w:pPr>
              <w:pStyle w:val="ListParagraph"/>
              <w:spacing w:line="312" w:lineRule="auto"/>
              <w:ind w:left="0"/>
              <w:contextualSpacing w:val="0"/>
              <w:rPr>
                <w:rFonts w:ascii="Times New Roman" w:hAnsi="Times New Roman"/>
                <w:i/>
                <w:sz w:val="26"/>
                <w:szCs w:val="26"/>
              </w:rPr>
            </w:pPr>
            <w:r w:rsidRPr="0076745F">
              <w:rPr>
                <w:rFonts w:ascii="Times New Roman" w:hAnsi="Times New Roman"/>
                <w:sz w:val="26"/>
                <w:szCs w:val="26"/>
              </w:rPr>
              <w:t>Phát triển kỹ năng giải quyết vấn đề cho trẻ qua hoạt động khám phá khoa học</w:t>
            </w:r>
          </w:p>
        </w:tc>
        <w:tc>
          <w:tcPr>
            <w:tcW w:w="992" w:type="dxa"/>
            <w:tcBorders>
              <w:top w:val="single" w:sz="4" w:space="0" w:color="auto"/>
              <w:bottom w:val="single" w:sz="4" w:space="0" w:color="auto"/>
            </w:tcBorders>
            <w:vAlign w:val="center"/>
          </w:tcPr>
          <w:p w14:paraId="60DFF916"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2A346F4F" w14:textId="77777777" w:rsidTr="009B6798">
        <w:tc>
          <w:tcPr>
            <w:tcW w:w="704" w:type="dxa"/>
            <w:tcBorders>
              <w:top w:val="single" w:sz="4" w:space="0" w:color="auto"/>
            </w:tcBorders>
            <w:vAlign w:val="center"/>
          </w:tcPr>
          <w:p w14:paraId="0BF4B87B"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655ECF9" w14:textId="77777777" w:rsidR="009B0C85" w:rsidRPr="0076745F" w:rsidRDefault="009B0C85" w:rsidP="009544A4">
            <w:pPr>
              <w:pStyle w:val="ListParagraph"/>
              <w:spacing w:line="312" w:lineRule="auto"/>
              <w:ind w:left="0"/>
              <w:contextualSpacing w:val="0"/>
              <w:rPr>
                <w:rFonts w:ascii="Times New Roman" w:hAnsi="Times New Roman"/>
                <w:i/>
                <w:sz w:val="26"/>
                <w:szCs w:val="26"/>
              </w:rPr>
            </w:pPr>
            <w:r w:rsidRPr="0076745F">
              <w:rPr>
                <w:rFonts w:ascii="Times New Roman" w:hAnsi="Times New Roman"/>
                <w:sz w:val="26"/>
                <w:szCs w:val="26"/>
              </w:rPr>
              <w:t>Sử dụng tác phẩm văn học trong giáo dục trẻ em</w:t>
            </w:r>
          </w:p>
        </w:tc>
        <w:tc>
          <w:tcPr>
            <w:tcW w:w="992" w:type="dxa"/>
            <w:tcBorders>
              <w:top w:val="single" w:sz="4" w:space="0" w:color="auto"/>
            </w:tcBorders>
            <w:vAlign w:val="center"/>
          </w:tcPr>
          <w:p w14:paraId="6970DF53" w14:textId="77777777" w:rsidR="009B0C85" w:rsidRPr="0076745F" w:rsidRDefault="009B0C85" w:rsidP="009544A4">
            <w:pPr>
              <w:spacing w:line="312" w:lineRule="auto"/>
              <w:jc w:val="center"/>
              <w:rPr>
                <w:rFonts w:ascii="Times New Roman" w:hAnsi="Times New Roman"/>
                <w:sz w:val="26"/>
                <w:szCs w:val="26"/>
              </w:rPr>
            </w:pPr>
            <w:r w:rsidRPr="0076745F">
              <w:rPr>
                <w:rFonts w:ascii="Times New Roman" w:hAnsi="Times New Roman"/>
                <w:sz w:val="26"/>
                <w:szCs w:val="26"/>
              </w:rPr>
              <w:t>3</w:t>
            </w:r>
          </w:p>
        </w:tc>
      </w:tr>
      <w:tr w:rsidR="009B0C85" w:rsidRPr="0076745F" w14:paraId="493AA96E" w14:textId="77777777" w:rsidTr="009B6798">
        <w:trPr>
          <w:trHeight w:val="553"/>
        </w:trPr>
        <w:tc>
          <w:tcPr>
            <w:tcW w:w="8217" w:type="dxa"/>
            <w:gridSpan w:val="2"/>
            <w:vAlign w:val="center"/>
          </w:tcPr>
          <w:p w14:paraId="389F02B7" w14:textId="13F32E6E" w:rsidR="009B0C85" w:rsidRPr="0076745F" w:rsidRDefault="009B0C85" w:rsidP="009544A4">
            <w:pPr>
              <w:pStyle w:val="ListParagraph"/>
              <w:spacing w:line="312" w:lineRule="auto"/>
              <w:ind w:left="0"/>
              <w:contextualSpacing w:val="0"/>
              <w:rPr>
                <w:rFonts w:ascii="Times New Roman" w:hAnsi="Times New Roman"/>
                <w:b/>
                <w:sz w:val="26"/>
                <w:szCs w:val="26"/>
              </w:rPr>
            </w:pPr>
            <w:r w:rsidRPr="0076745F">
              <w:rPr>
                <w:rFonts w:ascii="Times New Roman" w:hAnsi="Times New Roman"/>
                <w:b/>
                <w:sz w:val="26"/>
                <w:szCs w:val="26"/>
              </w:rPr>
              <w:t xml:space="preserve">        Tổng số tín chỉ</w:t>
            </w:r>
            <w:r w:rsidR="004270F5" w:rsidRPr="0076745F">
              <w:rPr>
                <w:rFonts w:ascii="Times New Roman" w:hAnsi="Times New Roman"/>
                <w:b/>
                <w:sz w:val="26"/>
                <w:szCs w:val="26"/>
                <w:lang w:val="vi-VN"/>
              </w:rPr>
              <w:t xml:space="preserve"> của 5</w:t>
            </w:r>
            <w:r w:rsidRPr="0076745F">
              <w:rPr>
                <w:rFonts w:ascii="Times New Roman" w:hAnsi="Times New Roman"/>
                <w:b/>
                <w:sz w:val="26"/>
                <w:szCs w:val="26"/>
              </w:rPr>
              <w:t xml:space="preserve"> học phần chuyên ngành</w:t>
            </w:r>
          </w:p>
        </w:tc>
        <w:tc>
          <w:tcPr>
            <w:tcW w:w="992" w:type="dxa"/>
            <w:vAlign w:val="center"/>
          </w:tcPr>
          <w:p w14:paraId="4737F83A" w14:textId="77777777" w:rsidR="009B0C85" w:rsidRPr="0076745F" w:rsidRDefault="009B0C85" w:rsidP="009544A4">
            <w:pPr>
              <w:spacing w:line="312" w:lineRule="auto"/>
              <w:jc w:val="center"/>
              <w:rPr>
                <w:rFonts w:ascii="Times New Roman" w:hAnsi="Times New Roman"/>
                <w:b/>
                <w:sz w:val="26"/>
                <w:szCs w:val="26"/>
              </w:rPr>
            </w:pPr>
            <w:r w:rsidRPr="0076745F">
              <w:rPr>
                <w:rFonts w:ascii="Times New Roman" w:hAnsi="Times New Roman"/>
                <w:b/>
                <w:sz w:val="26"/>
                <w:szCs w:val="26"/>
              </w:rPr>
              <w:t>15</w:t>
            </w:r>
          </w:p>
        </w:tc>
      </w:tr>
    </w:tbl>
    <w:p w14:paraId="43C745E5" w14:textId="6C78720E" w:rsidR="009B0C85" w:rsidRPr="0076745F" w:rsidRDefault="00B8534B" w:rsidP="00235DCF">
      <w:pPr>
        <w:pStyle w:val="Heading1"/>
      </w:pPr>
      <w:r w:rsidRPr="0076745F">
        <w:lastRenderedPageBreak/>
        <w:t xml:space="preserve">       </w:t>
      </w:r>
      <w:r w:rsidR="009B0C85" w:rsidRPr="0076745F">
        <w:t>- Luận văn tốt nghiệp (15 tín chỉ) hướng nghiên cứu</w:t>
      </w:r>
    </w:p>
    <w:p w14:paraId="4DDD7F45" w14:textId="4E3322FE" w:rsidR="00884B82" w:rsidRPr="00AC4B62" w:rsidRDefault="009B0C85" w:rsidP="009544A4">
      <w:pPr>
        <w:pStyle w:val="ListParagraph"/>
        <w:spacing w:before="0" w:after="0" w:line="312" w:lineRule="auto"/>
        <w:ind w:left="0"/>
        <w:contextualSpacing w:val="0"/>
        <w:rPr>
          <w:spacing w:val="4"/>
        </w:rPr>
      </w:pPr>
      <w:r w:rsidRPr="00AC4B62">
        <w:rPr>
          <w:spacing w:val="4"/>
        </w:rPr>
        <w:t>Một số hướng nghiên cứu luận văn tốt nghiệp bao gồm: (</w:t>
      </w:r>
      <w:r w:rsidRPr="00AC4B62">
        <w:rPr>
          <w:i/>
          <w:spacing w:val="4"/>
        </w:rPr>
        <w:t>i</w:t>
      </w:r>
      <w:r w:rsidRPr="00AC4B62">
        <w:rPr>
          <w:spacing w:val="4"/>
        </w:rPr>
        <w:t>) Nghiên cứu và vận dụng kiến thức về Tâm lí học và Giáo dục học vào lĩnh vực Giáo dục mầm non; (</w:t>
      </w:r>
      <w:r w:rsidRPr="00AC4B62">
        <w:rPr>
          <w:i/>
          <w:spacing w:val="4"/>
        </w:rPr>
        <w:t>ii</w:t>
      </w:r>
      <w:r w:rsidRPr="00AC4B62">
        <w:rPr>
          <w:spacing w:val="4"/>
        </w:rPr>
        <w:t>) Nghiên cứu và ứng dụng các kiến thức cơ sở ngành và chuyên ngành vào quá trình nuôi dưỡng - chăm sóc và giáo dục trẻ mầm non; (</w:t>
      </w:r>
      <w:r w:rsidRPr="00AC4B62">
        <w:rPr>
          <w:i/>
          <w:spacing w:val="4"/>
        </w:rPr>
        <w:t>iii</w:t>
      </w:r>
      <w:r w:rsidRPr="00AC4B62">
        <w:rPr>
          <w:spacing w:val="4"/>
        </w:rPr>
        <w:t>) Nghiên cứu và ứng dụng các mô hình phát triển chương trình giáo dục vào quá trình phát triển chương trình giáo dục mầm non; (</w:t>
      </w:r>
      <w:r w:rsidRPr="00AC4B62">
        <w:rPr>
          <w:i/>
          <w:spacing w:val="4"/>
        </w:rPr>
        <w:t>iv</w:t>
      </w:r>
      <w:r w:rsidRPr="00AC4B62">
        <w:rPr>
          <w:spacing w:val="4"/>
        </w:rPr>
        <w:t>) Nghiên cứu và đề xuất các vấn đề</w:t>
      </w:r>
      <w:r w:rsidRPr="00AC4B62">
        <w:rPr>
          <w:rFonts w:eastAsia="Times New Roman"/>
          <w:spacing w:val="4"/>
        </w:rPr>
        <w:t xml:space="preserve"> cụ thể khác thuộc lĩnh vực Giáo dục mầm non.</w:t>
      </w:r>
    </w:p>
    <w:p w14:paraId="505A6CF3" w14:textId="52FECA3C" w:rsidR="001B40A7" w:rsidRPr="0076745F" w:rsidRDefault="00E724A0" w:rsidP="002D7DE4">
      <w:pPr>
        <w:pStyle w:val="2INSONLAN"/>
      </w:pPr>
      <w:bookmarkStart w:id="34" w:name="_Toc35445647"/>
      <w:bookmarkStart w:id="35" w:name="_Toc163654754"/>
      <w:bookmarkStart w:id="36" w:name="_Toc173830807"/>
      <w:bookmarkStart w:id="37" w:name="_Toc173831252"/>
      <w:r>
        <w:t>2</w:t>
      </w:r>
      <w:r w:rsidR="00577706" w:rsidRPr="0076745F">
        <w:t>.2</w:t>
      </w:r>
      <w:r w:rsidR="001B40A7" w:rsidRPr="0076745F">
        <w:t xml:space="preserve">. </w:t>
      </w:r>
      <w:bookmarkEnd w:id="34"/>
      <w:r w:rsidR="001273B6" w:rsidRPr="0076745F">
        <w:t xml:space="preserve">Bảng phân nhiệm </w:t>
      </w:r>
      <w:r w:rsidR="00072723" w:rsidRPr="0076745F">
        <w:t xml:space="preserve">CĐR </w:t>
      </w:r>
      <w:r w:rsidR="00753160" w:rsidRPr="0076745F">
        <w:t xml:space="preserve">của </w:t>
      </w:r>
      <w:r w:rsidR="00072723" w:rsidRPr="0076745F">
        <w:t>CTĐT</w:t>
      </w:r>
      <w:r w:rsidR="001273B6" w:rsidRPr="0076745F">
        <w:t xml:space="preserve"> cho các học phần</w:t>
      </w:r>
      <w:bookmarkEnd w:id="35"/>
      <w:bookmarkEnd w:id="36"/>
      <w:bookmarkEnd w:id="37"/>
    </w:p>
    <w:p w14:paraId="6E9D0D40" w14:textId="02600AE7" w:rsidR="00646A11" w:rsidRPr="0076745F" w:rsidRDefault="00AC4B62" w:rsidP="009544A4">
      <w:pPr>
        <w:spacing w:before="0" w:after="0" w:line="312" w:lineRule="auto"/>
        <w:ind w:firstLine="0"/>
        <w:rPr>
          <w:color w:val="auto"/>
          <w:lang w:val="vi-VN"/>
        </w:rPr>
      </w:pPr>
      <w:r>
        <w:rPr>
          <w:color w:val="auto"/>
          <w:lang w:val="vi-VN"/>
        </w:rPr>
        <w:tab/>
      </w:r>
      <w:r w:rsidR="001273B6" w:rsidRPr="0076745F">
        <w:rPr>
          <w:color w:val="auto"/>
          <w:lang w:val="vi-VN"/>
        </w:rPr>
        <w:t xml:space="preserve">Bảng phân nhiệm của </w:t>
      </w:r>
      <w:r w:rsidR="00F66F66" w:rsidRPr="0076745F">
        <w:rPr>
          <w:color w:val="auto"/>
          <w:lang w:val="vi-VN"/>
        </w:rPr>
        <w:t xml:space="preserve">chuẩn đầu ra CTĐT </w:t>
      </w:r>
      <w:r w:rsidR="001273B6" w:rsidRPr="0076745F">
        <w:rPr>
          <w:color w:val="auto"/>
          <w:lang w:val="vi-VN"/>
        </w:rPr>
        <w:t xml:space="preserve">cho các học phần </w:t>
      </w:r>
      <w:r w:rsidR="00F66F66" w:rsidRPr="0076745F">
        <w:rPr>
          <w:color w:val="auto"/>
          <w:lang w:val="vi-VN"/>
        </w:rPr>
        <w:t>được thể hiện trong</w:t>
      </w:r>
      <w:r w:rsidR="00753160" w:rsidRPr="0076745F">
        <w:rPr>
          <w:color w:val="auto"/>
          <w:lang w:val="vi-VN"/>
        </w:rPr>
        <w:t xml:space="preserve"> Bảng</w:t>
      </w:r>
      <w:r w:rsidR="00F66F66" w:rsidRPr="0076745F">
        <w:rPr>
          <w:color w:val="auto"/>
          <w:lang w:val="vi-VN"/>
        </w:rPr>
        <w:t xml:space="preserve"> 3.2</w:t>
      </w:r>
      <w:r w:rsidR="00347DFE" w:rsidRPr="0076745F">
        <w:rPr>
          <w:color w:val="auto"/>
          <w:lang w:val="vi-VN"/>
        </w:rPr>
        <w:t>.</w:t>
      </w:r>
      <w:r w:rsidR="006C09AC" w:rsidRPr="0076745F">
        <w:rPr>
          <w:color w:val="auto"/>
          <w:lang w:val="vi-VN"/>
        </w:rPr>
        <w:t xml:space="preserve"> </w:t>
      </w:r>
    </w:p>
    <w:p w14:paraId="79EB0AE7" w14:textId="6EF39937" w:rsidR="00E2427D" w:rsidRPr="0076745F" w:rsidRDefault="00E2427D" w:rsidP="00AC4B62">
      <w:pPr>
        <w:pStyle w:val="4INSONLAN"/>
      </w:pPr>
      <w:bookmarkStart w:id="38" w:name="_Toc149682974"/>
      <w:bookmarkStart w:id="39" w:name="_Toc173830852"/>
      <w:r w:rsidRPr="0076745F">
        <w:t xml:space="preserve">Bảng </w:t>
      </w:r>
      <w:r w:rsidR="006141F8">
        <w:t>2</w:t>
      </w:r>
      <w:r w:rsidRPr="0076745F">
        <w:t xml:space="preserve">.2. </w:t>
      </w:r>
      <w:r w:rsidRPr="00AC4B62">
        <w:rPr>
          <w:b w:val="0"/>
        </w:rPr>
        <w:t>Ánh xạ giữa các học phần và chuẩn đầu ra CTĐT</w:t>
      </w:r>
      <w:bookmarkEnd w:id="38"/>
      <w:bookmarkEnd w:id="39"/>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496"/>
        <w:gridCol w:w="496"/>
        <w:gridCol w:w="496"/>
        <w:gridCol w:w="496"/>
        <w:gridCol w:w="496"/>
        <w:gridCol w:w="496"/>
        <w:gridCol w:w="496"/>
        <w:gridCol w:w="496"/>
        <w:gridCol w:w="497"/>
      </w:tblGrid>
      <w:tr w:rsidR="00C11883" w:rsidRPr="0076745F" w14:paraId="6E0B0096" w14:textId="77777777" w:rsidTr="004F6D41">
        <w:trPr>
          <w:trHeight w:val="465"/>
          <w:tblHeader/>
        </w:trPr>
        <w:tc>
          <w:tcPr>
            <w:tcW w:w="562" w:type="dxa"/>
            <w:vMerge w:val="restart"/>
            <w:shd w:val="clear" w:color="auto" w:fill="FDE9D9" w:themeFill="accent6" w:themeFillTint="33"/>
            <w:noWrap/>
            <w:vAlign w:val="center"/>
          </w:tcPr>
          <w:p w14:paraId="13ABB8F4" w14:textId="65BEA442" w:rsidR="0044470F" w:rsidRPr="0076745F" w:rsidRDefault="0044470F" w:rsidP="005A4AD8">
            <w:pPr>
              <w:spacing w:after="0" w:line="312" w:lineRule="auto"/>
              <w:ind w:left="-57" w:right="-57" w:firstLine="0"/>
              <w:jc w:val="center"/>
              <w:rPr>
                <w:color w:val="auto"/>
              </w:rPr>
            </w:pPr>
            <w:r w:rsidRPr="0076745F">
              <w:rPr>
                <w:rFonts w:eastAsia="Times New Roman"/>
                <w:b/>
                <w:bCs/>
                <w:color w:val="auto"/>
                <w:lang w:eastAsia="vi-VN"/>
              </w:rPr>
              <w:t>Stt</w:t>
            </w:r>
          </w:p>
        </w:tc>
        <w:tc>
          <w:tcPr>
            <w:tcW w:w="4253" w:type="dxa"/>
            <w:vMerge w:val="restart"/>
            <w:shd w:val="clear" w:color="auto" w:fill="FDE9D9" w:themeFill="accent6" w:themeFillTint="33"/>
            <w:vAlign w:val="center"/>
          </w:tcPr>
          <w:p w14:paraId="3DE322DC" w14:textId="77777777" w:rsidR="0044470F" w:rsidRPr="0076745F" w:rsidRDefault="0044470F" w:rsidP="005A4AD8">
            <w:pPr>
              <w:pStyle w:val="ListParagraph"/>
              <w:spacing w:after="0" w:line="312" w:lineRule="auto"/>
              <w:ind w:left="0" w:firstLine="0"/>
              <w:jc w:val="center"/>
              <w:rPr>
                <w:rFonts w:eastAsia="Times New Roman"/>
                <w:b/>
                <w:bCs/>
                <w:color w:val="auto"/>
                <w:lang w:val="vi-VN" w:eastAsia="vi-VN"/>
              </w:rPr>
            </w:pPr>
            <w:r w:rsidRPr="0076745F">
              <w:rPr>
                <w:rFonts w:eastAsia="Times New Roman"/>
                <w:b/>
                <w:bCs/>
                <w:color w:val="auto"/>
                <w:lang w:val="vi-VN" w:eastAsia="vi-VN"/>
              </w:rPr>
              <w:t>Tên học phần</w:t>
            </w:r>
          </w:p>
        </w:tc>
        <w:tc>
          <w:tcPr>
            <w:tcW w:w="4465" w:type="dxa"/>
            <w:gridSpan w:val="9"/>
            <w:shd w:val="clear" w:color="auto" w:fill="FDE9D9" w:themeFill="accent6" w:themeFillTint="33"/>
            <w:vAlign w:val="center"/>
          </w:tcPr>
          <w:p w14:paraId="4DBD30EE" w14:textId="2DA0DC31" w:rsidR="0044470F" w:rsidRPr="0076745F" w:rsidRDefault="0044470F" w:rsidP="004F6D41">
            <w:pPr>
              <w:spacing w:after="0" w:line="312" w:lineRule="auto"/>
              <w:ind w:left="-57" w:right="-57" w:firstLine="0"/>
              <w:contextualSpacing/>
              <w:jc w:val="center"/>
              <w:rPr>
                <w:rFonts w:eastAsia="Times New Roman"/>
                <w:b/>
                <w:bCs/>
                <w:color w:val="auto"/>
                <w:lang w:eastAsia="vi-VN"/>
              </w:rPr>
            </w:pPr>
            <w:r w:rsidRPr="0076745F">
              <w:rPr>
                <w:rFonts w:eastAsia="Times New Roman"/>
                <w:b/>
                <w:bCs/>
                <w:color w:val="auto"/>
                <w:lang w:eastAsia="vi-VN"/>
              </w:rPr>
              <w:t>CĐR của CTĐT</w:t>
            </w:r>
          </w:p>
        </w:tc>
      </w:tr>
      <w:tr w:rsidR="00C11883" w:rsidRPr="0076745F" w14:paraId="5FB85ADE" w14:textId="77777777" w:rsidTr="004F6D41">
        <w:trPr>
          <w:trHeight w:val="465"/>
          <w:tblHeader/>
        </w:trPr>
        <w:tc>
          <w:tcPr>
            <w:tcW w:w="562" w:type="dxa"/>
            <w:vMerge/>
            <w:shd w:val="clear" w:color="auto" w:fill="FDE9D9" w:themeFill="accent6" w:themeFillTint="33"/>
            <w:noWrap/>
            <w:vAlign w:val="center"/>
          </w:tcPr>
          <w:p w14:paraId="37226A70" w14:textId="77777777" w:rsidR="0044470F" w:rsidRPr="0076745F" w:rsidRDefault="0044470F" w:rsidP="001255A3">
            <w:pPr>
              <w:spacing w:after="0" w:line="312" w:lineRule="auto"/>
              <w:ind w:left="-57" w:right="-57" w:firstLine="0"/>
              <w:jc w:val="center"/>
              <w:rPr>
                <w:rFonts w:eastAsia="Times New Roman"/>
                <w:b/>
                <w:bCs/>
                <w:color w:val="auto"/>
                <w:lang w:eastAsia="vi-VN"/>
              </w:rPr>
            </w:pPr>
          </w:p>
        </w:tc>
        <w:tc>
          <w:tcPr>
            <w:tcW w:w="4253" w:type="dxa"/>
            <w:vMerge/>
            <w:shd w:val="clear" w:color="auto" w:fill="FDE9D9" w:themeFill="accent6" w:themeFillTint="33"/>
            <w:vAlign w:val="center"/>
          </w:tcPr>
          <w:p w14:paraId="3E5A0C8D" w14:textId="77777777" w:rsidR="0044470F" w:rsidRPr="0076745F" w:rsidRDefault="0044470F" w:rsidP="001255A3">
            <w:pPr>
              <w:pStyle w:val="ListParagraph"/>
              <w:spacing w:after="0" w:line="312" w:lineRule="auto"/>
              <w:ind w:left="0" w:firstLine="0"/>
              <w:contextualSpacing w:val="0"/>
              <w:jc w:val="left"/>
              <w:rPr>
                <w:rFonts w:eastAsia="Times New Roman"/>
                <w:color w:val="auto"/>
                <w:lang w:val="fr-FR"/>
              </w:rPr>
            </w:pPr>
          </w:p>
        </w:tc>
        <w:tc>
          <w:tcPr>
            <w:tcW w:w="496" w:type="dxa"/>
            <w:shd w:val="clear" w:color="auto" w:fill="FDE9D9" w:themeFill="accent6" w:themeFillTint="33"/>
            <w:vAlign w:val="center"/>
          </w:tcPr>
          <w:p w14:paraId="1FA04A1A"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1.1</w:t>
            </w:r>
          </w:p>
        </w:tc>
        <w:tc>
          <w:tcPr>
            <w:tcW w:w="496" w:type="dxa"/>
            <w:shd w:val="clear" w:color="auto" w:fill="FDE9D9" w:themeFill="accent6" w:themeFillTint="33"/>
            <w:vAlign w:val="center"/>
          </w:tcPr>
          <w:p w14:paraId="634788DB"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1.2</w:t>
            </w:r>
          </w:p>
        </w:tc>
        <w:tc>
          <w:tcPr>
            <w:tcW w:w="496" w:type="dxa"/>
            <w:shd w:val="clear" w:color="auto" w:fill="FDE9D9" w:themeFill="accent6" w:themeFillTint="33"/>
            <w:vAlign w:val="center"/>
          </w:tcPr>
          <w:p w14:paraId="504718B6" w14:textId="33681B0E"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1.3</w:t>
            </w:r>
          </w:p>
        </w:tc>
        <w:tc>
          <w:tcPr>
            <w:tcW w:w="496" w:type="dxa"/>
            <w:shd w:val="clear" w:color="auto" w:fill="FDE9D9" w:themeFill="accent6" w:themeFillTint="33"/>
            <w:vAlign w:val="center"/>
          </w:tcPr>
          <w:p w14:paraId="4A5A295A" w14:textId="28D36143"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2.1</w:t>
            </w:r>
          </w:p>
        </w:tc>
        <w:tc>
          <w:tcPr>
            <w:tcW w:w="496" w:type="dxa"/>
            <w:shd w:val="clear" w:color="auto" w:fill="FDE9D9" w:themeFill="accent6" w:themeFillTint="33"/>
            <w:vAlign w:val="center"/>
          </w:tcPr>
          <w:p w14:paraId="7FF13BD5"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2.2</w:t>
            </w:r>
          </w:p>
        </w:tc>
        <w:tc>
          <w:tcPr>
            <w:tcW w:w="496" w:type="dxa"/>
            <w:shd w:val="clear" w:color="auto" w:fill="FDE9D9" w:themeFill="accent6" w:themeFillTint="33"/>
            <w:vAlign w:val="center"/>
          </w:tcPr>
          <w:p w14:paraId="649147EC"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3.1</w:t>
            </w:r>
          </w:p>
        </w:tc>
        <w:tc>
          <w:tcPr>
            <w:tcW w:w="496" w:type="dxa"/>
            <w:shd w:val="clear" w:color="auto" w:fill="FDE9D9" w:themeFill="accent6" w:themeFillTint="33"/>
            <w:vAlign w:val="center"/>
          </w:tcPr>
          <w:p w14:paraId="34811827"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3.2</w:t>
            </w:r>
          </w:p>
        </w:tc>
        <w:tc>
          <w:tcPr>
            <w:tcW w:w="496" w:type="dxa"/>
            <w:shd w:val="clear" w:color="auto" w:fill="FDE9D9" w:themeFill="accent6" w:themeFillTint="33"/>
            <w:vAlign w:val="center"/>
          </w:tcPr>
          <w:p w14:paraId="57886DD4"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4.1</w:t>
            </w:r>
          </w:p>
        </w:tc>
        <w:tc>
          <w:tcPr>
            <w:tcW w:w="497" w:type="dxa"/>
            <w:shd w:val="clear" w:color="auto" w:fill="FDE9D9" w:themeFill="accent6" w:themeFillTint="33"/>
            <w:vAlign w:val="center"/>
          </w:tcPr>
          <w:p w14:paraId="27EA39CE" w14:textId="77777777" w:rsidR="0044470F" w:rsidRPr="0076745F" w:rsidRDefault="0044470F" w:rsidP="004F6D41">
            <w:pPr>
              <w:spacing w:after="0" w:line="312" w:lineRule="auto"/>
              <w:ind w:left="-57" w:right="-57" w:firstLine="0"/>
              <w:contextualSpacing/>
              <w:jc w:val="center"/>
              <w:rPr>
                <w:rFonts w:eastAsia="Times New Roman"/>
                <w:bCs/>
                <w:color w:val="auto"/>
                <w:lang w:eastAsia="vi-VN"/>
              </w:rPr>
            </w:pPr>
            <w:r w:rsidRPr="0076745F">
              <w:rPr>
                <w:rFonts w:eastAsia="Times New Roman"/>
                <w:bCs/>
                <w:color w:val="auto"/>
                <w:lang w:eastAsia="vi-VN"/>
              </w:rPr>
              <w:t>4.2</w:t>
            </w:r>
          </w:p>
        </w:tc>
      </w:tr>
      <w:tr w:rsidR="00C11883" w:rsidRPr="0076745F" w14:paraId="0A919A0A" w14:textId="77777777" w:rsidTr="004F6D41">
        <w:trPr>
          <w:trHeight w:val="465"/>
        </w:trPr>
        <w:tc>
          <w:tcPr>
            <w:tcW w:w="562" w:type="dxa"/>
            <w:shd w:val="clear" w:color="auto" w:fill="auto"/>
            <w:noWrap/>
            <w:vAlign w:val="center"/>
            <w:hideMark/>
          </w:tcPr>
          <w:p w14:paraId="3E82D7FB" w14:textId="77777777" w:rsidR="0044470F" w:rsidRPr="0076745F" w:rsidRDefault="0044470F" w:rsidP="001255A3">
            <w:pPr>
              <w:spacing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tc>
        <w:tc>
          <w:tcPr>
            <w:tcW w:w="4253" w:type="dxa"/>
            <w:shd w:val="clear" w:color="auto" w:fill="auto"/>
            <w:vAlign w:val="center"/>
          </w:tcPr>
          <w:p w14:paraId="103AE517" w14:textId="5BCBDF4A" w:rsidR="0044470F" w:rsidRPr="0076745F" w:rsidRDefault="0044470F" w:rsidP="005A4AD8">
            <w:pPr>
              <w:pStyle w:val="ListParagraph"/>
              <w:spacing w:after="0" w:line="312" w:lineRule="auto"/>
              <w:ind w:left="-44" w:right="-64" w:firstLine="0"/>
              <w:contextualSpacing w:val="0"/>
              <w:rPr>
                <w:rFonts w:eastAsia="Times New Roman"/>
                <w:color w:val="auto"/>
                <w:lang w:val="fr-FR"/>
              </w:rPr>
            </w:pPr>
            <w:r w:rsidRPr="0076745F">
              <w:rPr>
                <w:rFonts w:eastAsia="Times New Roman"/>
                <w:color w:val="auto"/>
                <w:lang w:val="fr-FR"/>
              </w:rPr>
              <w:t>Triết học</w:t>
            </w:r>
          </w:p>
        </w:tc>
        <w:tc>
          <w:tcPr>
            <w:tcW w:w="496" w:type="dxa"/>
            <w:shd w:val="clear" w:color="auto" w:fill="auto"/>
            <w:vAlign w:val="center"/>
          </w:tcPr>
          <w:p w14:paraId="3E734A52"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7F6F0A5"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B69D258"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77AE760" w14:textId="528BE1FF"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10B03E7"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EA166F8"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0F81ED2"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9C33955"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217B1998"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r>
      <w:tr w:rsidR="00C11883" w:rsidRPr="0076745F" w14:paraId="2067D4EB" w14:textId="77777777" w:rsidTr="004F6D41">
        <w:trPr>
          <w:trHeight w:val="465"/>
        </w:trPr>
        <w:tc>
          <w:tcPr>
            <w:tcW w:w="562" w:type="dxa"/>
            <w:shd w:val="clear" w:color="auto" w:fill="auto"/>
            <w:noWrap/>
            <w:vAlign w:val="center"/>
            <w:hideMark/>
          </w:tcPr>
          <w:p w14:paraId="0ECF1F7E" w14:textId="77777777" w:rsidR="0044470F" w:rsidRPr="0076745F" w:rsidRDefault="0044470F" w:rsidP="001255A3">
            <w:pPr>
              <w:spacing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2</w:t>
            </w:r>
          </w:p>
        </w:tc>
        <w:tc>
          <w:tcPr>
            <w:tcW w:w="4253" w:type="dxa"/>
            <w:shd w:val="clear" w:color="auto" w:fill="auto"/>
            <w:vAlign w:val="center"/>
          </w:tcPr>
          <w:p w14:paraId="5221560F" w14:textId="325EEBDE" w:rsidR="0044470F" w:rsidRPr="0076745F" w:rsidRDefault="0044470F" w:rsidP="005A4AD8">
            <w:pPr>
              <w:pStyle w:val="ListParagraph"/>
              <w:spacing w:after="0" w:line="312" w:lineRule="auto"/>
              <w:ind w:left="-44" w:right="-64" w:firstLine="0"/>
              <w:contextualSpacing w:val="0"/>
              <w:rPr>
                <w:rFonts w:eastAsia="Times New Roman"/>
                <w:color w:val="auto"/>
                <w:lang w:val="fr-FR"/>
              </w:rPr>
            </w:pPr>
            <w:r w:rsidRPr="0076745F">
              <w:rPr>
                <w:rFonts w:eastAsia="Times New Roman"/>
                <w:color w:val="auto"/>
                <w:lang w:val="fr-FR"/>
              </w:rPr>
              <w:t>Tiếng Anh</w:t>
            </w:r>
          </w:p>
        </w:tc>
        <w:tc>
          <w:tcPr>
            <w:tcW w:w="496" w:type="dxa"/>
            <w:shd w:val="clear" w:color="auto" w:fill="auto"/>
            <w:vAlign w:val="center"/>
          </w:tcPr>
          <w:p w14:paraId="63EF55F0"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FC0C5E1"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880D68E"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17445F1" w14:textId="05B76A9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4AC1C78"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9CD1358"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B6BD23D"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26D3BA4"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0395AF04" w14:textId="77777777" w:rsidR="0044470F" w:rsidRPr="0076745F" w:rsidRDefault="0044470F" w:rsidP="004F6D41">
            <w:pPr>
              <w:spacing w:after="0" w:line="312" w:lineRule="auto"/>
              <w:ind w:left="-57" w:right="-57" w:firstLine="0"/>
              <w:contextualSpacing/>
              <w:jc w:val="center"/>
              <w:rPr>
                <w:rFonts w:eastAsia="Times New Roman"/>
                <w:bCs/>
                <w:color w:val="auto"/>
                <w:lang w:val="vi-VN" w:eastAsia="vi-VN"/>
              </w:rPr>
            </w:pPr>
          </w:p>
        </w:tc>
      </w:tr>
      <w:tr w:rsidR="009B00C3" w:rsidRPr="0076745F" w14:paraId="5E1BDDAC" w14:textId="77777777" w:rsidTr="004F6D41">
        <w:trPr>
          <w:trHeight w:val="465"/>
        </w:trPr>
        <w:tc>
          <w:tcPr>
            <w:tcW w:w="562" w:type="dxa"/>
            <w:shd w:val="clear" w:color="auto" w:fill="auto"/>
            <w:noWrap/>
            <w:vAlign w:val="center"/>
          </w:tcPr>
          <w:p w14:paraId="4A5FF225" w14:textId="4B22BA30" w:rsidR="009B00C3"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3</w:t>
            </w:r>
          </w:p>
        </w:tc>
        <w:tc>
          <w:tcPr>
            <w:tcW w:w="4253" w:type="dxa"/>
            <w:shd w:val="clear" w:color="auto" w:fill="auto"/>
            <w:vAlign w:val="bottom"/>
          </w:tcPr>
          <w:p w14:paraId="737E7D70" w14:textId="29B0A4BA" w:rsidR="009B00C3" w:rsidRPr="0076745F" w:rsidRDefault="009B00C3" w:rsidP="005A4AD8">
            <w:pPr>
              <w:pStyle w:val="ListParagraph"/>
              <w:spacing w:after="0" w:line="312" w:lineRule="auto"/>
              <w:ind w:left="-44" w:right="-64" w:firstLine="35"/>
              <w:contextualSpacing w:val="0"/>
              <w:rPr>
                <w:rFonts w:eastAsia="Times New Roman"/>
                <w:color w:val="auto"/>
              </w:rPr>
            </w:pPr>
            <w:r w:rsidRPr="0076745F">
              <w:t>Một số lý thuyết hiện đại về tâm lý học trẻ em</w:t>
            </w:r>
          </w:p>
        </w:tc>
        <w:tc>
          <w:tcPr>
            <w:tcW w:w="496" w:type="dxa"/>
            <w:shd w:val="clear" w:color="auto" w:fill="auto"/>
            <w:vAlign w:val="center"/>
          </w:tcPr>
          <w:p w14:paraId="569F36C2"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504A118"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E77D448"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DA4EFC9" w14:textId="31B3EC2A"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B8FB23D"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2B574D3"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64F9201"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5A0F18D"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1A5F891D"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00C3" w:rsidRPr="0076745F" w14:paraId="415DFEFB" w14:textId="77777777" w:rsidTr="004F6D41">
        <w:trPr>
          <w:trHeight w:val="465"/>
        </w:trPr>
        <w:tc>
          <w:tcPr>
            <w:tcW w:w="562" w:type="dxa"/>
            <w:shd w:val="clear" w:color="auto" w:fill="auto"/>
            <w:noWrap/>
            <w:vAlign w:val="center"/>
          </w:tcPr>
          <w:p w14:paraId="6E13FBE7" w14:textId="7032F9D1" w:rsidR="009B00C3"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4</w:t>
            </w:r>
          </w:p>
        </w:tc>
        <w:tc>
          <w:tcPr>
            <w:tcW w:w="4253" w:type="dxa"/>
            <w:shd w:val="clear" w:color="auto" w:fill="auto"/>
          </w:tcPr>
          <w:p w14:paraId="7EDC9B13" w14:textId="067A8F81" w:rsidR="009B00C3" w:rsidRPr="0076745F" w:rsidRDefault="009B00C3" w:rsidP="005A4AD8">
            <w:pPr>
              <w:pStyle w:val="ListParagraph"/>
              <w:spacing w:after="0" w:line="312" w:lineRule="auto"/>
              <w:ind w:left="-44" w:right="-64" w:firstLine="35"/>
              <w:contextualSpacing w:val="0"/>
              <w:rPr>
                <w:rFonts w:eastAsia="Times New Roman"/>
                <w:color w:val="auto"/>
              </w:rPr>
            </w:pPr>
            <w:r w:rsidRPr="0076745F">
              <w:t>Các lý thuyết hiện đại về giáo dục mầm non</w:t>
            </w:r>
          </w:p>
        </w:tc>
        <w:tc>
          <w:tcPr>
            <w:tcW w:w="496" w:type="dxa"/>
            <w:shd w:val="clear" w:color="auto" w:fill="auto"/>
            <w:vAlign w:val="center"/>
          </w:tcPr>
          <w:p w14:paraId="7036143F"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5B3A7E6"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48C20333" w14:textId="77777777" w:rsidR="009B00C3" w:rsidRPr="0076745F" w:rsidRDefault="009B00C3" w:rsidP="004F6D41">
            <w:pPr>
              <w:spacing w:after="0" w:line="312" w:lineRule="auto"/>
              <w:ind w:left="-57" w:right="-57" w:firstLine="0"/>
              <w:contextualSpacing/>
              <w:jc w:val="center"/>
              <w:rPr>
                <w:color w:val="auto"/>
              </w:rPr>
            </w:pPr>
          </w:p>
        </w:tc>
        <w:tc>
          <w:tcPr>
            <w:tcW w:w="496" w:type="dxa"/>
            <w:vAlign w:val="center"/>
          </w:tcPr>
          <w:p w14:paraId="383D1BDD" w14:textId="3617C3DF"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B62CA0D"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7EE0341"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0FFA6BC"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AAC5722"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30978F37"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00C3" w:rsidRPr="0076745F" w14:paraId="61D62CF9" w14:textId="77777777" w:rsidTr="004F6D41">
        <w:trPr>
          <w:trHeight w:val="465"/>
        </w:trPr>
        <w:tc>
          <w:tcPr>
            <w:tcW w:w="562" w:type="dxa"/>
            <w:shd w:val="clear" w:color="auto" w:fill="auto"/>
            <w:noWrap/>
            <w:vAlign w:val="center"/>
          </w:tcPr>
          <w:p w14:paraId="4E0BC065" w14:textId="1001056D" w:rsidR="009B00C3"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5</w:t>
            </w:r>
          </w:p>
        </w:tc>
        <w:tc>
          <w:tcPr>
            <w:tcW w:w="4253" w:type="dxa"/>
            <w:shd w:val="clear" w:color="auto" w:fill="auto"/>
            <w:vAlign w:val="bottom"/>
          </w:tcPr>
          <w:p w14:paraId="4F7401AA" w14:textId="2206110F" w:rsidR="009B00C3" w:rsidRPr="0076745F" w:rsidRDefault="009B00C3" w:rsidP="005A4AD8">
            <w:pPr>
              <w:pStyle w:val="ListParagraph"/>
              <w:spacing w:after="0" w:line="312" w:lineRule="auto"/>
              <w:ind w:left="-44" w:right="-64" w:firstLine="35"/>
              <w:contextualSpacing w:val="0"/>
              <w:rPr>
                <w:rFonts w:eastAsia="Times New Roman"/>
                <w:color w:val="auto"/>
                <w:lang w:val="fr-FR"/>
              </w:rPr>
            </w:pPr>
            <w:r w:rsidRPr="0076745F">
              <w:t>Sự tăng trưởng và phát triển của trẻ mầm non</w:t>
            </w:r>
          </w:p>
        </w:tc>
        <w:tc>
          <w:tcPr>
            <w:tcW w:w="496" w:type="dxa"/>
            <w:shd w:val="clear" w:color="auto" w:fill="auto"/>
            <w:vAlign w:val="center"/>
          </w:tcPr>
          <w:p w14:paraId="3070B5D8"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EFCE633"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5F44703"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7181E59" w14:textId="5601966A"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35124DB"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AFFCE63"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29D63F0"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B0FBBF7"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65AABB09"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00C3" w:rsidRPr="0076745F" w14:paraId="4A3004F6" w14:textId="77777777" w:rsidTr="004F6D41">
        <w:trPr>
          <w:trHeight w:val="465"/>
        </w:trPr>
        <w:tc>
          <w:tcPr>
            <w:tcW w:w="562" w:type="dxa"/>
            <w:shd w:val="clear" w:color="auto" w:fill="auto"/>
            <w:noWrap/>
            <w:vAlign w:val="center"/>
          </w:tcPr>
          <w:p w14:paraId="70882B17" w14:textId="52F3BF9B" w:rsidR="009B00C3"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6</w:t>
            </w:r>
          </w:p>
        </w:tc>
        <w:tc>
          <w:tcPr>
            <w:tcW w:w="4253" w:type="dxa"/>
            <w:shd w:val="clear" w:color="auto" w:fill="auto"/>
          </w:tcPr>
          <w:p w14:paraId="554F33B2" w14:textId="323F6212" w:rsidR="009B00C3" w:rsidRPr="0076745F" w:rsidRDefault="009B00C3" w:rsidP="005A4AD8">
            <w:pPr>
              <w:pStyle w:val="ListParagraph"/>
              <w:spacing w:after="0" w:line="312" w:lineRule="auto"/>
              <w:ind w:left="-44" w:right="-64" w:firstLine="35"/>
              <w:contextualSpacing w:val="0"/>
              <w:rPr>
                <w:rFonts w:eastAsia="Times New Roman"/>
                <w:color w:val="auto"/>
              </w:rPr>
            </w:pPr>
            <w:r w:rsidRPr="0076745F">
              <w:t>Phương pháp nghiên cứu khoa học trong giáo dục mầm non</w:t>
            </w:r>
          </w:p>
        </w:tc>
        <w:tc>
          <w:tcPr>
            <w:tcW w:w="496" w:type="dxa"/>
            <w:shd w:val="clear" w:color="auto" w:fill="auto"/>
            <w:vAlign w:val="center"/>
          </w:tcPr>
          <w:p w14:paraId="5A7F27CD"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B26D224"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38CF946"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B5893C7" w14:textId="57550426"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02A3E4B"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FA4869B"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25CCCD77"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CF309F3"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7" w:type="dxa"/>
            <w:vAlign w:val="center"/>
          </w:tcPr>
          <w:p w14:paraId="52D18033" w14:textId="77777777" w:rsidR="009B00C3" w:rsidRPr="0076745F" w:rsidRDefault="009B00C3"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7E8A" w:rsidRPr="0076745F" w14:paraId="17FC79A1" w14:textId="77777777" w:rsidTr="004F6D41">
        <w:trPr>
          <w:trHeight w:val="465"/>
        </w:trPr>
        <w:tc>
          <w:tcPr>
            <w:tcW w:w="562" w:type="dxa"/>
            <w:shd w:val="clear" w:color="auto" w:fill="auto"/>
            <w:noWrap/>
            <w:vAlign w:val="center"/>
          </w:tcPr>
          <w:p w14:paraId="2F3B2271" w14:textId="681C8364"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7</w:t>
            </w:r>
          </w:p>
        </w:tc>
        <w:tc>
          <w:tcPr>
            <w:tcW w:w="4253" w:type="dxa"/>
            <w:shd w:val="clear" w:color="auto" w:fill="auto"/>
            <w:vAlign w:val="center"/>
          </w:tcPr>
          <w:p w14:paraId="798C3547" w14:textId="45B9DA4E" w:rsidR="009B7E8A" w:rsidRPr="0076745F" w:rsidRDefault="009B7E8A" w:rsidP="005A4AD8">
            <w:pPr>
              <w:pStyle w:val="ListParagraph"/>
              <w:spacing w:after="0" w:line="312" w:lineRule="auto"/>
              <w:ind w:left="-44" w:right="-64" w:firstLine="0"/>
              <w:contextualSpacing w:val="0"/>
              <w:rPr>
                <w:rFonts w:eastAsia="Times New Roman"/>
                <w:color w:val="auto"/>
              </w:rPr>
            </w:pPr>
            <w:r w:rsidRPr="0076745F">
              <w:t>Cơ sở ngôn ngữ học của việc phát triển ngôn ngữ cho trẻ mầm non</w:t>
            </w:r>
          </w:p>
        </w:tc>
        <w:tc>
          <w:tcPr>
            <w:tcW w:w="496" w:type="dxa"/>
            <w:shd w:val="clear" w:color="auto" w:fill="auto"/>
            <w:vAlign w:val="center"/>
          </w:tcPr>
          <w:p w14:paraId="12E4D3E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FA279DE"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7FFFEDCA"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472A2CE3" w14:textId="0243D99C"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3808E864"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48C81BB2" w14:textId="7221B86B"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3FDB4D90" w14:textId="12ACDC95"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5B3B553E" w14:textId="77777777" w:rsidR="009B7E8A" w:rsidRPr="0076745F" w:rsidRDefault="009B7E8A" w:rsidP="004F6D41">
            <w:pPr>
              <w:spacing w:after="0" w:line="312" w:lineRule="auto"/>
              <w:ind w:left="-57" w:right="-57" w:firstLine="0"/>
              <w:contextualSpacing/>
              <w:jc w:val="center"/>
              <w:rPr>
                <w:color w:val="auto"/>
              </w:rPr>
            </w:pPr>
          </w:p>
        </w:tc>
        <w:tc>
          <w:tcPr>
            <w:tcW w:w="497" w:type="dxa"/>
            <w:vAlign w:val="center"/>
          </w:tcPr>
          <w:p w14:paraId="0E4213C1" w14:textId="77777777" w:rsidR="009B7E8A" w:rsidRPr="0076745F" w:rsidRDefault="009B7E8A" w:rsidP="004F6D41">
            <w:pPr>
              <w:spacing w:after="0" w:line="312" w:lineRule="auto"/>
              <w:ind w:left="-57" w:right="-57" w:firstLine="0"/>
              <w:contextualSpacing/>
              <w:jc w:val="center"/>
              <w:rPr>
                <w:color w:val="auto"/>
              </w:rPr>
            </w:pPr>
          </w:p>
        </w:tc>
      </w:tr>
      <w:tr w:rsidR="009B7E8A" w:rsidRPr="0076745F" w14:paraId="24633EDD" w14:textId="77777777" w:rsidTr="004F6D41">
        <w:trPr>
          <w:trHeight w:val="465"/>
        </w:trPr>
        <w:tc>
          <w:tcPr>
            <w:tcW w:w="562" w:type="dxa"/>
            <w:shd w:val="clear" w:color="auto" w:fill="auto"/>
            <w:noWrap/>
            <w:vAlign w:val="center"/>
          </w:tcPr>
          <w:p w14:paraId="4BD2D6E6" w14:textId="1E7557A4"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8</w:t>
            </w:r>
          </w:p>
        </w:tc>
        <w:tc>
          <w:tcPr>
            <w:tcW w:w="4253" w:type="dxa"/>
            <w:shd w:val="clear" w:color="auto" w:fill="auto"/>
            <w:vAlign w:val="bottom"/>
          </w:tcPr>
          <w:p w14:paraId="5F24A178" w14:textId="3DA4554A" w:rsidR="009B7E8A" w:rsidRPr="0076745F" w:rsidRDefault="009B7E8A" w:rsidP="005A4AD8">
            <w:pPr>
              <w:pStyle w:val="ListParagraph"/>
              <w:spacing w:after="0" w:line="312" w:lineRule="auto"/>
              <w:ind w:left="-44" w:right="-64" w:firstLine="0"/>
              <w:contextualSpacing w:val="0"/>
              <w:rPr>
                <w:rFonts w:eastAsia="Times New Roman"/>
                <w:i/>
                <w:color w:val="auto"/>
              </w:rPr>
            </w:pPr>
            <w:r w:rsidRPr="0076745F">
              <w:t>Giáo dục qua trải nghiệm cho trẻ ở trường mầm non</w:t>
            </w:r>
          </w:p>
        </w:tc>
        <w:tc>
          <w:tcPr>
            <w:tcW w:w="496" w:type="dxa"/>
            <w:shd w:val="clear" w:color="auto" w:fill="auto"/>
            <w:vAlign w:val="center"/>
          </w:tcPr>
          <w:p w14:paraId="1B536637"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9851BD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B4B6603"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328A6C2A" w14:textId="185260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364454D"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8C35DB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9EFC911"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F016DDD"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7" w:type="dxa"/>
            <w:vAlign w:val="center"/>
          </w:tcPr>
          <w:p w14:paraId="34E08536"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4D7AA9A3" w14:textId="77777777" w:rsidTr="004F6D41">
        <w:trPr>
          <w:trHeight w:val="465"/>
        </w:trPr>
        <w:tc>
          <w:tcPr>
            <w:tcW w:w="562" w:type="dxa"/>
            <w:shd w:val="clear" w:color="auto" w:fill="auto"/>
            <w:noWrap/>
            <w:vAlign w:val="center"/>
          </w:tcPr>
          <w:p w14:paraId="0E6F5A63" w14:textId="75323CBD"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9</w:t>
            </w:r>
          </w:p>
        </w:tc>
        <w:tc>
          <w:tcPr>
            <w:tcW w:w="4253" w:type="dxa"/>
            <w:shd w:val="clear" w:color="auto" w:fill="auto"/>
          </w:tcPr>
          <w:p w14:paraId="3C28E627" w14:textId="70DE9F79" w:rsidR="009B7E8A" w:rsidRPr="0076745F" w:rsidRDefault="009B7E8A" w:rsidP="005A4AD8">
            <w:pPr>
              <w:pStyle w:val="ListParagraph"/>
              <w:spacing w:after="0" w:line="312" w:lineRule="auto"/>
              <w:ind w:left="-44" w:right="-64" w:firstLine="0"/>
              <w:contextualSpacing w:val="0"/>
              <w:rPr>
                <w:rFonts w:eastAsia="Times New Roman"/>
                <w:color w:val="auto"/>
              </w:rPr>
            </w:pPr>
            <w:r w:rsidRPr="0076745F">
              <w:t>Ứng dụng công nghệ thông tin trong các cơ sở giáo dục mầm non</w:t>
            </w:r>
          </w:p>
        </w:tc>
        <w:tc>
          <w:tcPr>
            <w:tcW w:w="496" w:type="dxa"/>
            <w:shd w:val="clear" w:color="auto" w:fill="auto"/>
            <w:vAlign w:val="center"/>
          </w:tcPr>
          <w:p w14:paraId="08124182"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F67DBD0"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267B7FED"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E688E43" w14:textId="06953E16"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C264FB1"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4CC31B6"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89BE8F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4045EB8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55698E0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2A1A9AE2" w14:textId="77777777" w:rsidTr="004F6D41">
        <w:trPr>
          <w:trHeight w:val="465"/>
        </w:trPr>
        <w:tc>
          <w:tcPr>
            <w:tcW w:w="562" w:type="dxa"/>
            <w:shd w:val="clear" w:color="auto" w:fill="auto"/>
            <w:noWrap/>
            <w:vAlign w:val="center"/>
          </w:tcPr>
          <w:p w14:paraId="75CABF28" w14:textId="1D9686E1"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10</w:t>
            </w:r>
          </w:p>
        </w:tc>
        <w:tc>
          <w:tcPr>
            <w:tcW w:w="4253" w:type="dxa"/>
            <w:shd w:val="clear" w:color="auto" w:fill="auto"/>
            <w:vAlign w:val="bottom"/>
          </w:tcPr>
          <w:p w14:paraId="6F91740F" w14:textId="4792A447" w:rsidR="009B7E8A" w:rsidRPr="0076745F" w:rsidRDefault="009B7E8A" w:rsidP="005A4AD8">
            <w:pPr>
              <w:pStyle w:val="ListParagraph"/>
              <w:spacing w:after="0" w:line="312" w:lineRule="auto"/>
              <w:ind w:left="-44" w:right="-64" w:firstLine="0"/>
              <w:contextualSpacing w:val="0"/>
              <w:rPr>
                <w:rFonts w:eastAsia="Times New Roman"/>
                <w:i/>
                <w:color w:val="auto"/>
                <w:lang w:val="fr-FR"/>
              </w:rPr>
            </w:pPr>
            <w:r w:rsidRPr="0076745F">
              <w:t>Phát triển kỹ năng nghề nghiệp trong môi trường giáo dục mầm non</w:t>
            </w:r>
          </w:p>
        </w:tc>
        <w:tc>
          <w:tcPr>
            <w:tcW w:w="496" w:type="dxa"/>
            <w:shd w:val="clear" w:color="auto" w:fill="auto"/>
            <w:vAlign w:val="center"/>
          </w:tcPr>
          <w:p w14:paraId="3A1E4B86"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744390F" w14:textId="77777777"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4A87542F"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4F4DC512" w14:textId="6AE767D5"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758E2E75"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6A99466C"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152F8A42" w14:textId="77777777"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5BD7C477" w14:textId="77777777" w:rsidR="009B7E8A" w:rsidRPr="0076745F" w:rsidRDefault="009B7E8A" w:rsidP="004F6D41">
            <w:pPr>
              <w:spacing w:after="0" w:line="312" w:lineRule="auto"/>
              <w:ind w:left="-57" w:right="-57" w:firstLine="0"/>
              <w:contextualSpacing/>
              <w:jc w:val="center"/>
              <w:rPr>
                <w:color w:val="auto"/>
              </w:rPr>
            </w:pPr>
          </w:p>
        </w:tc>
        <w:tc>
          <w:tcPr>
            <w:tcW w:w="497" w:type="dxa"/>
            <w:vAlign w:val="center"/>
          </w:tcPr>
          <w:p w14:paraId="7F98F5CC" w14:textId="77777777" w:rsidR="009B7E8A" w:rsidRPr="0076745F" w:rsidRDefault="009B7E8A" w:rsidP="004F6D41">
            <w:pPr>
              <w:spacing w:after="0" w:line="312" w:lineRule="auto"/>
              <w:ind w:left="-57" w:right="-57" w:firstLine="0"/>
              <w:contextualSpacing/>
              <w:jc w:val="center"/>
              <w:rPr>
                <w:color w:val="auto"/>
              </w:rPr>
            </w:pPr>
          </w:p>
        </w:tc>
      </w:tr>
      <w:tr w:rsidR="009B7E8A" w:rsidRPr="0076745F" w14:paraId="4C3C1343" w14:textId="77777777" w:rsidTr="004F6D41">
        <w:trPr>
          <w:trHeight w:val="465"/>
        </w:trPr>
        <w:tc>
          <w:tcPr>
            <w:tcW w:w="562" w:type="dxa"/>
            <w:shd w:val="clear" w:color="auto" w:fill="auto"/>
            <w:noWrap/>
            <w:vAlign w:val="center"/>
          </w:tcPr>
          <w:p w14:paraId="59B488AC" w14:textId="768CC327"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lastRenderedPageBreak/>
              <w:t>11</w:t>
            </w:r>
          </w:p>
        </w:tc>
        <w:tc>
          <w:tcPr>
            <w:tcW w:w="4253" w:type="dxa"/>
            <w:shd w:val="clear" w:color="auto" w:fill="auto"/>
            <w:vAlign w:val="bottom"/>
          </w:tcPr>
          <w:p w14:paraId="63D440A4" w14:textId="3BF13B3B" w:rsidR="009B7E8A" w:rsidRPr="0076745F" w:rsidRDefault="009B7E8A" w:rsidP="005A4AD8">
            <w:pPr>
              <w:pStyle w:val="ListParagraph"/>
              <w:spacing w:after="0" w:line="312" w:lineRule="auto"/>
              <w:ind w:left="-44" w:right="-64" w:firstLine="0"/>
              <w:contextualSpacing w:val="0"/>
              <w:rPr>
                <w:rFonts w:eastAsia="Times New Roman"/>
                <w:i/>
                <w:color w:val="auto"/>
              </w:rPr>
            </w:pPr>
            <w:r w:rsidRPr="0076745F">
              <w:t>Phương pháp dạy học tích cực trong giáo dục mầm non</w:t>
            </w:r>
          </w:p>
        </w:tc>
        <w:tc>
          <w:tcPr>
            <w:tcW w:w="496" w:type="dxa"/>
            <w:shd w:val="clear" w:color="auto" w:fill="auto"/>
            <w:vAlign w:val="center"/>
          </w:tcPr>
          <w:p w14:paraId="60C0BB5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CE05B7D"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E642C3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2622A48D" w14:textId="44B56804"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A0F7C6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F246AAF"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31DB1A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535846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21260FE2"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5CE9356D" w14:textId="77777777" w:rsidTr="004F6D41">
        <w:trPr>
          <w:trHeight w:val="465"/>
        </w:trPr>
        <w:tc>
          <w:tcPr>
            <w:tcW w:w="562" w:type="dxa"/>
            <w:shd w:val="clear" w:color="auto" w:fill="auto"/>
            <w:noWrap/>
            <w:vAlign w:val="center"/>
          </w:tcPr>
          <w:p w14:paraId="37BBDA17" w14:textId="222987E2"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12</w:t>
            </w:r>
          </w:p>
        </w:tc>
        <w:tc>
          <w:tcPr>
            <w:tcW w:w="4253" w:type="dxa"/>
            <w:shd w:val="clear" w:color="auto" w:fill="auto"/>
          </w:tcPr>
          <w:p w14:paraId="73565A3B" w14:textId="5CD2E1FF" w:rsidR="009B7E8A" w:rsidRPr="0076745F" w:rsidRDefault="009B7E8A" w:rsidP="005A4AD8">
            <w:pPr>
              <w:pStyle w:val="ListParagraph"/>
              <w:spacing w:after="0" w:line="312" w:lineRule="auto"/>
              <w:ind w:left="-44" w:right="-64" w:firstLine="0"/>
              <w:contextualSpacing w:val="0"/>
              <w:rPr>
                <w:rFonts w:eastAsia="Times New Roman"/>
                <w:color w:val="auto"/>
                <w:lang w:val="fr-FR"/>
              </w:rPr>
            </w:pPr>
            <w:r w:rsidRPr="0076745F">
              <w:t>Phối hợp nhà trường, gia đình và cộng đồng trong chăm sóc - giáo dục trẻ mầm non</w:t>
            </w:r>
          </w:p>
        </w:tc>
        <w:tc>
          <w:tcPr>
            <w:tcW w:w="496" w:type="dxa"/>
            <w:shd w:val="clear" w:color="auto" w:fill="auto"/>
            <w:vAlign w:val="center"/>
          </w:tcPr>
          <w:p w14:paraId="52D07BD9"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232C1BC2"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0F955D0"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6E31B8D7" w14:textId="6401B7E9"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48D085F"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186C62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A6CB55D"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5776798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7" w:type="dxa"/>
            <w:vAlign w:val="center"/>
          </w:tcPr>
          <w:p w14:paraId="77218B4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7E8A" w:rsidRPr="0076745F" w14:paraId="5695286C" w14:textId="77777777" w:rsidTr="004F6D41">
        <w:trPr>
          <w:trHeight w:val="465"/>
        </w:trPr>
        <w:tc>
          <w:tcPr>
            <w:tcW w:w="562" w:type="dxa"/>
            <w:shd w:val="clear" w:color="auto" w:fill="auto"/>
            <w:noWrap/>
            <w:vAlign w:val="center"/>
          </w:tcPr>
          <w:p w14:paraId="79B38291" w14:textId="6EB2F428"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13</w:t>
            </w:r>
          </w:p>
        </w:tc>
        <w:tc>
          <w:tcPr>
            <w:tcW w:w="4253" w:type="dxa"/>
            <w:shd w:val="clear" w:color="auto" w:fill="auto"/>
            <w:vAlign w:val="bottom"/>
          </w:tcPr>
          <w:p w14:paraId="2FDA9E5A" w14:textId="5DC59660" w:rsidR="009B7E8A" w:rsidRPr="0076745F" w:rsidRDefault="009B7E8A" w:rsidP="005A4AD8">
            <w:pPr>
              <w:pStyle w:val="ListParagraph"/>
              <w:spacing w:after="0" w:line="312" w:lineRule="auto"/>
              <w:ind w:left="-44" w:right="-64" w:firstLine="0"/>
              <w:contextualSpacing w:val="0"/>
              <w:rPr>
                <w:rFonts w:eastAsia="Times New Roman"/>
                <w:i/>
                <w:color w:val="auto"/>
              </w:rPr>
            </w:pPr>
            <w:r w:rsidRPr="0076745F">
              <w:t xml:space="preserve">Đổi mới quản lý giáo dục mầm non  </w:t>
            </w:r>
          </w:p>
        </w:tc>
        <w:tc>
          <w:tcPr>
            <w:tcW w:w="496" w:type="dxa"/>
            <w:shd w:val="clear" w:color="auto" w:fill="auto"/>
            <w:vAlign w:val="center"/>
          </w:tcPr>
          <w:p w14:paraId="70F9BEEE"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81EA14E"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4E134A6"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0A1EF618" w14:textId="685DE32D"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0D3B881"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55A1923"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C83193F"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C6C754E"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7" w:type="dxa"/>
            <w:vAlign w:val="center"/>
          </w:tcPr>
          <w:p w14:paraId="57DD0EFF"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3C0A2C0E" w14:textId="77777777" w:rsidTr="004F6D41">
        <w:trPr>
          <w:trHeight w:val="465"/>
        </w:trPr>
        <w:tc>
          <w:tcPr>
            <w:tcW w:w="562" w:type="dxa"/>
            <w:shd w:val="clear" w:color="auto" w:fill="auto"/>
            <w:noWrap/>
            <w:vAlign w:val="center"/>
          </w:tcPr>
          <w:p w14:paraId="333CA4A1" w14:textId="590E18BD"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14</w:t>
            </w:r>
          </w:p>
        </w:tc>
        <w:tc>
          <w:tcPr>
            <w:tcW w:w="4253" w:type="dxa"/>
            <w:shd w:val="clear" w:color="auto" w:fill="auto"/>
          </w:tcPr>
          <w:p w14:paraId="51747141" w14:textId="0511DEA9" w:rsidR="009B7E8A" w:rsidRPr="0076745F" w:rsidRDefault="009B7E8A" w:rsidP="005A4AD8">
            <w:pPr>
              <w:pStyle w:val="ListParagraph"/>
              <w:spacing w:after="0" w:line="312" w:lineRule="auto"/>
              <w:ind w:left="-44" w:right="-64" w:firstLine="0"/>
              <w:contextualSpacing w:val="0"/>
              <w:rPr>
                <w:rFonts w:eastAsia="Times New Roman"/>
                <w:color w:val="auto"/>
              </w:rPr>
            </w:pPr>
            <w:r w:rsidRPr="0076745F">
              <w:t>Xây dựng môi trường tổ chức hoạt động vui chơi cho trẻ mầm non</w:t>
            </w:r>
          </w:p>
        </w:tc>
        <w:tc>
          <w:tcPr>
            <w:tcW w:w="496" w:type="dxa"/>
            <w:shd w:val="clear" w:color="auto" w:fill="auto"/>
            <w:vAlign w:val="center"/>
          </w:tcPr>
          <w:p w14:paraId="7B29ADE4"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900F785"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916BB0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5246E2E" w14:textId="7EADB571"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1A38B6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A283DE5"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54DB529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CFCEB0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0DD1933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195B6FE3" w14:textId="77777777" w:rsidTr="004F6D41">
        <w:trPr>
          <w:trHeight w:val="465"/>
        </w:trPr>
        <w:tc>
          <w:tcPr>
            <w:tcW w:w="562" w:type="dxa"/>
            <w:shd w:val="clear" w:color="auto" w:fill="auto"/>
            <w:noWrap/>
            <w:vAlign w:val="center"/>
          </w:tcPr>
          <w:p w14:paraId="6D48E4F5" w14:textId="0CD7DD76"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t>1</w:t>
            </w:r>
            <w:r w:rsidRPr="0076745F">
              <w:rPr>
                <w:lang w:val="vi-VN"/>
              </w:rPr>
              <w:t>5</w:t>
            </w:r>
          </w:p>
        </w:tc>
        <w:tc>
          <w:tcPr>
            <w:tcW w:w="4253" w:type="dxa"/>
            <w:shd w:val="clear" w:color="auto" w:fill="auto"/>
            <w:vAlign w:val="bottom"/>
          </w:tcPr>
          <w:p w14:paraId="15BB1A93" w14:textId="2A043F2E" w:rsidR="009B7E8A" w:rsidRPr="0076745F" w:rsidRDefault="009B7E8A" w:rsidP="005A4AD8">
            <w:pPr>
              <w:pStyle w:val="ListParagraph"/>
              <w:spacing w:after="0" w:line="312" w:lineRule="auto"/>
              <w:ind w:left="-44" w:right="-64" w:firstLine="0"/>
              <w:contextualSpacing w:val="0"/>
              <w:rPr>
                <w:rFonts w:eastAsia="Times New Roman"/>
                <w:color w:val="auto"/>
              </w:rPr>
            </w:pPr>
            <w:r w:rsidRPr="0076745F">
              <w:t>Chăm sóc, nuôi dưỡng và đảm bảo an toàn cho trẻ em</w:t>
            </w:r>
          </w:p>
        </w:tc>
        <w:tc>
          <w:tcPr>
            <w:tcW w:w="496" w:type="dxa"/>
            <w:shd w:val="clear" w:color="auto" w:fill="auto"/>
            <w:vAlign w:val="center"/>
          </w:tcPr>
          <w:p w14:paraId="45F74322"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9D73F00"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5E25D08" w14:textId="27B42428"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1198C010" w14:textId="28126CBD"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C0CF03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76855F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48B75C85"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3D65281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6CBFE906"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7E8A" w:rsidRPr="0076745F" w14:paraId="549B09BC" w14:textId="77777777" w:rsidTr="004F6D41">
        <w:trPr>
          <w:trHeight w:val="465"/>
        </w:trPr>
        <w:tc>
          <w:tcPr>
            <w:tcW w:w="562" w:type="dxa"/>
            <w:shd w:val="clear" w:color="auto" w:fill="auto"/>
            <w:noWrap/>
            <w:vAlign w:val="center"/>
          </w:tcPr>
          <w:p w14:paraId="63E00FBC" w14:textId="60633F0A"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16</w:t>
            </w:r>
          </w:p>
        </w:tc>
        <w:tc>
          <w:tcPr>
            <w:tcW w:w="4253" w:type="dxa"/>
            <w:shd w:val="clear" w:color="auto" w:fill="auto"/>
          </w:tcPr>
          <w:p w14:paraId="193A8A1A" w14:textId="5A78150D" w:rsidR="009B7E8A" w:rsidRPr="0076745F" w:rsidRDefault="009B7E8A" w:rsidP="005A4AD8">
            <w:pPr>
              <w:pStyle w:val="ListParagraph"/>
              <w:spacing w:after="0" w:line="312" w:lineRule="auto"/>
              <w:ind w:left="-44" w:right="-64" w:firstLine="0"/>
              <w:contextualSpacing w:val="0"/>
              <w:rPr>
                <w:rFonts w:eastAsia="Times New Roman"/>
                <w:i/>
                <w:color w:val="auto"/>
              </w:rPr>
            </w:pPr>
            <w:r w:rsidRPr="0076745F">
              <w:t>Một số vấn đề hiện đại của việc phát triển ngôn ngữ cho trẻ</w:t>
            </w:r>
          </w:p>
        </w:tc>
        <w:tc>
          <w:tcPr>
            <w:tcW w:w="496" w:type="dxa"/>
            <w:shd w:val="clear" w:color="auto" w:fill="auto"/>
            <w:vAlign w:val="center"/>
          </w:tcPr>
          <w:p w14:paraId="75D0C74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57A0C11"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B29D01B" w14:textId="44DBDF08"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62DCC35" w14:textId="3817FBF6"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5FFD389"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2631724"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E7BC154"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CB49A1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478857BF"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7E8A" w:rsidRPr="0076745F" w14:paraId="238AA763" w14:textId="77777777" w:rsidTr="004F6D41">
        <w:trPr>
          <w:trHeight w:val="465"/>
        </w:trPr>
        <w:tc>
          <w:tcPr>
            <w:tcW w:w="562" w:type="dxa"/>
            <w:shd w:val="clear" w:color="auto" w:fill="auto"/>
            <w:noWrap/>
            <w:vAlign w:val="center"/>
          </w:tcPr>
          <w:p w14:paraId="5AD158D9" w14:textId="5B71CA3A"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17</w:t>
            </w:r>
          </w:p>
        </w:tc>
        <w:tc>
          <w:tcPr>
            <w:tcW w:w="4253" w:type="dxa"/>
            <w:shd w:val="clear" w:color="auto" w:fill="auto"/>
          </w:tcPr>
          <w:p w14:paraId="3B141459" w14:textId="0D3B071A" w:rsidR="009B7E8A" w:rsidRPr="0076745F" w:rsidRDefault="009B7E8A" w:rsidP="005A4AD8">
            <w:pPr>
              <w:pStyle w:val="ListParagraph"/>
              <w:spacing w:after="0" w:line="312" w:lineRule="auto"/>
              <w:ind w:left="-44" w:right="-64" w:firstLine="0"/>
              <w:contextualSpacing w:val="0"/>
              <w:rPr>
                <w:rFonts w:eastAsia="Times New Roman"/>
                <w:i/>
                <w:color w:val="auto"/>
              </w:rPr>
            </w:pPr>
            <w:r w:rsidRPr="0076745F">
              <w:t>Tích cực hóa hoạt động phát triển nhận thức cho trẻ</w:t>
            </w:r>
          </w:p>
        </w:tc>
        <w:tc>
          <w:tcPr>
            <w:tcW w:w="496" w:type="dxa"/>
            <w:shd w:val="clear" w:color="auto" w:fill="auto"/>
            <w:vAlign w:val="center"/>
          </w:tcPr>
          <w:p w14:paraId="0C5D6065"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547AFC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401667BE" w14:textId="42082134"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5A300C49" w14:textId="5E215713"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0542B02"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802A114"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57EA3C54"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5019565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7" w:type="dxa"/>
            <w:vAlign w:val="center"/>
          </w:tcPr>
          <w:p w14:paraId="7712B3D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7E8A" w:rsidRPr="0076745F" w14:paraId="1A6FDF78" w14:textId="77777777" w:rsidTr="004F6D41">
        <w:trPr>
          <w:trHeight w:val="465"/>
        </w:trPr>
        <w:tc>
          <w:tcPr>
            <w:tcW w:w="562" w:type="dxa"/>
            <w:shd w:val="clear" w:color="auto" w:fill="auto"/>
            <w:noWrap/>
            <w:vAlign w:val="center"/>
          </w:tcPr>
          <w:p w14:paraId="194437BD" w14:textId="29FFD27D"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18</w:t>
            </w:r>
          </w:p>
        </w:tc>
        <w:tc>
          <w:tcPr>
            <w:tcW w:w="4253" w:type="dxa"/>
            <w:shd w:val="clear" w:color="auto" w:fill="auto"/>
            <w:vAlign w:val="bottom"/>
          </w:tcPr>
          <w:p w14:paraId="508259C9" w14:textId="73D3FD26" w:rsidR="009B7E8A" w:rsidRPr="0076745F" w:rsidRDefault="009B7E8A" w:rsidP="005A4AD8">
            <w:pPr>
              <w:pStyle w:val="ListParagraph"/>
              <w:spacing w:after="0" w:line="312" w:lineRule="auto"/>
              <w:ind w:left="-44" w:right="-64" w:firstLine="35"/>
              <w:contextualSpacing w:val="0"/>
              <w:rPr>
                <w:rFonts w:eastAsia="Times New Roman"/>
                <w:color w:val="auto"/>
              </w:rPr>
            </w:pPr>
            <w:r w:rsidRPr="0076745F">
              <w:t>Giáo dục trẻ em có nhu cầu đặc biệt ở trường mầm non</w:t>
            </w:r>
          </w:p>
        </w:tc>
        <w:tc>
          <w:tcPr>
            <w:tcW w:w="496" w:type="dxa"/>
            <w:shd w:val="clear" w:color="auto" w:fill="auto"/>
            <w:vAlign w:val="center"/>
          </w:tcPr>
          <w:p w14:paraId="33BB52B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4619A30"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4EF0651D" w14:textId="4CEEA5ED"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F64FD81" w14:textId="3696B6D2"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05DFE15"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0E9124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86F969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6BF13B27"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207743C7"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2BBE7A2A" w14:textId="77777777" w:rsidTr="004F6D41">
        <w:trPr>
          <w:trHeight w:val="465"/>
        </w:trPr>
        <w:tc>
          <w:tcPr>
            <w:tcW w:w="562" w:type="dxa"/>
            <w:shd w:val="clear" w:color="auto" w:fill="auto"/>
            <w:noWrap/>
            <w:vAlign w:val="center"/>
          </w:tcPr>
          <w:p w14:paraId="50DCBE95" w14:textId="031E2D6F"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19</w:t>
            </w:r>
          </w:p>
        </w:tc>
        <w:tc>
          <w:tcPr>
            <w:tcW w:w="4253" w:type="dxa"/>
            <w:shd w:val="clear" w:color="auto" w:fill="auto"/>
            <w:vAlign w:val="bottom"/>
          </w:tcPr>
          <w:p w14:paraId="67F0BABF" w14:textId="2C5F128C" w:rsidR="009B7E8A" w:rsidRPr="0076745F" w:rsidRDefault="009B7E8A" w:rsidP="005A4AD8">
            <w:pPr>
              <w:pStyle w:val="ListParagraph"/>
              <w:spacing w:after="0" w:line="312" w:lineRule="auto"/>
              <w:ind w:left="-44" w:right="-64" w:firstLine="35"/>
              <w:contextualSpacing w:val="0"/>
              <w:rPr>
                <w:rFonts w:eastAsia="Times New Roman"/>
                <w:i/>
                <w:color w:val="auto"/>
              </w:rPr>
            </w:pPr>
            <w:r w:rsidRPr="0076745F">
              <w:t>Đổi mới đánh giá và kiểm định trong giáo dục mầm non</w:t>
            </w:r>
          </w:p>
        </w:tc>
        <w:tc>
          <w:tcPr>
            <w:tcW w:w="496" w:type="dxa"/>
            <w:shd w:val="clear" w:color="auto" w:fill="auto"/>
            <w:vAlign w:val="center"/>
          </w:tcPr>
          <w:p w14:paraId="193917D1"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E536C04"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4F6D41">
              <w:rPr>
                <w:rFonts w:eastAsia="Times New Roman"/>
                <w:bCs/>
                <w:color w:val="auto"/>
                <w:lang w:val="vi-VN" w:eastAsia="vi-VN"/>
              </w:rPr>
              <w:sym w:font="Symbol" w:char="F0D6"/>
            </w:r>
          </w:p>
          <w:p w14:paraId="2163AD0C" w14:textId="77777777" w:rsidR="009B7E8A" w:rsidRPr="004F6D41" w:rsidRDefault="009B7E8A" w:rsidP="004F6D41">
            <w:pPr>
              <w:spacing w:after="0" w:line="312" w:lineRule="auto"/>
              <w:jc w:val="center"/>
              <w:rPr>
                <w:rFonts w:eastAsia="Times New Roman"/>
                <w:bCs/>
                <w:color w:val="auto"/>
                <w:lang w:val="vi-VN" w:eastAsia="vi-VN"/>
              </w:rPr>
            </w:pPr>
          </w:p>
        </w:tc>
        <w:tc>
          <w:tcPr>
            <w:tcW w:w="496" w:type="dxa"/>
            <w:vAlign w:val="center"/>
          </w:tcPr>
          <w:p w14:paraId="4E9525DB" w14:textId="7A604D5C"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7F265CD" w14:textId="7763E6AB"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7938250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9F1D9F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E445B02"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F643A10"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33144597"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r>
      <w:tr w:rsidR="009B7E8A" w:rsidRPr="0076745F" w14:paraId="17A940A3" w14:textId="77777777" w:rsidTr="004F6D41">
        <w:trPr>
          <w:trHeight w:val="465"/>
        </w:trPr>
        <w:tc>
          <w:tcPr>
            <w:tcW w:w="562" w:type="dxa"/>
            <w:shd w:val="clear" w:color="auto" w:fill="auto"/>
            <w:noWrap/>
            <w:vAlign w:val="center"/>
          </w:tcPr>
          <w:p w14:paraId="45615B99" w14:textId="5363235B"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20</w:t>
            </w:r>
          </w:p>
        </w:tc>
        <w:tc>
          <w:tcPr>
            <w:tcW w:w="4253" w:type="dxa"/>
            <w:shd w:val="clear" w:color="auto" w:fill="auto"/>
            <w:vAlign w:val="bottom"/>
          </w:tcPr>
          <w:p w14:paraId="05FDB6A2" w14:textId="074E023A" w:rsidR="009B7E8A" w:rsidRPr="0076745F" w:rsidRDefault="009B7E8A" w:rsidP="005A4AD8">
            <w:pPr>
              <w:pStyle w:val="ListParagraph"/>
              <w:spacing w:after="0" w:line="312" w:lineRule="auto"/>
              <w:ind w:left="-44" w:right="-64" w:firstLine="35"/>
              <w:contextualSpacing w:val="0"/>
              <w:rPr>
                <w:rFonts w:eastAsia="Times New Roman"/>
                <w:i/>
                <w:color w:val="auto"/>
                <w:lang w:val="fr-FR"/>
              </w:rPr>
            </w:pPr>
            <w:r w:rsidRPr="0076745F">
              <w:t>Phát triển kỹ năng giải quyết vấn đề cho trẻ qua hoạt động khám phá khoa học</w:t>
            </w:r>
          </w:p>
        </w:tc>
        <w:tc>
          <w:tcPr>
            <w:tcW w:w="496" w:type="dxa"/>
            <w:shd w:val="clear" w:color="auto" w:fill="auto"/>
            <w:vAlign w:val="center"/>
          </w:tcPr>
          <w:p w14:paraId="71541CAC"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2DCD8B0"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4F6D41">
              <w:rPr>
                <w:rFonts w:eastAsia="Times New Roman"/>
                <w:bCs/>
                <w:color w:val="auto"/>
                <w:lang w:val="vi-VN" w:eastAsia="vi-VN"/>
              </w:rPr>
              <w:sym w:font="Symbol" w:char="F0D6"/>
            </w:r>
          </w:p>
          <w:p w14:paraId="2D71A87D" w14:textId="77777777" w:rsidR="009B7E8A" w:rsidRPr="004F6D41" w:rsidRDefault="009B7E8A" w:rsidP="004F6D41">
            <w:pPr>
              <w:spacing w:after="0" w:line="312" w:lineRule="auto"/>
              <w:jc w:val="center"/>
              <w:rPr>
                <w:rFonts w:eastAsia="Times New Roman"/>
                <w:bCs/>
                <w:color w:val="auto"/>
                <w:lang w:val="vi-VN" w:eastAsia="vi-VN"/>
              </w:rPr>
            </w:pPr>
            <w:r w:rsidRPr="004F6D41">
              <w:rPr>
                <w:rFonts w:eastAsia="Times New Roman"/>
                <w:bCs/>
                <w:color w:val="auto"/>
                <w:lang w:val="vi-VN" w:eastAsia="vi-VN"/>
              </w:rPr>
              <w:sym w:font="Symbol" w:char="F0D6"/>
            </w:r>
          </w:p>
        </w:tc>
        <w:tc>
          <w:tcPr>
            <w:tcW w:w="496" w:type="dxa"/>
            <w:vAlign w:val="center"/>
          </w:tcPr>
          <w:p w14:paraId="2E073524" w14:textId="5B84C193"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7C5980FF" w14:textId="4ADA2696"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0B6C2AE"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4E57536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0728114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72BAFB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520151BA"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r>
      <w:tr w:rsidR="009B7E8A" w:rsidRPr="0076745F" w14:paraId="449FE3A1" w14:textId="77777777" w:rsidTr="004F6D41">
        <w:trPr>
          <w:trHeight w:val="775"/>
        </w:trPr>
        <w:tc>
          <w:tcPr>
            <w:tcW w:w="562" w:type="dxa"/>
            <w:shd w:val="clear" w:color="auto" w:fill="auto"/>
            <w:noWrap/>
            <w:vAlign w:val="center"/>
          </w:tcPr>
          <w:p w14:paraId="53216E8D" w14:textId="5465AE3A" w:rsidR="009B7E8A" w:rsidRPr="0076745F" w:rsidRDefault="009B7E8A" w:rsidP="001255A3">
            <w:pPr>
              <w:spacing w:after="0" w:line="312" w:lineRule="auto"/>
              <w:ind w:left="-57" w:right="-57" w:firstLine="0"/>
              <w:jc w:val="center"/>
              <w:rPr>
                <w:rFonts w:eastAsia="Times New Roman"/>
                <w:bCs/>
                <w:color w:val="auto"/>
                <w:lang w:val="vi-VN" w:eastAsia="vi-VN"/>
              </w:rPr>
            </w:pPr>
            <w:r w:rsidRPr="0076745F">
              <w:rPr>
                <w:lang w:val="vi-VN"/>
              </w:rPr>
              <w:t>21</w:t>
            </w:r>
          </w:p>
        </w:tc>
        <w:tc>
          <w:tcPr>
            <w:tcW w:w="4253" w:type="dxa"/>
            <w:shd w:val="clear" w:color="auto" w:fill="auto"/>
          </w:tcPr>
          <w:p w14:paraId="095DAA9F" w14:textId="1B268C9D" w:rsidR="009B7E8A" w:rsidRPr="0076745F" w:rsidRDefault="009B7E8A" w:rsidP="005A4AD8">
            <w:pPr>
              <w:pStyle w:val="ListParagraph"/>
              <w:spacing w:after="0" w:line="312" w:lineRule="auto"/>
              <w:ind w:left="-44" w:right="-64" w:firstLine="35"/>
              <w:contextualSpacing w:val="0"/>
              <w:rPr>
                <w:rFonts w:eastAsia="Times New Roman"/>
                <w:i/>
                <w:color w:val="auto"/>
              </w:rPr>
            </w:pPr>
            <w:r w:rsidRPr="0076745F">
              <w:t>Sử dụng tác phẩm văn học trong giáo dục trẻ em</w:t>
            </w:r>
          </w:p>
        </w:tc>
        <w:tc>
          <w:tcPr>
            <w:tcW w:w="496" w:type="dxa"/>
            <w:shd w:val="clear" w:color="auto" w:fill="auto"/>
            <w:vAlign w:val="center"/>
          </w:tcPr>
          <w:p w14:paraId="69675C91"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3D571977"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4F6D41">
              <w:rPr>
                <w:rFonts w:eastAsia="Times New Roman"/>
                <w:bCs/>
                <w:color w:val="auto"/>
                <w:lang w:val="vi-VN" w:eastAsia="vi-VN"/>
              </w:rPr>
              <w:sym w:font="Symbol" w:char="F0D6"/>
            </w:r>
          </w:p>
        </w:tc>
        <w:tc>
          <w:tcPr>
            <w:tcW w:w="496" w:type="dxa"/>
            <w:vAlign w:val="center"/>
          </w:tcPr>
          <w:p w14:paraId="233C152C" w14:textId="0F0307B0" w:rsidR="009B7E8A" w:rsidRPr="0076745F" w:rsidRDefault="009B7E8A" w:rsidP="004F6D41">
            <w:pPr>
              <w:spacing w:after="0" w:line="312" w:lineRule="auto"/>
              <w:ind w:right="-57" w:firstLine="0"/>
              <w:contextualSpacing/>
              <w:jc w:val="center"/>
              <w:rPr>
                <w:color w:val="auto"/>
              </w:rPr>
            </w:pPr>
            <w:r w:rsidRPr="0076745F">
              <w:rPr>
                <w:color w:val="auto"/>
              </w:rPr>
              <w:sym w:font="Symbol" w:char="F0D6"/>
            </w:r>
          </w:p>
        </w:tc>
        <w:tc>
          <w:tcPr>
            <w:tcW w:w="496" w:type="dxa"/>
            <w:vAlign w:val="center"/>
          </w:tcPr>
          <w:p w14:paraId="5178CE8F" w14:textId="658E681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2299261B"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6857B1B3"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0748FC58"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r w:rsidRPr="0076745F">
              <w:rPr>
                <w:color w:val="auto"/>
              </w:rPr>
              <w:sym w:font="Symbol" w:char="F0D6"/>
            </w:r>
          </w:p>
        </w:tc>
        <w:tc>
          <w:tcPr>
            <w:tcW w:w="496" w:type="dxa"/>
            <w:vAlign w:val="center"/>
          </w:tcPr>
          <w:p w14:paraId="1605670E"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7" w:type="dxa"/>
            <w:vAlign w:val="center"/>
          </w:tcPr>
          <w:p w14:paraId="600D35DA" w14:textId="77777777"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p w14:paraId="684F4891" w14:textId="77777777" w:rsidR="009B7E8A" w:rsidRPr="0076745F" w:rsidRDefault="009B7E8A" w:rsidP="004F6D41">
            <w:pPr>
              <w:spacing w:after="0" w:line="312" w:lineRule="auto"/>
              <w:ind w:right="-57" w:firstLine="0"/>
              <w:contextualSpacing/>
              <w:jc w:val="center"/>
              <w:rPr>
                <w:rFonts w:eastAsia="Times New Roman"/>
                <w:bCs/>
                <w:color w:val="auto"/>
                <w:lang w:val="vi-VN" w:eastAsia="vi-VN"/>
              </w:rPr>
            </w:pPr>
          </w:p>
        </w:tc>
      </w:tr>
      <w:tr w:rsidR="009B7E8A" w:rsidRPr="0076745F" w14:paraId="7F108FE4" w14:textId="77777777" w:rsidTr="004F6D41">
        <w:trPr>
          <w:trHeight w:val="70"/>
        </w:trPr>
        <w:tc>
          <w:tcPr>
            <w:tcW w:w="562" w:type="dxa"/>
            <w:shd w:val="clear" w:color="auto" w:fill="auto"/>
            <w:noWrap/>
            <w:vAlign w:val="center"/>
          </w:tcPr>
          <w:p w14:paraId="7B78312A" w14:textId="1B2005FE" w:rsidR="009B7E8A" w:rsidRPr="0076745F" w:rsidRDefault="009B7E8A" w:rsidP="001255A3">
            <w:pPr>
              <w:spacing w:after="0" w:line="312" w:lineRule="auto"/>
              <w:ind w:right="-57" w:firstLine="0"/>
              <w:rPr>
                <w:lang w:val="vi-VN"/>
              </w:rPr>
            </w:pPr>
            <w:r w:rsidRPr="0076745F">
              <w:rPr>
                <w:lang w:val="vi-VN"/>
              </w:rPr>
              <w:t xml:space="preserve"> 2</w:t>
            </w:r>
            <w:r w:rsidR="004270F5" w:rsidRPr="0076745F">
              <w:rPr>
                <w:lang w:val="vi-VN"/>
              </w:rPr>
              <w:t>2</w:t>
            </w:r>
          </w:p>
        </w:tc>
        <w:tc>
          <w:tcPr>
            <w:tcW w:w="4253" w:type="dxa"/>
            <w:shd w:val="clear" w:color="auto" w:fill="auto"/>
          </w:tcPr>
          <w:p w14:paraId="4D031AB5" w14:textId="0C324D4D" w:rsidR="009B7E8A" w:rsidRPr="0076745F" w:rsidRDefault="009B7E8A" w:rsidP="005A4AD8">
            <w:pPr>
              <w:pStyle w:val="ListParagraph"/>
              <w:spacing w:after="0" w:line="312" w:lineRule="auto"/>
              <w:ind w:left="-44" w:right="-64" w:firstLine="35"/>
              <w:rPr>
                <w:lang w:val="vi-VN"/>
              </w:rPr>
            </w:pPr>
            <w:r w:rsidRPr="0076745F">
              <w:rPr>
                <w:lang w:val="vi-VN"/>
              </w:rPr>
              <w:t>Luận văn tốt nghiệp</w:t>
            </w:r>
          </w:p>
        </w:tc>
        <w:tc>
          <w:tcPr>
            <w:tcW w:w="496" w:type="dxa"/>
            <w:shd w:val="clear" w:color="auto" w:fill="auto"/>
            <w:vAlign w:val="center"/>
          </w:tcPr>
          <w:p w14:paraId="0B2474BD"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109F281E"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44D2B5E1" w14:textId="66297E78" w:rsidR="009B7E8A" w:rsidRPr="0076745F" w:rsidRDefault="009B7E8A" w:rsidP="004F6D41">
            <w:pPr>
              <w:spacing w:after="0" w:line="312" w:lineRule="auto"/>
              <w:ind w:right="-57" w:firstLine="0"/>
              <w:contextualSpacing/>
              <w:jc w:val="center"/>
              <w:rPr>
                <w:color w:val="auto"/>
                <w:lang w:val="vi-VN"/>
              </w:rPr>
            </w:pPr>
            <w:r w:rsidRPr="0076745F">
              <w:rPr>
                <w:color w:val="auto"/>
              </w:rPr>
              <w:sym w:font="Symbol" w:char="F0D6"/>
            </w:r>
          </w:p>
        </w:tc>
        <w:tc>
          <w:tcPr>
            <w:tcW w:w="496" w:type="dxa"/>
            <w:vAlign w:val="center"/>
          </w:tcPr>
          <w:p w14:paraId="62984E4E" w14:textId="77777777" w:rsidR="009B7E8A" w:rsidRPr="0076745F" w:rsidRDefault="009B7E8A" w:rsidP="004F6D41">
            <w:pPr>
              <w:spacing w:after="0" w:line="312" w:lineRule="auto"/>
              <w:ind w:left="-57" w:right="-57" w:firstLine="0"/>
              <w:contextualSpacing/>
              <w:jc w:val="center"/>
              <w:rPr>
                <w:color w:val="auto"/>
              </w:rPr>
            </w:pPr>
          </w:p>
        </w:tc>
        <w:tc>
          <w:tcPr>
            <w:tcW w:w="496" w:type="dxa"/>
            <w:vAlign w:val="center"/>
          </w:tcPr>
          <w:p w14:paraId="0800F0D0" w14:textId="77777777" w:rsidR="009B7E8A" w:rsidRPr="0076745F" w:rsidRDefault="009B7E8A" w:rsidP="004F6D41">
            <w:pPr>
              <w:spacing w:after="0" w:line="312" w:lineRule="auto"/>
              <w:ind w:left="-57" w:right="-57" w:firstLine="0"/>
              <w:contextualSpacing/>
              <w:jc w:val="center"/>
              <w:rPr>
                <w:rFonts w:eastAsia="Times New Roman"/>
                <w:bCs/>
                <w:color w:val="auto"/>
                <w:lang w:val="vi-VN" w:eastAsia="vi-VN"/>
              </w:rPr>
            </w:pPr>
          </w:p>
        </w:tc>
        <w:tc>
          <w:tcPr>
            <w:tcW w:w="496" w:type="dxa"/>
            <w:vAlign w:val="center"/>
          </w:tcPr>
          <w:p w14:paraId="27231350" w14:textId="3300BDEC"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07A89CF0" w14:textId="3E82CB38"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6" w:type="dxa"/>
            <w:vAlign w:val="center"/>
          </w:tcPr>
          <w:p w14:paraId="6A99517E" w14:textId="5C04A3B5" w:rsidR="009B7E8A" w:rsidRPr="004F6D41" w:rsidRDefault="009B7E8A" w:rsidP="004F6D41">
            <w:pPr>
              <w:spacing w:after="0" w:line="312" w:lineRule="auto"/>
              <w:ind w:left="-57" w:right="-57" w:firstLine="0"/>
              <w:contextualSpacing/>
              <w:jc w:val="center"/>
              <w:rPr>
                <w:color w:val="auto"/>
              </w:rPr>
            </w:pPr>
            <w:r w:rsidRPr="0076745F">
              <w:rPr>
                <w:color w:val="auto"/>
              </w:rPr>
              <w:sym w:font="Symbol" w:char="F0D6"/>
            </w:r>
          </w:p>
        </w:tc>
        <w:tc>
          <w:tcPr>
            <w:tcW w:w="497" w:type="dxa"/>
            <w:vAlign w:val="center"/>
          </w:tcPr>
          <w:p w14:paraId="16D8325B" w14:textId="207C4B07" w:rsidR="009B7E8A" w:rsidRPr="0076745F" w:rsidRDefault="009B7E8A" w:rsidP="004F6D41">
            <w:pPr>
              <w:spacing w:after="0" w:line="312" w:lineRule="auto"/>
              <w:ind w:left="-57" w:right="-57" w:firstLine="0"/>
              <w:contextualSpacing/>
              <w:jc w:val="center"/>
              <w:rPr>
                <w:color w:val="auto"/>
              </w:rPr>
            </w:pPr>
            <w:r w:rsidRPr="0076745F">
              <w:rPr>
                <w:color w:val="auto"/>
              </w:rPr>
              <w:sym w:font="Symbol" w:char="F0D6"/>
            </w:r>
          </w:p>
        </w:tc>
      </w:tr>
    </w:tbl>
    <w:p w14:paraId="108D5F22" w14:textId="77777777" w:rsidR="00E724A0" w:rsidRDefault="00E724A0" w:rsidP="002D7DE4">
      <w:pPr>
        <w:pStyle w:val="2INSONLAN"/>
      </w:pPr>
      <w:bookmarkStart w:id="40" w:name="_Toc163654755"/>
    </w:p>
    <w:p w14:paraId="253A3151" w14:textId="439A4672" w:rsidR="000F3D99" w:rsidRPr="0076745F" w:rsidRDefault="00152234" w:rsidP="002D7DE4">
      <w:pPr>
        <w:pStyle w:val="2INSONLAN"/>
      </w:pPr>
      <w:bookmarkStart w:id="41" w:name="_Toc173830808"/>
      <w:bookmarkStart w:id="42" w:name="_Toc173831253"/>
      <w:r w:rsidRPr="0076745F">
        <w:t>3.</w:t>
      </w:r>
      <w:r w:rsidR="00577706" w:rsidRPr="0076745F">
        <w:t>3</w:t>
      </w:r>
      <w:r w:rsidR="000F3D99" w:rsidRPr="0076745F">
        <w:t xml:space="preserve">. </w:t>
      </w:r>
      <w:r w:rsidR="00577706" w:rsidRPr="0076745F">
        <w:t>Khung chương trình dạy học</w:t>
      </w:r>
      <w:bookmarkEnd w:id="40"/>
      <w:bookmarkEnd w:id="41"/>
      <w:bookmarkEnd w:id="42"/>
    </w:p>
    <w:p w14:paraId="25E88C02" w14:textId="1A9304A7" w:rsidR="003F1B4C" w:rsidRPr="0076745F" w:rsidRDefault="00530E27" w:rsidP="009544A4">
      <w:pPr>
        <w:spacing w:before="0" w:after="0" w:line="312" w:lineRule="auto"/>
        <w:ind w:firstLine="0"/>
        <w:rPr>
          <w:color w:val="auto"/>
          <w:lang w:val="vi-VN"/>
        </w:rPr>
      </w:pPr>
      <w:r w:rsidRPr="0076745F">
        <w:rPr>
          <w:b/>
          <w:color w:val="auto"/>
        </w:rPr>
        <w:tab/>
      </w:r>
      <w:r w:rsidR="00577706" w:rsidRPr="0076745F">
        <w:rPr>
          <w:color w:val="auto"/>
          <w:lang w:val="vi-VN"/>
        </w:rPr>
        <w:t xml:space="preserve">Khung chương trình dạy học </w:t>
      </w:r>
      <w:r w:rsidRPr="0076745F">
        <w:rPr>
          <w:color w:val="auto"/>
        </w:rPr>
        <w:t>được mô tả trong Bảng 3.3, trong đó các ký hiệu như sau:</w:t>
      </w:r>
      <w:r w:rsidRPr="0076745F">
        <w:rPr>
          <w:b/>
          <w:color w:val="auto"/>
        </w:rPr>
        <w:t xml:space="preserve"> </w:t>
      </w:r>
      <w:r w:rsidRPr="0076745F">
        <w:rPr>
          <w:i/>
          <w:color w:val="auto"/>
        </w:rPr>
        <w:t>(</w:t>
      </w:r>
      <w:r w:rsidR="009C0676" w:rsidRPr="0076745F">
        <w:rPr>
          <w:i/>
          <w:color w:val="auto"/>
        </w:rPr>
        <w:t>1</w:t>
      </w:r>
      <w:r w:rsidRPr="0076745F">
        <w:rPr>
          <w:i/>
          <w:color w:val="auto"/>
        </w:rPr>
        <w:t xml:space="preserve">) Loại học phần: </w:t>
      </w:r>
      <w:r w:rsidR="000A1FE0" w:rsidRPr="0076745F">
        <w:rPr>
          <w:color w:val="auto"/>
        </w:rPr>
        <w:sym w:font="Wingdings 2" w:char="F0CD"/>
      </w:r>
      <w:r w:rsidRPr="0076745F">
        <w:rPr>
          <w:i/>
          <w:color w:val="auto"/>
        </w:rPr>
        <w:t xml:space="preserve"> </w:t>
      </w:r>
      <w:r w:rsidR="004B53F9">
        <w:rPr>
          <w:i/>
          <w:color w:val="auto"/>
        </w:rPr>
        <w:t>-</w:t>
      </w:r>
      <w:r w:rsidRPr="0076745F">
        <w:rPr>
          <w:i/>
          <w:color w:val="auto"/>
        </w:rPr>
        <w:t xml:space="preserve"> bắt buộc, </w:t>
      </w:r>
      <w:r w:rsidR="000A1FE0" w:rsidRPr="004F6D41">
        <w:rPr>
          <w:rFonts w:eastAsia="Times New Roman"/>
          <w:bCs/>
          <w:color w:val="FF0000"/>
          <w:lang w:val="vi-VN" w:eastAsia="vi-VN"/>
        </w:rPr>
        <w:t></w:t>
      </w:r>
      <w:r w:rsidR="00227604" w:rsidRPr="0076745F">
        <w:rPr>
          <w:i/>
          <w:color w:val="auto"/>
        </w:rPr>
        <w:t xml:space="preserve"> </w:t>
      </w:r>
      <w:r w:rsidR="004B53F9">
        <w:rPr>
          <w:i/>
          <w:color w:val="auto"/>
        </w:rPr>
        <w:t>-</w:t>
      </w:r>
      <w:r w:rsidRPr="0076745F">
        <w:rPr>
          <w:i/>
          <w:color w:val="auto"/>
        </w:rPr>
        <w:t xml:space="preserve"> tự chọ</w:t>
      </w:r>
      <w:r w:rsidR="004A412F" w:rsidRPr="0076745F">
        <w:rPr>
          <w:i/>
          <w:color w:val="auto"/>
        </w:rPr>
        <w:t>n;</w:t>
      </w:r>
      <w:r w:rsidRPr="0076745F">
        <w:rPr>
          <w:i/>
          <w:color w:val="auto"/>
        </w:rPr>
        <w:t xml:space="preserve"> (</w:t>
      </w:r>
      <w:r w:rsidR="005E27FA" w:rsidRPr="0076745F">
        <w:rPr>
          <w:i/>
          <w:color w:val="auto"/>
        </w:rPr>
        <w:t>2</w:t>
      </w:r>
      <w:r w:rsidRPr="0076745F">
        <w:rPr>
          <w:i/>
          <w:color w:val="auto"/>
        </w:rPr>
        <w:t xml:space="preserve">) LT </w:t>
      </w:r>
      <w:r w:rsidR="004B53F9">
        <w:rPr>
          <w:i/>
          <w:color w:val="auto"/>
        </w:rPr>
        <w:t>-</w:t>
      </w:r>
      <w:r w:rsidRPr="0076745F">
        <w:rPr>
          <w:i/>
          <w:color w:val="auto"/>
        </w:rPr>
        <w:t xml:space="preserve"> </w:t>
      </w:r>
      <w:r w:rsidR="009041C2" w:rsidRPr="0076745F">
        <w:rPr>
          <w:i/>
          <w:color w:val="auto"/>
        </w:rPr>
        <w:t>l</w:t>
      </w:r>
      <w:r w:rsidRPr="0076745F">
        <w:rPr>
          <w:i/>
          <w:color w:val="auto"/>
        </w:rPr>
        <w:t xml:space="preserve">ý thuyết, TH </w:t>
      </w:r>
      <w:r w:rsidR="004B53F9">
        <w:rPr>
          <w:i/>
          <w:color w:val="auto"/>
        </w:rPr>
        <w:t>-</w:t>
      </w:r>
      <w:r w:rsidRPr="0076745F">
        <w:rPr>
          <w:i/>
          <w:color w:val="auto"/>
        </w:rPr>
        <w:t xml:space="preserve"> thự</w:t>
      </w:r>
      <w:r w:rsidR="005E27FA" w:rsidRPr="0076745F">
        <w:rPr>
          <w:i/>
          <w:color w:val="auto"/>
        </w:rPr>
        <w:t xml:space="preserve">c hành, TL </w:t>
      </w:r>
      <w:r w:rsidR="004B53F9">
        <w:rPr>
          <w:i/>
          <w:color w:val="auto"/>
        </w:rPr>
        <w:t>-</w:t>
      </w:r>
      <w:r w:rsidR="005E27FA" w:rsidRPr="0076745F">
        <w:rPr>
          <w:i/>
          <w:color w:val="auto"/>
        </w:rPr>
        <w:t xml:space="preserve"> thảo luận, BT </w:t>
      </w:r>
      <w:r w:rsidR="004B53F9">
        <w:rPr>
          <w:i/>
          <w:color w:val="auto"/>
        </w:rPr>
        <w:t>-</w:t>
      </w:r>
      <w:r w:rsidR="005E27FA" w:rsidRPr="0076745F">
        <w:rPr>
          <w:i/>
          <w:color w:val="auto"/>
        </w:rPr>
        <w:t xml:space="preserve"> bài tập</w:t>
      </w:r>
      <w:r w:rsidR="00577706" w:rsidRPr="0076745F">
        <w:rPr>
          <w:i/>
          <w:color w:val="auto"/>
          <w:lang w:val="vi-VN"/>
        </w:rPr>
        <w:t xml:space="preserve">, ĐA </w:t>
      </w:r>
      <w:r w:rsidR="004B53F9">
        <w:rPr>
          <w:i/>
          <w:color w:val="auto"/>
          <w:lang w:val="vi-VN"/>
        </w:rPr>
        <w:t>-</w:t>
      </w:r>
      <w:r w:rsidR="00577706" w:rsidRPr="0076745F">
        <w:rPr>
          <w:i/>
          <w:color w:val="auto"/>
          <w:lang w:val="vi-VN"/>
        </w:rPr>
        <w:t xml:space="preserve"> đồ án.</w:t>
      </w:r>
    </w:p>
    <w:p w14:paraId="03E8709E" w14:textId="77777777" w:rsidR="001255A3" w:rsidRDefault="001255A3">
      <w:pPr>
        <w:rPr>
          <w:rFonts w:eastAsia="Times New Roman"/>
          <w:b/>
          <w:color w:val="auto"/>
          <w:lang w:val="vi-VN"/>
        </w:rPr>
      </w:pPr>
      <w:bookmarkStart w:id="43" w:name="_Toc149682975"/>
      <w:r>
        <w:rPr>
          <w:b/>
          <w:color w:val="auto"/>
          <w:lang w:val="vi-VN"/>
        </w:rPr>
        <w:br w:type="page"/>
      </w:r>
    </w:p>
    <w:p w14:paraId="09940CF4" w14:textId="2E07130A" w:rsidR="00530E27" w:rsidRPr="0076745F" w:rsidRDefault="00530E27" w:rsidP="001255A3">
      <w:pPr>
        <w:pStyle w:val="4INSONLAN"/>
      </w:pPr>
      <w:bookmarkStart w:id="44" w:name="_Toc173830853"/>
      <w:r w:rsidRPr="0076745F">
        <w:lastRenderedPageBreak/>
        <w:t xml:space="preserve">Bảng </w:t>
      </w:r>
      <w:r w:rsidR="00E724A0">
        <w:t>2</w:t>
      </w:r>
      <w:r w:rsidRPr="0076745F">
        <w:t xml:space="preserve">.3. </w:t>
      </w:r>
      <w:r w:rsidRPr="001255A3">
        <w:rPr>
          <w:b w:val="0"/>
        </w:rPr>
        <w:t>Kế hoạch giảng dạy</w:t>
      </w:r>
      <w:r w:rsidR="00896D34" w:rsidRPr="001255A3">
        <w:rPr>
          <w:b w:val="0"/>
        </w:rPr>
        <w:t xml:space="preserve"> của CTDH</w:t>
      </w:r>
      <w:bookmarkEnd w:id="43"/>
      <w:bookmarkEnd w:id="44"/>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76745F" w14:paraId="18FA1520" w14:textId="77777777" w:rsidTr="00AF345A">
        <w:trPr>
          <w:trHeight w:val="375"/>
          <w:jc w:val="center"/>
        </w:trPr>
        <w:tc>
          <w:tcPr>
            <w:tcW w:w="455" w:type="dxa"/>
            <w:vMerge w:val="restart"/>
            <w:shd w:val="clear" w:color="auto" w:fill="FDE9D9" w:themeFill="accent6" w:themeFillTint="33"/>
            <w:vAlign w:val="center"/>
          </w:tcPr>
          <w:p w14:paraId="37F46D89"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TT</w:t>
            </w:r>
          </w:p>
        </w:tc>
        <w:tc>
          <w:tcPr>
            <w:tcW w:w="1383" w:type="dxa"/>
            <w:vMerge w:val="restart"/>
            <w:shd w:val="clear" w:color="auto" w:fill="FDE9D9" w:themeFill="accent6" w:themeFillTint="33"/>
            <w:vAlign w:val="center"/>
          </w:tcPr>
          <w:p w14:paraId="371AF3DE"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200A4FFC"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46AB4333" w14:textId="77777777" w:rsidR="00015208" w:rsidRPr="0076745F" w:rsidRDefault="00015208"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Loại học phần</w:t>
            </w:r>
            <w:r w:rsidRPr="0076745F">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333DCE66"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Số tín chỉ</w:t>
            </w:r>
          </w:p>
        </w:tc>
        <w:tc>
          <w:tcPr>
            <w:tcW w:w="1701" w:type="dxa"/>
            <w:gridSpan w:val="3"/>
            <w:shd w:val="clear" w:color="auto" w:fill="FDE9D9" w:themeFill="accent6" w:themeFillTint="33"/>
            <w:vAlign w:val="center"/>
          </w:tcPr>
          <w:p w14:paraId="7278FB54" w14:textId="2784D9EE" w:rsidR="00015208" w:rsidRPr="0076745F" w:rsidRDefault="00015208"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Số tiết</w:t>
            </w:r>
            <w:r w:rsidRPr="0076745F">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36D4B394"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Phân kỳ</w:t>
            </w:r>
          </w:p>
        </w:tc>
      </w:tr>
      <w:tr w:rsidR="00C11883" w:rsidRPr="0076745F" w14:paraId="03E15F15" w14:textId="77777777" w:rsidTr="00AF345A">
        <w:trPr>
          <w:trHeight w:val="509"/>
          <w:jc w:val="center"/>
        </w:trPr>
        <w:tc>
          <w:tcPr>
            <w:tcW w:w="455" w:type="dxa"/>
            <w:vMerge/>
            <w:shd w:val="clear" w:color="auto" w:fill="FDE9D9" w:themeFill="accent6" w:themeFillTint="33"/>
            <w:vAlign w:val="center"/>
            <w:hideMark/>
          </w:tcPr>
          <w:p w14:paraId="4D0936BB"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7585700F"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1B28DE45"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E3C96C" w14:textId="77777777" w:rsidR="00015208" w:rsidRPr="0076745F" w:rsidRDefault="00015208" w:rsidP="009544A4">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02B2EB3C"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24F71CB6" w14:textId="77777777" w:rsidR="00015208" w:rsidRPr="0076745F" w:rsidRDefault="00015208"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LT</w:t>
            </w:r>
          </w:p>
        </w:tc>
        <w:tc>
          <w:tcPr>
            <w:tcW w:w="567" w:type="dxa"/>
            <w:shd w:val="clear" w:color="auto" w:fill="FDE9D9" w:themeFill="accent6" w:themeFillTint="33"/>
            <w:vAlign w:val="center"/>
            <w:hideMark/>
          </w:tcPr>
          <w:p w14:paraId="46B6C2B0" w14:textId="77777777" w:rsidR="00015208" w:rsidRPr="0076745F" w:rsidRDefault="00015208"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TL/ BT</w:t>
            </w:r>
          </w:p>
        </w:tc>
        <w:tc>
          <w:tcPr>
            <w:tcW w:w="567" w:type="dxa"/>
            <w:shd w:val="clear" w:color="auto" w:fill="FDE9D9" w:themeFill="accent6" w:themeFillTint="33"/>
            <w:vAlign w:val="center"/>
            <w:hideMark/>
          </w:tcPr>
          <w:p w14:paraId="6C57B6EC" w14:textId="77777777" w:rsidR="00015208" w:rsidRPr="0076745F" w:rsidRDefault="00015208"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 xml:space="preserve">ĐA </w:t>
            </w:r>
          </w:p>
        </w:tc>
        <w:tc>
          <w:tcPr>
            <w:tcW w:w="709" w:type="dxa"/>
            <w:vMerge/>
            <w:shd w:val="clear" w:color="auto" w:fill="FDE9D9" w:themeFill="accent6" w:themeFillTint="33"/>
            <w:vAlign w:val="center"/>
            <w:hideMark/>
          </w:tcPr>
          <w:p w14:paraId="4270FE87" w14:textId="77777777" w:rsidR="00015208" w:rsidRPr="0076745F" w:rsidRDefault="00015208" w:rsidP="009544A4">
            <w:pPr>
              <w:spacing w:before="0" w:after="0" w:line="312" w:lineRule="auto"/>
              <w:ind w:left="-57" w:right="-57" w:firstLine="0"/>
              <w:jc w:val="center"/>
              <w:rPr>
                <w:rFonts w:eastAsia="Times New Roman"/>
                <w:b/>
                <w:color w:val="auto"/>
                <w:lang w:val="vi-VN" w:eastAsia="vi-VN"/>
              </w:rPr>
            </w:pPr>
          </w:p>
        </w:tc>
      </w:tr>
      <w:tr w:rsidR="00C11883" w:rsidRPr="0076745F" w14:paraId="475E5511" w14:textId="77777777" w:rsidTr="00AF345A">
        <w:trPr>
          <w:trHeight w:val="390"/>
          <w:jc w:val="center"/>
        </w:trPr>
        <w:tc>
          <w:tcPr>
            <w:tcW w:w="455" w:type="dxa"/>
            <w:shd w:val="clear" w:color="auto" w:fill="auto"/>
            <w:noWrap/>
            <w:vAlign w:val="center"/>
            <w:hideMark/>
          </w:tcPr>
          <w:p w14:paraId="78095A87" w14:textId="77777777" w:rsidR="00015208" w:rsidRPr="0076745F" w:rsidRDefault="00015208"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tc>
        <w:tc>
          <w:tcPr>
            <w:tcW w:w="1383" w:type="dxa"/>
            <w:shd w:val="clear" w:color="auto" w:fill="auto"/>
            <w:noWrap/>
            <w:vAlign w:val="center"/>
          </w:tcPr>
          <w:p w14:paraId="19E2EC33" w14:textId="70E2D404" w:rsidR="00015208" w:rsidRPr="0076745F" w:rsidRDefault="00FB0249"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M.PHI100</w:t>
            </w:r>
          </w:p>
        </w:tc>
        <w:tc>
          <w:tcPr>
            <w:tcW w:w="3122" w:type="dxa"/>
            <w:shd w:val="clear" w:color="auto" w:fill="auto"/>
            <w:vAlign w:val="center"/>
          </w:tcPr>
          <w:p w14:paraId="318C1D72" w14:textId="6B1DBDB4" w:rsidR="00015208" w:rsidRPr="0076745F" w:rsidRDefault="00015208" w:rsidP="009544A4">
            <w:pPr>
              <w:spacing w:before="0" w:after="0" w:line="312" w:lineRule="auto"/>
              <w:ind w:left="-57" w:right="-57" w:firstLine="0"/>
              <w:jc w:val="left"/>
              <w:rPr>
                <w:rFonts w:eastAsia="Times New Roman"/>
                <w:bCs/>
                <w:color w:val="auto"/>
                <w:lang w:val="vi-VN" w:eastAsia="vi-VN"/>
              </w:rPr>
            </w:pPr>
            <w:r w:rsidRPr="0076745F">
              <w:rPr>
                <w:rFonts w:eastAsia="Times New Roman"/>
                <w:bCs/>
                <w:color w:val="auto"/>
                <w:lang w:val="vi-VN" w:eastAsia="vi-VN"/>
              </w:rPr>
              <w:t>Triết học</w:t>
            </w:r>
          </w:p>
        </w:tc>
        <w:tc>
          <w:tcPr>
            <w:tcW w:w="992" w:type="dxa"/>
            <w:shd w:val="clear" w:color="auto" w:fill="auto"/>
            <w:noWrap/>
            <w:vAlign w:val="center"/>
            <w:hideMark/>
          </w:tcPr>
          <w:p w14:paraId="67526BBD" w14:textId="77777777" w:rsidR="00015208" w:rsidRPr="0076745F" w:rsidRDefault="00015208" w:rsidP="009544A4">
            <w:pPr>
              <w:spacing w:before="0" w:after="0" w:line="312" w:lineRule="auto"/>
              <w:ind w:left="-57" w:right="-57" w:firstLine="0"/>
              <w:jc w:val="center"/>
              <w:rPr>
                <w:rFonts w:eastAsia="Times New Roman"/>
                <w:bCs/>
                <w:color w:val="auto"/>
                <w:lang w:eastAsia="vi-VN"/>
              </w:rPr>
            </w:pPr>
            <w:r w:rsidRPr="0076745F">
              <w:rPr>
                <w:color w:val="auto"/>
              </w:rPr>
              <w:sym w:font="Wingdings 2" w:char="F0CD"/>
            </w:r>
          </w:p>
        </w:tc>
        <w:tc>
          <w:tcPr>
            <w:tcW w:w="567" w:type="dxa"/>
            <w:shd w:val="clear" w:color="auto" w:fill="auto"/>
            <w:noWrap/>
            <w:vAlign w:val="center"/>
            <w:hideMark/>
          </w:tcPr>
          <w:p w14:paraId="5FFC1CE2" w14:textId="77777777" w:rsidR="00015208" w:rsidRPr="0076745F" w:rsidRDefault="00015208"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hideMark/>
          </w:tcPr>
          <w:p w14:paraId="65ECE12B" w14:textId="77777777" w:rsidR="00015208" w:rsidRPr="0076745F" w:rsidRDefault="00015208"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16BE2425" w14:textId="0A241294" w:rsidR="00015208" w:rsidRPr="0076745F" w:rsidRDefault="00192667"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567" w:type="dxa"/>
            <w:shd w:val="clear" w:color="auto" w:fill="auto"/>
            <w:noWrap/>
            <w:vAlign w:val="center"/>
          </w:tcPr>
          <w:p w14:paraId="177D5FCF" w14:textId="3760D290" w:rsidR="00015208" w:rsidRPr="0076745F" w:rsidRDefault="00015208"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59164B94" w14:textId="77777777" w:rsidR="00015208" w:rsidRPr="0076745F" w:rsidRDefault="00015208"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tc>
      </w:tr>
      <w:tr w:rsidR="00FF3204" w:rsidRPr="0076745F" w14:paraId="0FF379DB" w14:textId="77777777" w:rsidTr="00FF3204">
        <w:trPr>
          <w:trHeight w:val="750"/>
          <w:jc w:val="center"/>
        </w:trPr>
        <w:tc>
          <w:tcPr>
            <w:tcW w:w="455" w:type="dxa"/>
            <w:shd w:val="clear" w:color="auto" w:fill="auto"/>
            <w:noWrap/>
            <w:vAlign w:val="center"/>
            <w:hideMark/>
          </w:tcPr>
          <w:p w14:paraId="08F24106"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2</w:t>
            </w:r>
          </w:p>
        </w:tc>
        <w:tc>
          <w:tcPr>
            <w:tcW w:w="1383" w:type="dxa"/>
            <w:shd w:val="clear" w:color="auto" w:fill="auto"/>
            <w:noWrap/>
            <w:vAlign w:val="center"/>
          </w:tcPr>
          <w:p w14:paraId="50B54078" w14:textId="2992B62E"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M.ENG100</w:t>
            </w:r>
          </w:p>
        </w:tc>
        <w:tc>
          <w:tcPr>
            <w:tcW w:w="3122" w:type="dxa"/>
            <w:shd w:val="clear" w:color="auto" w:fill="auto"/>
            <w:vAlign w:val="center"/>
          </w:tcPr>
          <w:p w14:paraId="54772BC3" w14:textId="4E3A115E" w:rsidR="00FF3204" w:rsidRPr="0076745F" w:rsidRDefault="00FF3204" w:rsidP="009544A4">
            <w:pPr>
              <w:spacing w:before="0" w:after="0" w:line="312" w:lineRule="auto"/>
              <w:ind w:left="-57" w:right="-57" w:firstLine="0"/>
              <w:jc w:val="left"/>
              <w:rPr>
                <w:rFonts w:eastAsia="Times New Roman"/>
                <w:bCs/>
                <w:color w:val="auto"/>
                <w:lang w:val="vi-VN" w:eastAsia="vi-VN"/>
              </w:rPr>
            </w:pPr>
            <w:r w:rsidRPr="0076745F">
              <w:rPr>
                <w:rFonts w:eastAsia="Times New Roman"/>
                <w:bCs/>
                <w:color w:val="auto"/>
                <w:lang w:val="vi-VN" w:eastAsia="vi-VN"/>
              </w:rPr>
              <w:t>Tiếng Anh</w:t>
            </w:r>
          </w:p>
        </w:tc>
        <w:tc>
          <w:tcPr>
            <w:tcW w:w="992" w:type="dxa"/>
            <w:shd w:val="clear" w:color="auto" w:fill="auto"/>
            <w:noWrap/>
            <w:vAlign w:val="center"/>
            <w:hideMark/>
          </w:tcPr>
          <w:p w14:paraId="7AD6AE74"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567" w:type="dxa"/>
            <w:shd w:val="clear" w:color="auto" w:fill="auto"/>
            <w:noWrap/>
            <w:vAlign w:val="center"/>
            <w:hideMark/>
          </w:tcPr>
          <w:p w14:paraId="18EF9772"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hideMark/>
          </w:tcPr>
          <w:p w14:paraId="3A91BB45"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791A9CC6" w14:textId="32B1C78F"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0CFD4E52" w14:textId="32FB0FC0"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3E90A889" w14:textId="24B931E5"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p w14:paraId="1025A9E5"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r>
      <w:tr w:rsidR="00FF3204" w:rsidRPr="0076745F" w14:paraId="5929B18D" w14:textId="77777777" w:rsidTr="009B6798">
        <w:trPr>
          <w:trHeight w:val="320"/>
          <w:jc w:val="center"/>
        </w:trPr>
        <w:tc>
          <w:tcPr>
            <w:tcW w:w="455" w:type="dxa"/>
            <w:shd w:val="clear" w:color="auto" w:fill="auto"/>
            <w:noWrap/>
            <w:vAlign w:val="center"/>
          </w:tcPr>
          <w:p w14:paraId="02453FC6" w14:textId="26CDB192"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1383" w:type="dxa"/>
            <w:shd w:val="clear" w:color="auto" w:fill="auto"/>
            <w:noWrap/>
            <w:vAlign w:val="center"/>
          </w:tcPr>
          <w:p w14:paraId="35AC4CAC" w14:textId="0CED8085"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000000"/>
              </w:rPr>
              <w:t>PRE82003</w:t>
            </w:r>
          </w:p>
        </w:tc>
        <w:tc>
          <w:tcPr>
            <w:tcW w:w="3122" w:type="dxa"/>
            <w:shd w:val="clear" w:color="auto" w:fill="auto"/>
            <w:vAlign w:val="bottom"/>
          </w:tcPr>
          <w:p w14:paraId="2E062FBD" w14:textId="604166C8" w:rsidR="00FF3204" w:rsidRPr="0076745F" w:rsidRDefault="00FF3204" w:rsidP="009544A4">
            <w:pPr>
              <w:spacing w:before="0" w:after="0" w:line="312" w:lineRule="auto"/>
              <w:ind w:left="-57" w:right="-57" w:firstLine="0"/>
              <w:jc w:val="left"/>
              <w:rPr>
                <w:rFonts w:eastAsia="Times New Roman"/>
                <w:bCs/>
                <w:color w:val="auto"/>
                <w:lang w:val="vi-VN" w:eastAsia="vi-VN"/>
              </w:rPr>
            </w:pPr>
            <w:r w:rsidRPr="0076745F">
              <w:t>Một số lý thuyết hiện đại về tâm lý học trẻ em</w:t>
            </w:r>
          </w:p>
        </w:tc>
        <w:tc>
          <w:tcPr>
            <w:tcW w:w="992" w:type="dxa"/>
            <w:shd w:val="clear" w:color="auto" w:fill="auto"/>
            <w:noWrap/>
            <w:vAlign w:val="center"/>
          </w:tcPr>
          <w:p w14:paraId="3E623A8E" w14:textId="4810E4EA" w:rsidR="00FF3204" w:rsidRPr="0076745F" w:rsidRDefault="00FF3204" w:rsidP="009544A4">
            <w:pPr>
              <w:spacing w:before="0" w:after="0" w:line="312" w:lineRule="auto"/>
              <w:ind w:left="-57" w:right="-57" w:firstLine="0"/>
              <w:jc w:val="center"/>
              <w:rPr>
                <w:color w:val="auto"/>
              </w:rPr>
            </w:pPr>
            <w:r w:rsidRPr="0076745F">
              <w:rPr>
                <w:color w:val="auto"/>
              </w:rPr>
              <w:sym w:font="Wingdings 2" w:char="F0CD"/>
            </w:r>
          </w:p>
        </w:tc>
        <w:tc>
          <w:tcPr>
            <w:tcW w:w="567" w:type="dxa"/>
            <w:shd w:val="clear" w:color="auto" w:fill="auto"/>
            <w:noWrap/>
            <w:vAlign w:val="center"/>
          </w:tcPr>
          <w:p w14:paraId="596D2BB5" w14:textId="4B2AD22E"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4C329B97" w14:textId="44CDFB23"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r w:rsidRPr="0076745F">
              <w:rPr>
                <w:rFonts w:eastAsia="Times New Roman"/>
                <w:bCs/>
                <w:color w:val="auto"/>
                <w:lang w:eastAsia="vi-VN"/>
              </w:rPr>
              <w:t>0</w:t>
            </w:r>
          </w:p>
        </w:tc>
        <w:tc>
          <w:tcPr>
            <w:tcW w:w="567" w:type="dxa"/>
            <w:shd w:val="clear" w:color="auto" w:fill="auto"/>
            <w:noWrap/>
            <w:vAlign w:val="center"/>
          </w:tcPr>
          <w:p w14:paraId="4C87CBB8" w14:textId="2D28520C"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567" w:type="dxa"/>
            <w:shd w:val="clear" w:color="auto" w:fill="auto"/>
            <w:noWrap/>
            <w:vAlign w:val="center"/>
          </w:tcPr>
          <w:p w14:paraId="109F1FD9"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43957EAE" w14:textId="7EE05226"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tc>
      </w:tr>
      <w:tr w:rsidR="00FF3204" w:rsidRPr="0076745F" w14:paraId="71DB79BD" w14:textId="77777777" w:rsidTr="009B6798">
        <w:trPr>
          <w:trHeight w:val="390"/>
          <w:jc w:val="center"/>
        </w:trPr>
        <w:tc>
          <w:tcPr>
            <w:tcW w:w="455" w:type="dxa"/>
            <w:shd w:val="clear" w:color="auto" w:fill="auto"/>
            <w:noWrap/>
            <w:vAlign w:val="center"/>
          </w:tcPr>
          <w:p w14:paraId="798EBD9F" w14:textId="140FA836"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4</w:t>
            </w:r>
          </w:p>
        </w:tc>
        <w:tc>
          <w:tcPr>
            <w:tcW w:w="1383" w:type="dxa"/>
            <w:shd w:val="clear" w:color="auto" w:fill="auto"/>
            <w:noWrap/>
            <w:vAlign w:val="center"/>
          </w:tcPr>
          <w:p w14:paraId="740D7398" w14:textId="322C0D62" w:rsidR="00FF3204" w:rsidRPr="0076745F" w:rsidRDefault="00FF3204" w:rsidP="009544A4">
            <w:pPr>
              <w:spacing w:before="0" w:after="0" w:line="312" w:lineRule="auto"/>
              <w:ind w:right="-57" w:firstLine="0"/>
              <w:rPr>
                <w:rFonts w:eastAsia="Times New Roman"/>
                <w:bCs/>
                <w:color w:val="auto"/>
                <w:lang w:val="vi-VN" w:eastAsia="vi-VN"/>
              </w:rPr>
            </w:pPr>
            <w:r w:rsidRPr="0076745F">
              <w:rPr>
                <w:color w:val="000000"/>
              </w:rPr>
              <w:t>PRE82004</w:t>
            </w:r>
          </w:p>
        </w:tc>
        <w:tc>
          <w:tcPr>
            <w:tcW w:w="3122" w:type="dxa"/>
            <w:shd w:val="clear" w:color="auto" w:fill="auto"/>
          </w:tcPr>
          <w:p w14:paraId="431891B8" w14:textId="72CC5E97" w:rsidR="00FF3204" w:rsidRPr="007F0918" w:rsidRDefault="007F0918" w:rsidP="009544A4">
            <w:pPr>
              <w:spacing w:before="0" w:after="0" w:line="312" w:lineRule="auto"/>
              <w:ind w:left="-57" w:right="-57" w:firstLine="0"/>
              <w:jc w:val="left"/>
              <w:rPr>
                <w:rFonts w:eastAsia="Times New Roman"/>
                <w:bCs/>
                <w:color w:val="auto"/>
                <w:lang w:val="vi-VN" w:eastAsia="vi-VN"/>
              </w:rPr>
            </w:pPr>
            <w:r>
              <w:t>Một</w:t>
            </w:r>
            <w:r>
              <w:rPr>
                <w:lang w:val="vi-VN"/>
              </w:rPr>
              <w:t xml:space="preserve"> số vấn đề cơ bản của</w:t>
            </w:r>
            <w:r w:rsidR="00FF3204" w:rsidRPr="0076745F">
              <w:t xml:space="preserve">  giáo dục mầm non</w:t>
            </w:r>
            <w:r>
              <w:rPr>
                <w:lang w:val="vi-VN"/>
              </w:rPr>
              <w:t xml:space="preserve"> hiện đại</w:t>
            </w:r>
          </w:p>
        </w:tc>
        <w:tc>
          <w:tcPr>
            <w:tcW w:w="992" w:type="dxa"/>
            <w:shd w:val="clear" w:color="auto" w:fill="auto"/>
            <w:noWrap/>
            <w:vAlign w:val="center"/>
          </w:tcPr>
          <w:p w14:paraId="209B114B" w14:textId="1285EDFE" w:rsidR="00FF3204" w:rsidRPr="0076745F" w:rsidRDefault="00FF3204" w:rsidP="009544A4">
            <w:pPr>
              <w:spacing w:before="0" w:after="0" w:line="312" w:lineRule="auto"/>
              <w:ind w:left="-57" w:right="-57" w:firstLine="0"/>
              <w:jc w:val="center"/>
              <w:rPr>
                <w:color w:val="auto"/>
              </w:rPr>
            </w:pPr>
            <w:r w:rsidRPr="0076745F">
              <w:rPr>
                <w:color w:val="auto"/>
              </w:rPr>
              <w:sym w:font="Wingdings 2" w:char="F0CD"/>
            </w:r>
          </w:p>
        </w:tc>
        <w:tc>
          <w:tcPr>
            <w:tcW w:w="567" w:type="dxa"/>
            <w:shd w:val="clear" w:color="auto" w:fill="auto"/>
            <w:noWrap/>
            <w:vAlign w:val="center"/>
          </w:tcPr>
          <w:p w14:paraId="77F32EBA" w14:textId="68F8AA35"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47549686" w14:textId="6540372B"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131F5D63" w14:textId="1283EE40"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354E561D"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55F9F93D" w14:textId="167D70D9"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w:t>
            </w:r>
          </w:p>
        </w:tc>
      </w:tr>
      <w:tr w:rsidR="00FF3204" w:rsidRPr="0076745F" w14:paraId="5271347D" w14:textId="77777777" w:rsidTr="009B6798">
        <w:trPr>
          <w:trHeight w:val="390"/>
          <w:jc w:val="center"/>
        </w:trPr>
        <w:tc>
          <w:tcPr>
            <w:tcW w:w="455" w:type="dxa"/>
            <w:shd w:val="clear" w:color="auto" w:fill="auto"/>
            <w:noWrap/>
            <w:vAlign w:val="center"/>
          </w:tcPr>
          <w:p w14:paraId="27655629" w14:textId="66081ACF"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5</w:t>
            </w:r>
          </w:p>
        </w:tc>
        <w:tc>
          <w:tcPr>
            <w:tcW w:w="1383" w:type="dxa"/>
            <w:shd w:val="clear" w:color="auto" w:fill="auto"/>
            <w:noWrap/>
            <w:vAlign w:val="center"/>
          </w:tcPr>
          <w:p w14:paraId="75A738E9" w14:textId="2A1E8448" w:rsidR="00FF3204" w:rsidRPr="0076745F" w:rsidRDefault="00FF3204" w:rsidP="009544A4">
            <w:pPr>
              <w:spacing w:before="0" w:after="0" w:line="312" w:lineRule="auto"/>
              <w:ind w:right="-57" w:firstLine="0"/>
              <w:rPr>
                <w:rFonts w:eastAsia="Times New Roman"/>
                <w:bCs/>
                <w:color w:val="auto"/>
                <w:lang w:val="vi-VN" w:eastAsia="vi-VN"/>
              </w:rPr>
            </w:pPr>
            <w:r w:rsidRPr="0076745F">
              <w:rPr>
                <w:color w:val="000000"/>
              </w:rPr>
              <w:t>PRE82005</w:t>
            </w:r>
          </w:p>
        </w:tc>
        <w:tc>
          <w:tcPr>
            <w:tcW w:w="3122" w:type="dxa"/>
            <w:shd w:val="clear" w:color="auto" w:fill="auto"/>
            <w:vAlign w:val="bottom"/>
          </w:tcPr>
          <w:p w14:paraId="2B3F3091" w14:textId="317D12C6" w:rsidR="00FF3204" w:rsidRPr="0076745F" w:rsidRDefault="00FF3204" w:rsidP="009544A4">
            <w:pPr>
              <w:spacing w:before="0" w:after="0" w:line="312" w:lineRule="auto"/>
              <w:ind w:left="-57" w:right="-57" w:firstLine="0"/>
              <w:jc w:val="left"/>
              <w:rPr>
                <w:rFonts w:eastAsia="Times New Roman"/>
                <w:bCs/>
                <w:color w:val="auto"/>
                <w:lang w:val="vi-VN" w:eastAsia="vi-VN"/>
              </w:rPr>
            </w:pPr>
            <w:r w:rsidRPr="0076745F">
              <w:t>Sự tăng trưởng và phát triển của trẻ mầm non</w:t>
            </w:r>
          </w:p>
        </w:tc>
        <w:tc>
          <w:tcPr>
            <w:tcW w:w="992" w:type="dxa"/>
            <w:shd w:val="clear" w:color="auto" w:fill="auto"/>
            <w:noWrap/>
            <w:vAlign w:val="center"/>
          </w:tcPr>
          <w:p w14:paraId="3236F023" w14:textId="3707EC69" w:rsidR="00FF3204" w:rsidRPr="0076745F" w:rsidRDefault="00FF3204" w:rsidP="009544A4">
            <w:pPr>
              <w:spacing w:before="0" w:after="0" w:line="312" w:lineRule="auto"/>
              <w:ind w:left="-57" w:right="-57" w:firstLine="0"/>
              <w:jc w:val="center"/>
              <w:rPr>
                <w:color w:val="auto"/>
              </w:rPr>
            </w:pPr>
            <w:r w:rsidRPr="0076745F">
              <w:rPr>
                <w:color w:val="auto"/>
              </w:rPr>
              <w:sym w:font="Wingdings 2" w:char="F0CD"/>
            </w:r>
          </w:p>
        </w:tc>
        <w:tc>
          <w:tcPr>
            <w:tcW w:w="567" w:type="dxa"/>
            <w:shd w:val="clear" w:color="auto" w:fill="auto"/>
            <w:noWrap/>
            <w:vAlign w:val="center"/>
          </w:tcPr>
          <w:p w14:paraId="00A730CE" w14:textId="23F2258E"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29080A41" w14:textId="07C6F8FE"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347E3B07" w14:textId="6A57BEA0"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69AB5199"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89E0D4E" w14:textId="37E50345"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w:t>
            </w:r>
          </w:p>
        </w:tc>
      </w:tr>
      <w:tr w:rsidR="00FF3204" w:rsidRPr="0076745F" w14:paraId="3AF4E0B0" w14:textId="77777777" w:rsidTr="009B6798">
        <w:trPr>
          <w:trHeight w:val="390"/>
          <w:jc w:val="center"/>
        </w:trPr>
        <w:tc>
          <w:tcPr>
            <w:tcW w:w="455" w:type="dxa"/>
            <w:shd w:val="clear" w:color="auto" w:fill="auto"/>
            <w:noWrap/>
            <w:vAlign w:val="center"/>
          </w:tcPr>
          <w:p w14:paraId="4473EBB8" w14:textId="36C89940"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6</w:t>
            </w:r>
          </w:p>
        </w:tc>
        <w:tc>
          <w:tcPr>
            <w:tcW w:w="1383" w:type="dxa"/>
            <w:shd w:val="clear" w:color="auto" w:fill="auto"/>
            <w:noWrap/>
            <w:vAlign w:val="center"/>
          </w:tcPr>
          <w:p w14:paraId="2E26C4CA" w14:textId="6D32F1F5" w:rsidR="00FF3204" w:rsidRPr="0076745F" w:rsidRDefault="00FF3204" w:rsidP="009544A4">
            <w:pPr>
              <w:spacing w:before="0" w:after="0" w:line="312" w:lineRule="auto"/>
              <w:ind w:right="-57" w:firstLine="0"/>
              <w:rPr>
                <w:rFonts w:eastAsia="Times New Roman"/>
                <w:bCs/>
                <w:color w:val="auto"/>
                <w:lang w:val="vi-VN" w:eastAsia="vi-VN"/>
              </w:rPr>
            </w:pPr>
            <w:r w:rsidRPr="0076745F">
              <w:rPr>
                <w:color w:val="000000"/>
              </w:rPr>
              <w:t>PRE82006</w:t>
            </w:r>
          </w:p>
        </w:tc>
        <w:tc>
          <w:tcPr>
            <w:tcW w:w="3122" w:type="dxa"/>
            <w:shd w:val="clear" w:color="auto" w:fill="auto"/>
          </w:tcPr>
          <w:p w14:paraId="20585625" w14:textId="6473DCCE" w:rsidR="00FF3204" w:rsidRPr="0076745F" w:rsidRDefault="00FF3204" w:rsidP="009544A4">
            <w:pPr>
              <w:spacing w:before="0" w:after="0" w:line="312" w:lineRule="auto"/>
              <w:ind w:left="-57" w:right="-57" w:firstLine="0"/>
              <w:jc w:val="left"/>
              <w:rPr>
                <w:rFonts w:eastAsia="Times New Roman"/>
                <w:bCs/>
                <w:color w:val="auto"/>
                <w:lang w:val="vi-VN" w:eastAsia="vi-VN"/>
              </w:rPr>
            </w:pPr>
            <w:r w:rsidRPr="0076745F">
              <w:t>Phương pháp nghiên cứu khoa học trong giáo dục mầm non</w:t>
            </w:r>
          </w:p>
        </w:tc>
        <w:tc>
          <w:tcPr>
            <w:tcW w:w="992" w:type="dxa"/>
            <w:shd w:val="clear" w:color="auto" w:fill="auto"/>
            <w:noWrap/>
            <w:vAlign w:val="center"/>
          </w:tcPr>
          <w:p w14:paraId="77ED9E55" w14:textId="46054865" w:rsidR="00FF3204" w:rsidRPr="0076745F" w:rsidRDefault="00FF3204" w:rsidP="009544A4">
            <w:pPr>
              <w:spacing w:before="0" w:after="0" w:line="312" w:lineRule="auto"/>
              <w:ind w:left="-57" w:right="-57" w:firstLine="0"/>
              <w:jc w:val="center"/>
              <w:rPr>
                <w:color w:val="auto"/>
              </w:rPr>
            </w:pPr>
            <w:r w:rsidRPr="0076745F">
              <w:rPr>
                <w:color w:val="auto"/>
              </w:rPr>
              <w:sym w:font="Wingdings 2" w:char="F0CD"/>
            </w:r>
          </w:p>
        </w:tc>
        <w:tc>
          <w:tcPr>
            <w:tcW w:w="567" w:type="dxa"/>
            <w:shd w:val="clear" w:color="auto" w:fill="auto"/>
            <w:noWrap/>
            <w:vAlign w:val="center"/>
          </w:tcPr>
          <w:p w14:paraId="71E01B5C" w14:textId="5B48E251"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3D869B9F" w14:textId="3547A1AC"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700CFEB2" w14:textId="4338F4DD"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3D93EDFF"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3130006" w14:textId="2AF48049"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w:t>
            </w:r>
          </w:p>
        </w:tc>
      </w:tr>
      <w:tr w:rsidR="00FF3204" w:rsidRPr="0076745F" w14:paraId="57D80B80" w14:textId="77777777" w:rsidTr="00AF345A">
        <w:trPr>
          <w:trHeight w:val="390"/>
          <w:jc w:val="center"/>
        </w:trPr>
        <w:tc>
          <w:tcPr>
            <w:tcW w:w="455" w:type="dxa"/>
            <w:shd w:val="clear" w:color="auto" w:fill="auto"/>
            <w:noWrap/>
            <w:vAlign w:val="center"/>
          </w:tcPr>
          <w:p w14:paraId="6590783E" w14:textId="79212FEA"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7</w:t>
            </w:r>
          </w:p>
        </w:tc>
        <w:tc>
          <w:tcPr>
            <w:tcW w:w="1383" w:type="dxa"/>
            <w:shd w:val="clear" w:color="auto" w:fill="auto"/>
            <w:noWrap/>
            <w:vAlign w:val="center"/>
          </w:tcPr>
          <w:p w14:paraId="7261CFFE" w14:textId="1A6943C3"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2D754294" w14:textId="25CAAB7E"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rPr>
                <w:rFonts w:eastAsia="Times New Roman"/>
                <w:bCs/>
                <w:color w:val="auto"/>
                <w:lang w:eastAsia="vi-VN"/>
              </w:rPr>
              <w:t>Tự chọn 1</w:t>
            </w:r>
          </w:p>
        </w:tc>
        <w:tc>
          <w:tcPr>
            <w:tcW w:w="992" w:type="dxa"/>
            <w:shd w:val="clear" w:color="auto" w:fill="auto"/>
            <w:noWrap/>
            <w:vAlign w:val="center"/>
          </w:tcPr>
          <w:p w14:paraId="0687F29F" w14:textId="792BEEBF" w:rsidR="00FF3204" w:rsidRPr="0076745F" w:rsidRDefault="00FF3204"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287382D9" w14:textId="4FA5BF0C"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726F8470" w14:textId="31BB0789"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3B38B313" w14:textId="7B169BF9"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093AB972"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1BA017F" w14:textId="135AC176"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FF3204" w:rsidRPr="0076745F" w14:paraId="34FB48B6" w14:textId="77777777" w:rsidTr="00AF345A">
        <w:trPr>
          <w:trHeight w:val="390"/>
          <w:jc w:val="center"/>
        </w:trPr>
        <w:tc>
          <w:tcPr>
            <w:tcW w:w="455" w:type="dxa"/>
            <w:shd w:val="clear" w:color="auto" w:fill="auto"/>
            <w:noWrap/>
            <w:vAlign w:val="center"/>
          </w:tcPr>
          <w:p w14:paraId="2796F2D3" w14:textId="2B47D35A"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8</w:t>
            </w:r>
          </w:p>
        </w:tc>
        <w:tc>
          <w:tcPr>
            <w:tcW w:w="1383" w:type="dxa"/>
            <w:shd w:val="clear" w:color="auto" w:fill="auto"/>
            <w:noWrap/>
            <w:vAlign w:val="center"/>
          </w:tcPr>
          <w:p w14:paraId="64EE408C" w14:textId="53595838"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232F2808" w14:textId="1D969A52"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rPr>
                <w:rFonts w:eastAsia="Times New Roman"/>
                <w:bCs/>
                <w:color w:val="auto"/>
                <w:lang w:eastAsia="vi-VN"/>
              </w:rPr>
              <w:t>Tự chọn 2</w:t>
            </w:r>
          </w:p>
        </w:tc>
        <w:tc>
          <w:tcPr>
            <w:tcW w:w="992" w:type="dxa"/>
            <w:shd w:val="clear" w:color="auto" w:fill="auto"/>
            <w:noWrap/>
            <w:vAlign w:val="center"/>
          </w:tcPr>
          <w:p w14:paraId="631F8755" w14:textId="31401A19" w:rsidR="00FF3204" w:rsidRPr="0076745F" w:rsidRDefault="00FF3204"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4B97AC35" w14:textId="6DFA0C57"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14B64F6A" w14:textId="4E9A7416"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31114709" w14:textId="2D6A898F"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7EDF0094"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6E7C6353" w14:textId="4F10E523"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FF3204" w:rsidRPr="0076745F" w14:paraId="744DEE7C" w14:textId="77777777" w:rsidTr="00AF345A">
        <w:trPr>
          <w:trHeight w:val="390"/>
          <w:jc w:val="center"/>
        </w:trPr>
        <w:tc>
          <w:tcPr>
            <w:tcW w:w="455" w:type="dxa"/>
            <w:shd w:val="clear" w:color="auto" w:fill="auto"/>
            <w:noWrap/>
            <w:vAlign w:val="center"/>
          </w:tcPr>
          <w:p w14:paraId="4223BA69" w14:textId="39C351A4"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9</w:t>
            </w:r>
          </w:p>
        </w:tc>
        <w:tc>
          <w:tcPr>
            <w:tcW w:w="1383" w:type="dxa"/>
            <w:shd w:val="clear" w:color="auto" w:fill="auto"/>
            <w:noWrap/>
            <w:vAlign w:val="center"/>
          </w:tcPr>
          <w:p w14:paraId="6FB321D6" w14:textId="259A4805"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46260AD3" w14:textId="73C348BF"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rPr>
                <w:rFonts w:eastAsia="Times New Roman"/>
                <w:bCs/>
                <w:color w:val="auto"/>
                <w:lang w:eastAsia="vi-VN"/>
              </w:rPr>
              <w:t>Tự chọn 3</w:t>
            </w:r>
          </w:p>
        </w:tc>
        <w:tc>
          <w:tcPr>
            <w:tcW w:w="992" w:type="dxa"/>
            <w:shd w:val="clear" w:color="auto" w:fill="auto"/>
            <w:noWrap/>
            <w:vAlign w:val="center"/>
          </w:tcPr>
          <w:p w14:paraId="3C7A12B3" w14:textId="0662B071" w:rsidR="00FF3204" w:rsidRPr="0076745F" w:rsidRDefault="00FF3204"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322C32E5" w14:textId="5282E93A"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64A95B2C" w14:textId="1FD2FD1A"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501B9AF9" w14:textId="6B2BEE37"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4E152330"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F3D563" w14:textId="54345355"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FF3204" w:rsidRPr="0076745F" w14:paraId="5A86C1F5" w14:textId="77777777" w:rsidTr="00FF3204">
        <w:trPr>
          <w:trHeight w:val="506"/>
          <w:jc w:val="center"/>
        </w:trPr>
        <w:tc>
          <w:tcPr>
            <w:tcW w:w="455" w:type="dxa"/>
            <w:shd w:val="clear" w:color="auto" w:fill="auto"/>
            <w:noWrap/>
            <w:vAlign w:val="center"/>
          </w:tcPr>
          <w:p w14:paraId="6AA40AE8" w14:textId="493B8DA8"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10</w:t>
            </w:r>
          </w:p>
        </w:tc>
        <w:tc>
          <w:tcPr>
            <w:tcW w:w="1383" w:type="dxa"/>
            <w:shd w:val="clear" w:color="auto" w:fill="auto"/>
            <w:noWrap/>
            <w:vAlign w:val="center"/>
          </w:tcPr>
          <w:p w14:paraId="3243588C" w14:textId="2AC99BF8"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CA8CCC6" w14:textId="156D6692"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rPr>
                <w:rFonts w:eastAsia="Times New Roman"/>
                <w:bCs/>
                <w:color w:val="auto"/>
                <w:lang w:eastAsia="vi-VN"/>
              </w:rPr>
              <w:t>Tự chọn 4</w:t>
            </w:r>
          </w:p>
        </w:tc>
        <w:tc>
          <w:tcPr>
            <w:tcW w:w="992" w:type="dxa"/>
            <w:shd w:val="clear" w:color="auto" w:fill="auto"/>
            <w:noWrap/>
            <w:vAlign w:val="center"/>
          </w:tcPr>
          <w:p w14:paraId="52C4A092" w14:textId="431DD03A" w:rsidR="00FF3204" w:rsidRPr="0076745F" w:rsidRDefault="00FF3204"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5C50D64E" w14:textId="4CBFA190"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243A634D" w14:textId="3640B26C"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6F004933" w14:textId="0F5EA7D3"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79052D9F"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6138004" w14:textId="77777777"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p w14:paraId="56B435F4" w14:textId="37B3F79C" w:rsidR="00FF3204" w:rsidRPr="0076745F" w:rsidRDefault="00FF3204" w:rsidP="009544A4">
            <w:pPr>
              <w:spacing w:before="0" w:after="0" w:line="312" w:lineRule="auto"/>
              <w:ind w:left="-57" w:right="-57" w:firstLine="0"/>
              <w:jc w:val="center"/>
              <w:rPr>
                <w:rFonts w:eastAsia="Times New Roman"/>
                <w:bCs/>
                <w:color w:val="auto"/>
                <w:lang w:eastAsia="vi-VN"/>
              </w:rPr>
            </w:pPr>
          </w:p>
        </w:tc>
      </w:tr>
      <w:tr w:rsidR="00FF3204" w:rsidRPr="0076745F" w14:paraId="586D925D" w14:textId="77777777" w:rsidTr="009B6798">
        <w:trPr>
          <w:trHeight w:val="204"/>
          <w:jc w:val="center"/>
        </w:trPr>
        <w:tc>
          <w:tcPr>
            <w:tcW w:w="455" w:type="dxa"/>
            <w:shd w:val="clear" w:color="auto" w:fill="auto"/>
            <w:noWrap/>
            <w:vAlign w:val="center"/>
          </w:tcPr>
          <w:p w14:paraId="209BF2D1" w14:textId="31C62D6C"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11</w:t>
            </w:r>
          </w:p>
        </w:tc>
        <w:tc>
          <w:tcPr>
            <w:tcW w:w="1383" w:type="dxa"/>
            <w:shd w:val="clear" w:color="auto" w:fill="auto"/>
            <w:noWrap/>
            <w:vAlign w:val="center"/>
          </w:tcPr>
          <w:p w14:paraId="19BF0895" w14:textId="3A73C832"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000000"/>
              </w:rPr>
              <w:t>PRE83015</w:t>
            </w:r>
          </w:p>
        </w:tc>
        <w:tc>
          <w:tcPr>
            <w:tcW w:w="3122" w:type="dxa"/>
            <w:shd w:val="clear" w:color="auto" w:fill="auto"/>
            <w:vAlign w:val="bottom"/>
          </w:tcPr>
          <w:p w14:paraId="50B8E8A3" w14:textId="441511F4"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t>Chăm sóc, nuôi dưỡng và đảm bảo an toàn cho trẻ em</w:t>
            </w:r>
          </w:p>
        </w:tc>
        <w:tc>
          <w:tcPr>
            <w:tcW w:w="992" w:type="dxa"/>
            <w:shd w:val="clear" w:color="auto" w:fill="auto"/>
            <w:noWrap/>
            <w:vAlign w:val="center"/>
          </w:tcPr>
          <w:p w14:paraId="60C18B02" w14:textId="775E9F7E"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567" w:type="dxa"/>
            <w:shd w:val="clear" w:color="auto" w:fill="auto"/>
            <w:noWrap/>
            <w:vAlign w:val="center"/>
          </w:tcPr>
          <w:p w14:paraId="7BFEA4BD" w14:textId="0419AD86"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7302DEC4" w14:textId="68228DD2"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50290C00" w14:textId="10A7AE93"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567" w:type="dxa"/>
            <w:shd w:val="clear" w:color="auto" w:fill="auto"/>
            <w:noWrap/>
            <w:vAlign w:val="center"/>
          </w:tcPr>
          <w:p w14:paraId="51BE2D26" w14:textId="0BE0E57E"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07D6D9C8" w14:textId="4DD0CD11"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FF3204" w:rsidRPr="0076745F" w14:paraId="7E9743EB" w14:textId="77777777" w:rsidTr="009B6798">
        <w:trPr>
          <w:trHeight w:val="390"/>
          <w:jc w:val="center"/>
        </w:trPr>
        <w:tc>
          <w:tcPr>
            <w:tcW w:w="455" w:type="dxa"/>
            <w:shd w:val="clear" w:color="auto" w:fill="auto"/>
            <w:noWrap/>
            <w:vAlign w:val="center"/>
          </w:tcPr>
          <w:p w14:paraId="1D11C873" w14:textId="3EFC8527"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12</w:t>
            </w:r>
          </w:p>
        </w:tc>
        <w:tc>
          <w:tcPr>
            <w:tcW w:w="1383" w:type="dxa"/>
            <w:shd w:val="clear" w:color="auto" w:fill="auto"/>
            <w:noWrap/>
            <w:vAlign w:val="center"/>
          </w:tcPr>
          <w:p w14:paraId="4E43B11A" w14:textId="792A04A2" w:rsidR="00FF3204" w:rsidRPr="0076745F" w:rsidRDefault="00FF3204" w:rsidP="009544A4">
            <w:pPr>
              <w:spacing w:before="0" w:after="0" w:line="312" w:lineRule="auto"/>
              <w:ind w:left="-57" w:right="-57" w:firstLine="0"/>
              <w:rPr>
                <w:rFonts w:eastAsia="Times New Roman"/>
                <w:bCs/>
                <w:color w:val="auto"/>
                <w:lang w:val="vi-VN" w:eastAsia="vi-VN"/>
              </w:rPr>
            </w:pPr>
            <w:r w:rsidRPr="0076745F">
              <w:rPr>
                <w:color w:val="000000"/>
              </w:rPr>
              <w:t>PRE83016</w:t>
            </w:r>
          </w:p>
        </w:tc>
        <w:tc>
          <w:tcPr>
            <w:tcW w:w="3122" w:type="dxa"/>
            <w:shd w:val="clear" w:color="auto" w:fill="auto"/>
          </w:tcPr>
          <w:p w14:paraId="15EE1DAC" w14:textId="33E2DB90" w:rsidR="00FF3204" w:rsidRPr="0076745F" w:rsidRDefault="00FF3204" w:rsidP="009544A4">
            <w:pPr>
              <w:spacing w:before="0" w:after="0" w:line="312" w:lineRule="auto"/>
              <w:ind w:left="-57" w:right="-57" w:firstLine="0"/>
              <w:rPr>
                <w:rFonts w:eastAsia="Times New Roman"/>
                <w:bCs/>
                <w:color w:val="auto"/>
                <w:lang w:eastAsia="vi-VN"/>
              </w:rPr>
            </w:pPr>
            <w:r w:rsidRPr="0076745F">
              <w:t>Một số vấn đề hiện đại của việc phát triển ngôn ngữ cho trẻ</w:t>
            </w:r>
          </w:p>
        </w:tc>
        <w:tc>
          <w:tcPr>
            <w:tcW w:w="992" w:type="dxa"/>
            <w:shd w:val="clear" w:color="auto" w:fill="auto"/>
            <w:noWrap/>
            <w:vAlign w:val="center"/>
          </w:tcPr>
          <w:p w14:paraId="6AF5002F" w14:textId="1DC15E41" w:rsidR="00FF3204" w:rsidRPr="0076745F" w:rsidRDefault="00FF3204" w:rsidP="009544A4">
            <w:pPr>
              <w:spacing w:before="0" w:after="0" w:line="312" w:lineRule="auto"/>
              <w:ind w:left="-57" w:right="-57" w:firstLine="0"/>
              <w:jc w:val="center"/>
              <w:rPr>
                <w:color w:val="auto"/>
              </w:rPr>
            </w:pPr>
            <w:r w:rsidRPr="0076745F">
              <w:rPr>
                <w:color w:val="auto"/>
              </w:rPr>
              <w:sym w:font="Wingdings 2" w:char="F0CD"/>
            </w:r>
          </w:p>
        </w:tc>
        <w:tc>
          <w:tcPr>
            <w:tcW w:w="567" w:type="dxa"/>
            <w:shd w:val="clear" w:color="auto" w:fill="auto"/>
            <w:noWrap/>
            <w:vAlign w:val="center"/>
          </w:tcPr>
          <w:p w14:paraId="54150DD3" w14:textId="2BDCBC0D"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46C03024" w14:textId="37F2D493"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5603C2C6" w14:textId="18EB3890"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6953FCC5" w14:textId="34CF73DF"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5614FF69" w14:textId="705C0573"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FF3204" w:rsidRPr="0076745F" w14:paraId="64439946" w14:textId="77777777" w:rsidTr="009B6798">
        <w:trPr>
          <w:trHeight w:val="390"/>
          <w:jc w:val="center"/>
        </w:trPr>
        <w:tc>
          <w:tcPr>
            <w:tcW w:w="455" w:type="dxa"/>
            <w:shd w:val="clear" w:color="auto" w:fill="auto"/>
            <w:noWrap/>
            <w:vAlign w:val="center"/>
          </w:tcPr>
          <w:p w14:paraId="73A8BAED" w14:textId="1D24E477"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13</w:t>
            </w:r>
          </w:p>
        </w:tc>
        <w:tc>
          <w:tcPr>
            <w:tcW w:w="1383" w:type="dxa"/>
            <w:shd w:val="clear" w:color="auto" w:fill="auto"/>
            <w:noWrap/>
            <w:vAlign w:val="center"/>
          </w:tcPr>
          <w:p w14:paraId="2B17FE06" w14:textId="60AE4340"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000000"/>
              </w:rPr>
              <w:t>PRE83017</w:t>
            </w:r>
          </w:p>
        </w:tc>
        <w:tc>
          <w:tcPr>
            <w:tcW w:w="3122" w:type="dxa"/>
            <w:shd w:val="clear" w:color="auto" w:fill="auto"/>
          </w:tcPr>
          <w:p w14:paraId="5279039F" w14:textId="210DF3DD" w:rsidR="00FF3204" w:rsidRPr="0076745F" w:rsidRDefault="00FF3204" w:rsidP="009544A4">
            <w:pPr>
              <w:spacing w:before="0" w:after="0" w:line="312" w:lineRule="auto"/>
              <w:ind w:right="-57" w:firstLine="0"/>
              <w:rPr>
                <w:rFonts w:eastAsia="Times New Roman"/>
                <w:bCs/>
                <w:color w:val="auto"/>
                <w:lang w:eastAsia="vi-VN"/>
              </w:rPr>
            </w:pPr>
            <w:r w:rsidRPr="0076745F">
              <w:t>Tích cực hóa hoạt động phát triển nhận thức cho trẻ</w:t>
            </w:r>
          </w:p>
        </w:tc>
        <w:tc>
          <w:tcPr>
            <w:tcW w:w="992" w:type="dxa"/>
            <w:shd w:val="clear" w:color="auto" w:fill="auto"/>
            <w:noWrap/>
            <w:vAlign w:val="center"/>
          </w:tcPr>
          <w:p w14:paraId="078CC3A1" w14:textId="025C7929" w:rsidR="00FF3204" w:rsidRPr="0076745F" w:rsidRDefault="00FF3204" w:rsidP="009544A4">
            <w:pPr>
              <w:spacing w:before="0" w:after="0" w:line="312" w:lineRule="auto"/>
              <w:ind w:left="-57" w:right="-57" w:firstLine="0"/>
              <w:jc w:val="center"/>
              <w:rPr>
                <w:color w:val="auto"/>
              </w:rPr>
            </w:pPr>
            <w:r w:rsidRPr="0076745F">
              <w:rPr>
                <w:color w:val="auto"/>
              </w:rPr>
              <w:sym w:font="Wingdings 2" w:char="F0CD"/>
            </w:r>
          </w:p>
        </w:tc>
        <w:tc>
          <w:tcPr>
            <w:tcW w:w="567" w:type="dxa"/>
            <w:shd w:val="clear" w:color="auto" w:fill="auto"/>
            <w:noWrap/>
            <w:vAlign w:val="center"/>
          </w:tcPr>
          <w:p w14:paraId="3E39BB4C" w14:textId="5C6CA04A"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47D33B36" w14:textId="56E1D9DF"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0D934FFA" w14:textId="12E59AD9"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676FD6A0" w14:textId="5EAD67CE"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4889A9CB" w14:textId="5AC08E8A"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FF3204" w:rsidRPr="0076745F" w14:paraId="5837E9C0" w14:textId="77777777" w:rsidTr="00AF345A">
        <w:trPr>
          <w:trHeight w:val="390"/>
          <w:jc w:val="center"/>
        </w:trPr>
        <w:tc>
          <w:tcPr>
            <w:tcW w:w="455" w:type="dxa"/>
            <w:shd w:val="clear" w:color="auto" w:fill="auto"/>
            <w:noWrap/>
            <w:vAlign w:val="center"/>
          </w:tcPr>
          <w:p w14:paraId="7DE769D1" w14:textId="09AF9310"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14</w:t>
            </w:r>
          </w:p>
        </w:tc>
        <w:tc>
          <w:tcPr>
            <w:tcW w:w="1383" w:type="dxa"/>
            <w:shd w:val="clear" w:color="auto" w:fill="auto"/>
            <w:noWrap/>
            <w:vAlign w:val="center"/>
          </w:tcPr>
          <w:p w14:paraId="31D360A7"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152FA589" w14:textId="6FE37909"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rPr>
                <w:rFonts w:eastAsia="Times New Roman"/>
                <w:bCs/>
                <w:color w:val="auto"/>
                <w:lang w:eastAsia="vi-VN"/>
              </w:rPr>
              <w:t>Tự chọn 5</w:t>
            </w:r>
          </w:p>
        </w:tc>
        <w:tc>
          <w:tcPr>
            <w:tcW w:w="992" w:type="dxa"/>
            <w:shd w:val="clear" w:color="auto" w:fill="auto"/>
            <w:noWrap/>
            <w:vAlign w:val="center"/>
          </w:tcPr>
          <w:p w14:paraId="5FEE3B74" w14:textId="484229C0" w:rsidR="00FF3204" w:rsidRPr="0076745F" w:rsidRDefault="00FF3204"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516BC44E" w14:textId="38CBD366"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2E56C525" w14:textId="12D518E1"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51D5E9FE" w14:textId="0D722298"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167E8F0A" w14:textId="0BB1E834"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10423D57" w14:textId="575C2A8B"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FF3204" w:rsidRPr="0076745F" w14:paraId="11E784BB" w14:textId="77777777" w:rsidTr="003E1AC5">
        <w:trPr>
          <w:trHeight w:val="565"/>
          <w:jc w:val="center"/>
        </w:trPr>
        <w:tc>
          <w:tcPr>
            <w:tcW w:w="455" w:type="dxa"/>
            <w:shd w:val="clear" w:color="auto" w:fill="auto"/>
            <w:noWrap/>
            <w:vAlign w:val="center"/>
          </w:tcPr>
          <w:p w14:paraId="3C2A4347" w14:textId="0B2CBA98"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1383" w:type="dxa"/>
            <w:shd w:val="clear" w:color="auto" w:fill="auto"/>
            <w:noWrap/>
            <w:vAlign w:val="center"/>
          </w:tcPr>
          <w:p w14:paraId="3C63CD11" w14:textId="77777777" w:rsidR="00FF3204" w:rsidRPr="0076745F" w:rsidRDefault="00FF3204" w:rsidP="009544A4">
            <w:pPr>
              <w:spacing w:before="0" w:after="0" w:line="312" w:lineRule="auto"/>
              <w:ind w:left="-57" w:right="-57" w:firstLine="0"/>
              <w:jc w:val="center"/>
              <w:rPr>
                <w:rFonts w:eastAsia="Times New Roman"/>
                <w:bCs/>
                <w:color w:val="auto"/>
                <w:lang w:val="vi-VN" w:eastAsia="vi-VN"/>
              </w:rPr>
            </w:pPr>
          </w:p>
        </w:tc>
        <w:tc>
          <w:tcPr>
            <w:tcW w:w="3122" w:type="dxa"/>
            <w:shd w:val="clear" w:color="auto" w:fill="auto"/>
            <w:vAlign w:val="center"/>
          </w:tcPr>
          <w:p w14:paraId="5BBEC995" w14:textId="2FDADAB2" w:rsidR="00FF3204" w:rsidRPr="0076745F" w:rsidRDefault="00FF3204" w:rsidP="009544A4">
            <w:pPr>
              <w:spacing w:before="0" w:after="0" w:line="312" w:lineRule="auto"/>
              <w:ind w:left="-57" w:right="-57" w:firstLine="0"/>
              <w:jc w:val="left"/>
              <w:rPr>
                <w:rFonts w:eastAsia="Times New Roman"/>
                <w:bCs/>
                <w:color w:val="auto"/>
                <w:lang w:eastAsia="vi-VN"/>
              </w:rPr>
            </w:pPr>
            <w:r w:rsidRPr="0076745F">
              <w:rPr>
                <w:rFonts w:eastAsia="Times New Roman"/>
                <w:bCs/>
                <w:color w:val="auto"/>
                <w:lang w:eastAsia="vi-VN"/>
              </w:rPr>
              <w:t>Tự chọn 6</w:t>
            </w:r>
          </w:p>
        </w:tc>
        <w:tc>
          <w:tcPr>
            <w:tcW w:w="992" w:type="dxa"/>
            <w:shd w:val="clear" w:color="auto" w:fill="auto"/>
            <w:noWrap/>
            <w:vAlign w:val="center"/>
          </w:tcPr>
          <w:p w14:paraId="4148531D" w14:textId="2DDB59D5" w:rsidR="00FF3204" w:rsidRPr="0076745F" w:rsidRDefault="00FF3204"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0EA94E4A" w14:textId="5AB8932E"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567" w:type="dxa"/>
            <w:shd w:val="clear" w:color="auto" w:fill="auto"/>
            <w:noWrap/>
            <w:vAlign w:val="center"/>
          </w:tcPr>
          <w:p w14:paraId="102D1CB1" w14:textId="02A6008D"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30</w:t>
            </w:r>
          </w:p>
        </w:tc>
        <w:tc>
          <w:tcPr>
            <w:tcW w:w="567" w:type="dxa"/>
            <w:shd w:val="clear" w:color="auto" w:fill="auto"/>
            <w:noWrap/>
            <w:vAlign w:val="center"/>
          </w:tcPr>
          <w:p w14:paraId="2DB2616F" w14:textId="6EA5D7B0"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2F509C78" w14:textId="54DBF5C4"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686454B0" w14:textId="77777777" w:rsidR="00FF3204" w:rsidRPr="0076745F" w:rsidRDefault="00FF3204"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p w14:paraId="428F6376" w14:textId="4A9C1FE0" w:rsidR="00FF3204" w:rsidRPr="0076745F" w:rsidRDefault="00FF3204" w:rsidP="009544A4">
            <w:pPr>
              <w:spacing w:before="0" w:after="0" w:line="312" w:lineRule="auto"/>
              <w:ind w:left="-57" w:right="-57" w:firstLine="0"/>
              <w:jc w:val="center"/>
              <w:rPr>
                <w:rFonts w:eastAsia="Times New Roman"/>
                <w:bCs/>
                <w:color w:val="auto"/>
                <w:lang w:eastAsia="vi-VN"/>
              </w:rPr>
            </w:pPr>
          </w:p>
        </w:tc>
      </w:tr>
      <w:tr w:rsidR="00FF3204" w:rsidRPr="0076745F" w14:paraId="23E00359" w14:textId="77777777" w:rsidTr="00AF345A">
        <w:trPr>
          <w:trHeight w:val="160"/>
          <w:jc w:val="center"/>
        </w:trPr>
        <w:tc>
          <w:tcPr>
            <w:tcW w:w="455" w:type="dxa"/>
            <w:shd w:val="clear" w:color="auto" w:fill="auto"/>
            <w:noWrap/>
            <w:vAlign w:val="center"/>
          </w:tcPr>
          <w:p w14:paraId="120C0EEE" w14:textId="2A2E84E9"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16</w:t>
            </w:r>
          </w:p>
        </w:tc>
        <w:tc>
          <w:tcPr>
            <w:tcW w:w="1383" w:type="dxa"/>
            <w:shd w:val="clear" w:color="auto" w:fill="auto"/>
            <w:noWrap/>
            <w:vAlign w:val="center"/>
          </w:tcPr>
          <w:p w14:paraId="73A587A4" w14:textId="0F7A6F87" w:rsidR="00FF3204" w:rsidRPr="0076745F" w:rsidRDefault="00FF3204" w:rsidP="009544A4">
            <w:pPr>
              <w:spacing w:before="0" w:after="0" w:line="312" w:lineRule="auto"/>
              <w:ind w:left="-57" w:right="-57" w:firstLine="0"/>
              <w:rPr>
                <w:rFonts w:eastAsia="Times New Roman"/>
                <w:bCs/>
                <w:color w:val="auto"/>
                <w:lang w:val="vi-VN" w:eastAsia="vi-VN"/>
              </w:rPr>
            </w:pPr>
            <w:r w:rsidRPr="0076745F">
              <w:rPr>
                <w:color w:val="000000"/>
                <w:lang w:val="vi-VN"/>
              </w:rPr>
              <w:t xml:space="preserve">  </w:t>
            </w:r>
            <w:r w:rsidRPr="0076745F">
              <w:rPr>
                <w:color w:val="000000"/>
              </w:rPr>
              <w:t>PRE83017</w:t>
            </w:r>
          </w:p>
        </w:tc>
        <w:tc>
          <w:tcPr>
            <w:tcW w:w="3122" w:type="dxa"/>
            <w:shd w:val="clear" w:color="auto" w:fill="auto"/>
            <w:vAlign w:val="center"/>
          </w:tcPr>
          <w:p w14:paraId="30518DD9" w14:textId="13AC0899" w:rsidR="00FF3204" w:rsidRPr="0076745F" w:rsidRDefault="00FF3204" w:rsidP="009544A4">
            <w:pPr>
              <w:spacing w:before="0" w:after="0" w:line="312" w:lineRule="auto"/>
              <w:ind w:left="-57" w:right="-57" w:firstLine="0"/>
              <w:jc w:val="left"/>
              <w:rPr>
                <w:rFonts w:eastAsia="Times New Roman"/>
                <w:bCs/>
                <w:color w:val="auto"/>
                <w:lang w:val="vi-VN" w:eastAsia="vi-VN"/>
              </w:rPr>
            </w:pPr>
            <w:r w:rsidRPr="0076745F">
              <w:rPr>
                <w:rFonts w:eastAsia="Times New Roman"/>
                <w:bCs/>
                <w:color w:val="auto"/>
                <w:lang w:val="vi-VN" w:eastAsia="vi-VN"/>
              </w:rPr>
              <w:t>Luận văn tốt nghiệp</w:t>
            </w:r>
          </w:p>
        </w:tc>
        <w:tc>
          <w:tcPr>
            <w:tcW w:w="992" w:type="dxa"/>
            <w:shd w:val="clear" w:color="auto" w:fill="auto"/>
            <w:noWrap/>
            <w:vAlign w:val="center"/>
          </w:tcPr>
          <w:p w14:paraId="43BB8DA1" w14:textId="49D284A3"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x</w:t>
            </w:r>
          </w:p>
        </w:tc>
        <w:tc>
          <w:tcPr>
            <w:tcW w:w="567" w:type="dxa"/>
            <w:shd w:val="clear" w:color="auto" w:fill="auto"/>
            <w:noWrap/>
            <w:vAlign w:val="center"/>
          </w:tcPr>
          <w:p w14:paraId="0D35447D" w14:textId="5E48D51A"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15</w:t>
            </w:r>
          </w:p>
        </w:tc>
        <w:tc>
          <w:tcPr>
            <w:tcW w:w="567" w:type="dxa"/>
            <w:shd w:val="clear" w:color="auto" w:fill="auto"/>
            <w:noWrap/>
            <w:vAlign w:val="center"/>
          </w:tcPr>
          <w:p w14:paraId="4F913192" w14:textId="77777777" w:rsidR="00FF3204" w:rsidRPr="0076745F" w:rsidRDefault="00FF3204" w:rsidP="009544A4">
            <w:pPr>
              <w:spacing w:before="0" w:after="0" w:line="312" w:lineRule="auto"/>
              <w:ind w:left="-57" w:right="-57" w:firstLine="0"/>
              <w:jc w:val="center"/>
              <w:rPr>
                <w:rFonts w:eastAsia="Times New Roman"/>
                <w:bCs/>
                <w:color w:val="auto"/>
                <w:lang w:eastAsia="vi-VN"/>
              </w:rPr>
            </w:pPr>
          </w:p>
        </w:tc>
        <w:tc>
          <w:tcPr>
            <w:tcW w:w="567" w:type="dxa"/>
            <w:shd w:val="clear" w:color="auto" w:fill="auto"/>
            <w:noWrap/>
            <w:vAlign w:val="center"/>
          </w:tcPr>
          <w:p w14:paraId="102796CB" w14:textId="77777777" w:rsidR="00FF3204" w:rsidRPr="0076745F" w:rsidRDefault="00FF3204" w:rsidP="009544A4">
            <w:pPr>
              <w:spacing w:before="0" w:after="0" w:line="312" w:lineRule="auto"/>
              <w:ind w:left="-57" w:right="-57" w:firstLine="0"/>
              <w:jc w:val="center"/>
              <w:rPr>
                <w:rFonts w:eastAsia="Times New Roman"/>
                <w:bCs/>
                <w:color w:val="auto"/>
                <w:lang w:eastAsia="vi-VN"/>
              </w:rPr>
            </w:pPr>
          </w:p>
        </w:tc>
        <w:tc>
          <w:tcPr>
            <w:tcW w:w="567" w:type="dxa"/>
            <w:shd w:val="clear" w:color="auto" w:fill="auto"/>
            <w:noWrap/>
            <w:vAlign w:val="center"/>
          </w:tcPr>
          <w:p w14:paraId="59D09AAC" w14:textId="77777777" w:rsidR="00FF3204" w:rsidRPr="0076745F" w:rsidRDefault="00FF3204" w:rsidP="009544A4">
            <w:pPr>
              <w:spacing w:before="0" w:after="0" w:line="312" w:lineRule="auto"/>
              <w:ind w:left="-57" w:right="-57" w:firstLine="0"/>
              <w:jc w:val="center"/>
              <w:rPr>
                <w:color w:val="auto"/>
              </w:rPr>
            </w:pPr>
          </w:p>
        </w:tc>
        <w:tc>
          <w:tcPr>
            <w:tcW w:w="709" w:type="dxa"/>
            <w:shd w:val="clear" w:color="auto" w:fill="auto"/>
            <w:noWrap/>
            <w:vAlign w:val="center"/>
          </w:tcPr>
          <w:p w14:paraId="32CAA9C7" w14:textId="2B2424EE" w:rsidR="00FF3204" w:rsidRPr="0076745F" w:rsidRDefault="00FF3204"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4</w:t>
            </w:r>
          </w:p>
        </w:tc>
      </w:tr>
    </w:tbl>
    <w:p w14:paraId="078AE3C6" w14:textId="6D69CEC4" w:rsidR="005E5C65" w:rsidRPr="0076745F" w:rsidRDefault="005E5C65" w:rsidP="009544A4">
      <w:pPr>
        <w:spacing w:before="0" w:after="0" w:line="312" w:lineRule="auto"/>
        <w:rPr>
          <w:color w:val="auto"/>
          <w:lang w:val="en-GB"/>
        </w:rPr>
      </w:pPr>
    </w:p>
    <w:p w14:paraId="2587D776" w14:textId="77777777" w:rsidR="00815382" w:rsidRDefault="00815382">
      <w:pPr>
        <w:rPr>
          <w:b/>
          <w:bCs/>
          <w:color w:val="auto"/>
        </w:rPr>
      </w:pPr>
      <w:bookmarkStart w:id="45" w:name="_Hlk37362505"/>
      <w:r>
        <w:rPr>
          <w:b/>
          <w:bCs/>
          <w:color w:val="auto"/>
        </w:rPr>
        <w:br w:type="page"/>
      </w:r>
    </w:p>
    <w:p w14:paraId="64EC540B" w14:textId="6DD528B7" w:rsidR="002502F8" w:rsidRPr="0076745F" w:rsidRDefault="005C5B89" w:rsidP="009544A4">
      <w:pPr>
        <w:pStyle w:val="ListParagraph"/>
        <w:numPr>
          <w:ilvl w:val="0"/>
          <w:numId w:val="1"/>
        </w:numPr>
        <w:spacing w:before="0" w:after="0" w:line="312" w:lineRule="auto"/>
        <w:rPr>
          <w:b/>
          <w:bCs/>
          <w:color w:val="auto"/>
        </w:rPr>
      </w:pPr>
      <w:r w:rsidRPr="0076745F">
        <w:rPr>
          <w:b/>
          <w:bCs/>
          <w:color w:val="auto"/>
        </w:rPr>
        <w:lastRenderedPageBreak/>
        <w:t xml:space="preserve">Tự chọn </w:t>
      </w:r>
      <w:r w:rsidR="00E40D9C" w:rsidRPr="0076745F">
        <w:rPr>
          <w:b/>
          <w:bCs/>
          <w:color w:val="auto"/>
        </w:rPr>
        <w:t>1, 2, 3, 4</w:t>
      </w:r>
      <w:r w:rsidR="007A467B" w:rsidRPr="0076745F">
        <w:rPr>
          <w:b/>
          <w:bCs/>
          <w:color w:val="auto"/>
        </w:rPr>
        <w:t>:</w:t>
      </w:r>
      <w:r w:rsidRPr="0076745F">
        <w:rPr>
          <w:b/>
          <w:bCs/>
          <w:color w:val="auto"/>
        </w:rPr>
        <w:t xml:space="preserve"> </w:t>
      </w:r>
      <w:r w:rsidR="007A467B" w:rsidRPr="0076745F">
        <w:rPr>
          <w:b/>
          <w:bCs/>
          <w:color w:val="auto"/>
        </w:rPr>
        <w:t>C</w:t>
      </w:r>
      <w:r w:rsidR="002502F8" w:rsidRPr="0076745F">
        <w:rPr>
          <w:b/>
          <w:bCs/>
          <w:color w:val="auto"/>
        </w:rPr>
        <w:t xml:space="preserve">họn </w:t>
      </w:r>
      <w:r w:rsidR="00E40D9C" w:rsidRPr="0076745F">
        <w:rPr>
          <w:b/>
          <w:bCs/>
          <w:color w:val="auto"/>
        </w:rPr>
        <w:t>4 trong 8 học phần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76745F" w14:paraId="7788A7C2" w14:textId="77777777" w:rsidTr="00350E7B">
        <w:trPr>
          <w:trHeight w:val="375"/>
          <w:jc w:val="center"/>
        </w:trPr>
        <w:tc>
          <w:tcPr>
            <w:tcW w:w="455" w:type="dxa"/>
            <w:vMerge w:val="restart"/>
            <w:shd w:val="clear" w:color="auto" w:fill="FDE9D9" w:themeFill="accent6" w:themeFillTint="33"/>
            <w:vAlign w:val="center"/>
          </w:tcPr>
          <w:p w14:paraId="0CBA3F36"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TT</w:t>
            </w:r>
          </w:p>
        </w:tc>
        <w:tc>
          <w:tcPr>
            <w:tcW w:w="1383" w:type="dxa"/>
            <w:vMerge w:val="restart"/>
            <w:shd w:val="clear" w:color="auto" w:fill="FDE9D9" w:themeFill="accent6" w:themeFillTint="33"/>
            <w:vAlign w:val="center"/>
          </w:tcPr>
          <w:p w14:paraId="6017BD4D"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09C62624"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11B1ED86"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Loại học phần</w:t>
            </w:r>
            <w:r w:rsidRPr="0076745F">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71F1FB3A"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Số tín chỉ</w:t>
            </w:r>
          </w:p>
        </w:tc>
        <w:tc>
          <w:tcPr>
            <w:tcW w:w="1701" w:type="dxa"/>
            <w:gridSpan w:val="3"/>
            <w:shd w:val="clear" w:color="auto" w:fill="FDE9D9" w:themeFill="accent6" w:themeFillTint="33"/>
            <w:vAlign w:val="center"/>
          </w:tcPr>
          <w:p w14:paraId="6B3FE032"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Số tiết</w:t>
            </w:r>
            <w:r w:rsidRPr="0076745F">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0C88CF62"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Phân kỳ</w:t>
            </w:r>
          </w:p>
        </w:tc>
      </w:tr>
      <w:tr w:rsidR="00C11883" w:rsidRPr="0076745F" w14:paraId="460DAE16" w14:textId="77777777" w:rsidTr="00350E7B">
        <w:trPr>
          <w:trHeight w:val="509"/>
          <w:jc w:val="center"/>
        </w:trPr>
        <w:tc>
          <w:tcPr>
            <w:tcW w:w="455" w:type="dxa"/>
            <w:vMerge/>
            <w:shd w:val="clear" w:color="auto" w:fill="FDE9D9" w:themeFill="accent6" w:themeFillTint="33"/>
            <w:vAlign w:val="center"/>
            <w:hideMark/>
          </w:tcPr>
          <w:p w14:paraId="5098B06A"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0CB4C4ED"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0DF37997"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508C3FE4" w14:textId="77777777" w:rsidR="00E40D9C" w:rsidRPr="0076745F" w:rsidRDefault="00E40D9C" w:rsidP="009544A4">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2F7BE3D9"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3EE0C364"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LT</w:t>
            </w:r>
          </w:p>
        </w:tc>
        <w:tc>
          <w:tcPr>
            <w:tcW w:w="567" w:type="dxa"/>
            <w:shd w:val="clear" w:color="auto" w:fill="FDE9D9" w:themeFill="accent6" w:themeFillTint="33"/>
            <w:vAlign w:val="center"/>
            <w:hideMark/>
          </w:tcPr>
          <w:p w14:paraId="4FB498B6"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TL/ BT</w:t>
            </w:r>
          </w:p>
        </w:tc>
        <w:tc>
          <w:tcPr>
            <w:tcW w:w="567" w:type="dxa"/>
            <w:shd w:val="clear" w:color="auto" w:fill="FDE9D9" w:themeFill="accent6" w:themeFillTint="33"/>
            <w:vAlign w:val="center"/>
            <w:hideMark/>
          </w:tcPr>
          <w:p w14:paraId="5E535F99"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 xml:space="preserve">ĐA </w:t>
            </w:r>
          </w:p>
        </w:tc>
        <w:tc>
          <w:tcPr>
            <w:tcW w:w="709" w:type="dxa"/>
            <w:vMerge/>
            <w:shd w:val="clear" w:color="auto" w:fill="FDE9D9" w:themeFill="accent6" w:themeFillTint="33"/>
            <w:vAlign w:val="center"/>
            <w:hideMark/>
          </w:tcPr>
          <w:p w14:paraId="3F87567C"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r>
      <w:tr w:rsidR="005E7630" w:rsidRPr="0076745F" w14:paraId="44CB659B" w14:textId="77777777" w:rsidTr="00350E7B">
        <w:trPr>
          <w:trHeight w:val="390"/>
          <w:jc w:val="center"/>
        </w:trPr>
        <w:tc>
          <w:tcPr>
            <w:tcW w:w="455" w:type="dxa"/>
            <w:shd w:val="clear" w:color="auto" w:fill="auto"/>
            <w:noWrap/>
            <w:vAlign w:val="center"/>
            <w:hideMark/>
          </w:tcPr>
          <w:p w14:paraId="15DC5012"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tc>
        <w:tc>
          <w:tcPr>
            <w:tcW w:w="1383" w:type="dxa"/>
            <w:shd w:val="clear" w:color="auto" w:fill="auto"/>
            <w:noWrap/>
            <w:vAlign w:val="center"/>
          </w:tcPr>
          <w:p w14:paraId="3FF8805B" w14:textId="550E0506"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PRE82007</w:t>
            </w:r>
          </w:p>
        </w:tc>
        <w:tc>
          <w:tcPr>
            <w:tcW w:w="3122" w:type="dxa"/>
            <w:shd w:val="clear" w:color="auto" w:fill="auto"/>
            <w:vAlign w:val="center"/>
          </w:tcPr>
          <w:p w14:paraId="11FB3EEE" w14:textId="619F157B" w:rsidR="005E7630" w:rsidRPr="0076745F" w:rsidRDefault="005E7630" w:rsidP="009544A4">
            <w:pPr>
              <w:spacing w:before="0" w:after="0" w:line="312" w:lineRule="auto"/>
              <w:ind w:left="42" w:right="-57" w:firstLine="0"/>
              <w:rPr>
                <w:rFonts w:eastAsia="Times New Roman"/>
                <w:bCs/>
                <w:color w:val="auto"/>
                <w:lang w:val="vi-VN" w:eastAsia="vi-VN"/>
              </w:rPr>
            </w:pPr>
            <w:r w:rsidRPr="0076745F">
              <w:t>Cơ sở ngôn ngữ học của việc phát triển ngôn ngữ cho trẻ mầm non</w:t>
            </w:r>
          </w:p>
        </w:tc>
        <w:tc>
          <w:tcPr>
            <w:tcW w:w="992" w:type="dxa"/>
            <w:shd w:val="clear" w:color="auto" w:fill="auto"/>
            <w:noWrap/>
            <w:vAlign w:val="center"/>
            <w:hideMark/>
          </w:tcPr>
          <w:p w14:paraId="6EA9E5A8" w14:textId="09EDCBF0"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val="vi-VN" w:eastAsia="vi-VN"/>
              </w:rPr>
              <w:t></w:t>
            </w:r>
          </w:p>
        </w:tc>
        <w:tc>
          <w:tcPr>
            <w:tcW w:w="567" w:type="dxa"/>
            <w:shd w:val="clear" w:color="auto" w:fill="auto"/>
            <w:noWrap/>
            <w:vAlign w:val="center"/>
            <w:hideMark/>
          </w:tcPr>
          <w:p w14:paraId="06DC5CE3"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hideMark/>
          </w:tcPr>
          <w:p w14:paraId="4EE437DF"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244043D3" w14:textId="48E74CEC"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567" w:type="dxa"/>
            <w:shd w:val="clear" w:color="auto" w:fill="auto"/>
            <w:noWrap/>
            <w:vAlign w:val="center"/>
          </w:tcPr>
          <w:p w14:paraId="5076B903"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hideMark/>
          </w:tcPr>
          <w:p w14:paraId="75A48D3D" w14:textId="23B80F39"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1010E497" w14:textId="77777777" w:rsidTr="009B6798">
        <w:trPr>
          <w:trHeight w:val="390"/>
          <w:jc w:val="center"/>
        </w:trPr>
        <w:tc>
          <w:tcPr>
            <w:tcW w:w="455" w:type="dxa"/>
            <w:shd w:val="clear" w:color="auto" w:fill="auto"/>
            <w:noWrap/>
            <w:vAlign w:val="center"/>
          </w:tcPr>
          <w:p w14:paraId="0FF66536" w14:textId="7C8376C7"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c>
          <w:tcPr>
            <w:tcW w:w="1383" w:type="dxa"/>
            <w:shd w:val="clear" w:color="auto" w:fill="auto"/>
            <w:noWrap/>
            <w:vAlign w:val="center"/>
          </w:tcPr>
          <w:p w14:paraId="7A9590EB" w14:textId="0670B818"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PRE82008</w:t>
            </w:r>
          </w:p>
        </w:tc>
        <w:tc>
          <w:tcPr>
            <w:tcW w:w="3122" w:type="dxa"/>
            <w:shd w:val="clear" w:color="auto" w:fill="auto"/>
            <w:vAlign w:val="bottom"/>
          </w:tcPr>
          <w:p w14:paraId="56E59270" w14:textId="5D688D6B" w:rsidR="005E7630" w:rsidRPr="0076745F" w:rsidRDefault="005E7630" w:rsidP="009544A4">
            <w:pPr>
              <w:spacing w:before="0" w:after="0" w:line="312" w:lineRule="auto"/>
              <w:ind w:left="42" w:right="-57" w:firstLine="0"/>
              <w:rPr>
                <w:rFonts w:eastAsia="Times New Roman"/>
                <w:bCs/>
                <w:color w:val="auto"/>
                <w:lang w:val="vi-VN" w:eastAsia="vi-VN"/>
              </w:rPr>
            </w:pPr>
            <w:r w:rsidRPr="0076745F">
              <w:t>Giáo dục qua trải nghiệm cho trẻ ở trường mầm non</w:t>
            </w:r>
          </w:p>
        </w:tc>
        <w:tc>
          <w:tcPr>
            <w:tcW w:w="992" w:type="dxa"/>
            <w:shd w:val="clear" w:color="auto" w:fill="auto"/>
            <w:noWrap/>
            <w:vAlign w:val="center"/>
          </w:tcPr>
          <w:p w14:paraId="402FB152" w14:textId="7006394F"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00B28071" w14:textId="0D4B016F"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5AF626DF" w14:textId="2D74D98A"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303E1F37" w14:textId="5F516BF7"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567" w:type="dxa"/>
            <w:shd w:val="clear" w:color="auto" w:fill="auto"/>
            <w:noWrap/>
            <w:vAlign w:val="center"/>
          </w:tcPr>
          <w:p w14:paraId="5A405CFE"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23C5835" w14:textId="19265BF2"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3A53BD87" w14:textId="77777777" w:rsidTr="009B6798">
        <w:trPr>
          <w:trHeight w:val="390"/>
          <w:jc w:val="center"/>
        </w:trPr>
        <w:tc>
          <w:tcPr>
            <w:tcW w:w="455" w:type="dxa"/>
            <w:shd w:val="clear" w:color="auto" w:fill="auto"/>
            <w:noWrap/>
            <w:vAlign w:val="center"/>
          </w:tcPr>
          <w:p w14:paraId="6FB0F6DC" w14:textId="4C95DE03"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1383" w:type="dxa"/>
            <w:shd w:val="clear" w:color="auto" w:fill="auto"/>
            <w:noWrap/>
            <w:vAlign w:val="center"/>
          </w:tcPr>
          <w:p w14:paraId="72FB4929" w14:textId="69D9E13F"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PRE82009</w:t>
            </w:r>
          </w:p>
        </w:tc>
        <w:tc>
          <w:tcPr>
            <w:tcW w:w="3122" w:type="dxa"/>
            <w:shd w:val="clear" w:color="auto" w:fill="auto"/>
          </w:tcPr>
          <w:p w14:paraId="2D3291D2" w14:textId="7C7277F8" w:rsidR="005E7630" w:rsidRPr="0076745F" w:rsidRDefault="005E7630" w:rsidP="009544A4">
            <w:pPr>
              <w:spacing w:before="0" w:after="0" w:line="312" w:lineRule="auto"/>
              <w:ind w:left="42" w:right="-57" w:firstLine="0"/>
              <w:rPr>
                <w:rFonts w:eastAsia="Times New Roman"/>
                <w:bCs/>
                <w:color w:val="auto"/>
                <w:lang w:val="vi-VN" w:eastAsia="vi-VN"/>
              </w:rPr>
            </w:pPr>
            <w:r w:rsidRPr="0076745F">
              <w:t>Ứng dụng công nghệ thông tin trong các cơ sở giáo dục mầm non</w:t>
            </w:r>
          </w:p>
        </w:tc>
        <w:tc>
          <w:tcPr>
            <w:tcW w:w="992" w:type="dxa"/>
            <w:shd w:val="clear" w:color="auto" w:fill="auto"/>
            <w:noWrap/>
            <w:vAlign w:val="center"/>
          </w:tcPr>
          <w:p w14:paraId="0810FCBC" w14:textId="39D18310"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0EBC6ACD" w14:textId="1182C802"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6D59FE48" w14:textId="76CA540D"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307CF8C2" w14:textId="23D0FBCD"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455FF3D5"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D1A058E" w14:textId="003976A8"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66A64016" w14:textId="77777777" w:rsidTr="009B6798">
        <w:trPr>
          <w:trHeight w:val="390"/>
          <w:jc w:val="center"/>
        </w:trPr>
        <w:tc>
          <w:tcPr>
            <w:tcW w:w="455" w:type="dxa"/>
            <w:shd w:val="clear" w:color="auto" w:fill="auto"/>
            <w:noWrap/>
            <w:vAlign w:val="center"/>
          </w:tcPr>
          <w:p w14:paraId="2ACD2822" w14:textId="5D9C00C8"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4</w:t>
            </w:r>
          </w:p>
        </w:tc>
        <w:tc>
          <w:tcPr>
            <w:tcW w:w="1383" w:type="dxa"/>
            <w:shd w:val="clear" w:color="auto" w:fill="auto"/>
            <w:noWrap/>
            <w:vAlign w:val="center"/>
          </w:tcPr>
          <w:p w14:paraId="1B897A7E" w14:textId="55E2696C"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PRE82010</w:t>
            </w:r>
          </w:p>
        </w:tc>
        <w:tc>
          <w:tcPr>
            <w:tcW w:w="3122" w:type="dxa"/>
            <w:shd w:val="clear" w:color="auto" w:fill="auto"/>
            <w:vAlign w:val="bottom"/>
          </w:tcPr>
          <w:p w14:paraId="042CFAF6" w14:textId="6FDD5FA1" w:rsidR="005E7630" w:rsidRPr="0076745F" w:rsidRDefault="005E7630" w:rsidP="009544A4">
            <w:pPr>
              <w:spacing w:before="0" w:after="0" w:line="312" w:lineRule="auto"/>
              <w:ind w:left="42" w:right="-57" w:firstLine="0"/>
              <w:rPr>
                <w:rFonts w:eastAsia="Times New Roman"/>
                <w:bCs/>
                <w:color w:val="auto"/>
                <w:lang w:val="vi-VN" w:eastAsia="vi-VN"/>
              </w:rPr>
            </w:pPr>
            <w:r w:rsidRPr="0076745F">
              <w:t>Phát triển kỹ năng nghề nghiệp trong môi trường giáo dục mầm non</w:t>
            </w:r>
          </w:p>
        </w:tc>
        <w:tc>
          <w:tcPr>
            <w:tcW w:w="992" w:type="dxa"/>
            <w:shd w:val="clear" w:color="auto" w:fill="auto"/>
            <w:noWrap/>
            <w:vAlign w:val="center"/>
          </w:tcPr>
          <w:p w14:paraId="4CA451E9" w14:textId="359DD4DB"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56E7275E" w14:textId="613FAF8B"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7CDE252D" w14:textId="4B077D85"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71451BFE" w14:textId="2358B613"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034FC7CD"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26B0C5F0" w14:textId="5FC7504A"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4219D955" w14:textId="77777777" w:rsidTr="009B6798">
        <w:trPr>
          <w:trHeight w:val="390"/>
          <w:jc w:val="center"/>
        </w:trPr>
        <w:tc>
          <w:tcPr>
            <w:tcW w:w="455" w:type="dxa"/>
            <w:shd w:val="clear" w:color="auto" w:fill="auto"/>
            <w:noWrap/>
            <w:vAlign w:val="center"/>
          </w:tcPr>
          <w:p w14:paraId="6522F5B8" w14:textId="129F812D"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5</w:t>
            </w:r>
          </w:p>
        </w:tc>
        <w:tc>
          <w:tcPr>
            <w:tcW w:w="1383" w:type="dxa"/>
            <w:shd w:val="clear" w:color="auto" w:fill="auto"/>
            <w:noWrap/>
            <w:vAlign w:val="center"/>
          </w:tcPr>
          <w:p w14:paraId="09399027" w14:textId="5006AA99"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PRE82011</w:t>
            </w:r>
          </w:p>
        </w:tc>
        <w:tc>
          <w:tcPr>
            <w:tcW w:w="3122" w:type="dxa"/>
            <w:shd w:val="clear" w:color="auto" w:fill="auto"/>
            <w:vAlign w:val="bottom"/>
          </w:tcPr>
          <w:p w14:paraId="005BE8C3" w14:textId="1CF24A86" w:rsidR="005E7630" w:rsidRPr="0076745F" w:rsidRDefault="005E7630" w:rsidP="009544A4">
            <w:pPr>
              <w:spacing w:before="0" w:after="0" w:line="312" w:lineRule="auto"/>
              <w:ind w:left="42" w:right="-57" w:firstLine="0"/>
              <w:rPr>
                <w:rFonts w:eastAsia="Times New Roman"/>
                <w:bCs/>
                <w:color w:val="auto"/>
                <w:lang w:val="vi-VN" w:eastAsia="vi-VN"/>
              </w:rPr>
            </w:pPr>
            <w:r w:rsidRPr="0076745F">
              <w:t>Phương pháp dạy học tích cực trong giáo dục mầm non</w:t>
            </w:r>
          </w:p>
        </w:tc>
        <w:tc>
          <w:tcPr>
            <w:tcW w:w="992" w:type="dxa"/>
            <w:shd w:val="clear" w:color="auto" w:fill="auto"/>
            <w:noWrap/>
            <w:vAlign w:val="center"/>
          </w:tcPr>
          <w:p w14:paraId="60FD23FB" w14:textId="02FB9973"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6A5A354A" w14:textId="633E57E3"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21BB4FB2" w14:textId="79672876"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29ED2426" w14:textId="1D4DBF23"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0990A066"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C660D53" w14:textId="5AABF4FB"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514E2B4F" w14:textId="77777777" w:rsidTr="009B6798">
        <w:trPr>
          <w:trHeight w:val="390"/>
          <w:jc w:val="center"/>
        </w:trPr>
        <w:tc>
          <w:tcPr>
            <w:tcW w:w="455" w:type="dxa"/>
            <w:shd w:val="clear" w:color="auto" w:fill="auto"/>
            <w:noWrap/>
            <w:vAlign w:val="center"/>
          </w:tcPr>
          <w:p w14:paraId="0A611103" w14:textId="37BFED6C"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6</w:t>
            </w:r>
          </w:p>
        </w:tc>
        <w:tc>
          <w:tcPr>
            <w:tcW w:w="1383" w:type="dxa"/>
            <w:shd w:val="clear" w:color="auto" w:fill="auto"/>
            <w:noWrap/>
            <w:vAlign w:val="center"/>
          </w:tcPr>
          <w:p w14:paraId="48D656CA" w14:textId="35A035A9"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PRE82012</w:t>
            </w:r>
          </w:p>
        </w:tc>
        <w:tc>
          <w:tcPr>
            <w:tcW w:w="3122" w:type="dxa"/>
            <w:shd w:val="clear" w:color="auto" w:fill="auto"/>
          </w:tcPr>
          <w:p w14:paraId="61CC4DC9" w14:textId="23C8FADF" w:rsidR="005E7630" w:rsidRPr="0076745F" w:rsidRDefault="005E7630" w:rsidP="009544A4">
            <w:pPr>
              <w:spacing w:before="0" w:after="0" w:line="312" w:lineRule="auto"/>
              <w:ind w:left="42" w:right="-57" w:firstLine="0"/>
              <w:rPr>
                <w:rFonts w:eastAsia="Times New Roman"/>
                <w:bCs/>
                <w:color w:val="auto"/>
                <w:lang w:val="vi-VN" w:eastAsia="vi-VN"/>
              </w:rPr>
            </w:pPr>
            <w:r w:rsidRPr="0076745F">
              <w:t>Phối hợp nhà trường, gia đình và cộng đồng trong chăm sóc - giáo dục trẻ mầm non</w:t>
            </w:r>
          </w:p>
        </w:tc>
        <w:tc>
          <w:tcPr>
            <w:tcW w:w="992" w:type="dxa"/>
            <w:shd w:val="clear" w:color="auto" w:fill="auto"/>
            <w:noWrap/>
            <w:vAlign w:val="center"/>
          </w:tcPr>
          <w:p w14:paraId="75D10004" w14:textId="093A739F"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6DFA9E26" w14:textId="69BE8AFC"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42920C05" w14:textId="05882C35"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77E3EB2A" w14:textId="4AAA5916"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7DC191CE"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06038D3E" w14:textId="5D48CF8D"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05518A25" w14:textId="77777777" w:rsidTr="009B6798">
        <w:trPr>
          <w:trHeight w:val="390"/>
          <w:jc w:val="center"/>
        </w:trPr>
        <w:tc>
          <w:tcPr>
            <w:tcW w:w="455" w:type="dxa"/>
            <w:shd w:val="clear" w:color="auto" w:fill="auto"/>
            <w:noWrap/>
            <w:vAlign w:val="center"/>
          </w:tcPr>
          <w:p w14:paraId="4EF1959F" w14:textId="0999382D"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7</w:t>
            </w:r>
          </w:p>
        </w:tc>
        <w:tc>
          <w:tcPr>
            <w:tcW w:w="1383" w:type="dxa"/>
            <w:shd w:val="clear" w:color="auto" w:fill="auto"/>
            <w:noWrap/>
            <w:vAlign w:val="center"/>
          </w:tcPr>
          <w:p w14:paraId="2505E070" w14:textId="0359411E"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PRE82013</w:t>
            </w:r>
          </w:p>
        </w:tc>
        <w:tc>
          <w:tcPr>
            <w:tcW w:w="3122" w:type="dxa"/>
            <w:shd w:val="clear" w:color="auto" w:fill="auto"/>
            <w:vAlign w:val="bottom"/>
          </w:tcPr>
          <w:p w14:paraId="6D7FDCD6" w14:textId="53C3D0CC" w:rsidR="005E7630" w:rsidRPr="0076745F" w:rsidRDefault="005E7630" w:rsidP="009544A4">
            <w:pPr>
              <w:spacing w:before="0" w:after="0" w:line="312" w:lineRule="auto"/>
              <w:ind w:left="42" w:right="-57" w:firstLine="0"/>
              <w:rPr>
                <w:rFonts w:eastAsia="Times New Roman"/>
                <w:bCs/>
                <w:color w:val="auto"/>
                <w:lang w:val="vi-VN" w:eastAsia="vi-VN"/>
              </w:rPr>
            </w:pPr>
            <w:r w:rsidRPr="0076745F">
              <w:t xml:space="preserve">Đổi mới quản lý giáo dục mầm non  </w:t>
            </w:r>
          </w:p>
        </w:tc>
        <w:tc>
          <w:tcPr>
            <w:tcW w:w="992" w:type="dxa"/>
            <w:shd w:val="clear" w:color="auto" w:fill="auto"/>
            <w:noWrap/>
            <w:vAlign w:val="center"/>
          </w:tcPr>
          <w:p w14:paraId="5D47E7C4" w14:textId="22726000"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2A9324F1" w14:textId="4DE6D87D"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69FD0A1D" w14:textId="5414B21D"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2B79EF33" w14:textId="042883C0"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7FDA4A3F"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745F411A" w14:textId="79AF88CA"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r w:rsidR="005E7630" w:rsidRPr="0076745F" w14:paraId="5E92591D" w14:textId="77777777" w:rsidTr="009B6798">
        <w:trPr>
          <w:trHeight w:val="390"/>
          <w:jc w:val="center"/>
        </w:trPr>
        <w:tc>
          <w:tcPr>
            <w:tcW w:w="455" w:type="dxa"/>
            <w:shd w:val="clear" w:color="auto" w:fill="auto"/>
            <w:noWrap/>
            <w:vAlign w:val="center"/>
          </w:tcPr>
          <w:p w14:paraId="06BFB0A0" w14:textId="76DD2FC9"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8</w:t>
            </w:r>
          </w:p>
        </w:tc>
        <w:tc>
          <w:tcPr>
            <w:tcW w:w="1383" w:type="dxa"/>
            <w:shd w:val="clear" w:color="auto" w:fill="auto"/>
            <w:noWrap/>
            <w:vAlign w:val="center"/>
          </w:tcPr>
          <w:p w14:paraId="02E7B00A" w14:textId="3D569B18" w:rsidR="005E7630" w:rsidRPr="0076745F" w:rsidRDefault="00CF235E"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PRE82014</w:t>
            </w:r>
          </w:p>
        </w:tc>
        <w:tc>
          <w:tcPr>
            <w:tcW w:w="3122" w:type="dxa"/>
            <w:shd w:val="clear" w:color="auto" w:fill="auto"/>
          </w:tcPr>
          <w:p w14:paraId="0D590ECE" w14:textId="6FEB392C" w:rsidR="005E7630" w:rsidRPr="0076745F" w:rsidRDefault="005E7630" w:rsidP="009544A4">
            <w:pPr>
              <w:spacing w:before="0" w:after="0" w:line="312" w:lineRule="auto"/>
              <w:ind w:left="42" w:right="-57" w:firstLine="0"/>
              <w:rPr>
                <w:rFonts w:eastAsia="Times New Roman"/>
                <w:color w:val="auto"/>
                <w:lang w:val="vi-VN" w:eastAsia="vi-VN"/>
              </w:rPr>
            </w:pPr>
            <w:r w:rsidRPr="0076745F">
              <w:t>Xây dựng môi trường tổ chức hoạt động vui chơi cho trẻ mầm non</w:t>
            </w:r>
          </w:p>
        </w:tc>
        <w:tc>
          <w:tcPr>
            <w:tcW w:w="992" w:type="dxa"/>
            <w:shd w:val="clear" w:color="auto" w:fill="auto"/>
            <w:noWrap/>
            <w:vAlign w:val="center"/>
          </w:tcPr>
          <w:p w14:paraId="2C99BDE5" w14:textId="18D9A42E"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2116C87E" w14:textId="2C0BFF50"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02165C80" w14:textId="3901D99A"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2EE73BFF" w14:textId="21531FAA"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77F56088"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p>
        </w:tc>
        <w:tc>
          <w:tcPr>
            <w:tcW w:w="709" w:type="dxa"/>
            <w:shd w:val="clear" w:color="auto" w:fill="auto"/>
            <w:noWrap/>
            <w:vAlign w:val="center"/>
          </w:tcPr>
          <w:p w14:paraId="1B852969" w14:textId="3ABE04D9"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2</w:t>
            </w:r>
          </w:p>
        </w:tc>
      </w:tr>
    </w:tbl>
    <w:p w14:paraId="5194B26B" w14:textId="1BE06DE2" w:rsidR="00E40D9C" w:rsidRPr="0076745F" w:rsidRDefault="00E40D9C" w:rsidP="009544A4">
      <w:pPr>
        <w:spacing w:before="0" w:after="0" w:line="312" w:lineRule="auto"/>
        <w:rPr>
          <w:b/>
          <w:bCs/>
          <w:color w:val="auto"/>
        </w:rPr>
      </w:pPr>
    </w:p>
    <w:p w14:paraId="216B77B3" w14:textId="5BBBBCB8" w:rsidR="00E40D9C" w:rsidRPr="00E724A0" w:rsidRDefault="00E724A0" w:rsidP="00E724A0">
      <w:pPr>
        <w:ind w:firstLine="0"/>
        <w:rPr>
          <w:b/>
          <w:bCs/>
          <w:color w:val="auto"/>
        </w:rPr>
      </w:pPr>
      <w:r>
        <w:rPr>
          <w:b/>
          <w:bCs/>
          <w:color w:val="auto"/>
          <w:lang w:val="vi-VN"/>
        </w:rPr>
        <w:t xml:space="preserve">     </w:t>
      </w:r>
      <w:r w:rsidR="00E40D9C" w:rsidRPr="00E724A0">
        <w:rPr>
          <w:b/>
          <w:bCs/>
          <w:color w:val="auto"/>
        </w:rPr>
        <w:t xml:space="preserve">Tự chọn </w:t>
      </w:r>
      <w:r w:rsidR="000F02C9" w:rsidRPr="00E724A0">
        <w:rPr>
          <w:b/>
          <w:bCs/>
          <w:color w:val="auto"/>
        </w:rPr>
        <w:t>5</w:t>
      </w:r>
      <w:r w:rsidR="00E40D9C" w:rsidRPr="00E724A0">
        <w:rPr>
          <w:b/>
          <w:bCs/>
          <w:color w:val="auto"/>
        </w:rPr>
        <w:t xml:space="preserve">, </w:t>
      </w:r>
      <w:r w:rsidR="000F02C9" w:rsidRPr="00E724A0">
        <w:rPr>
          <w:b/>
          <w:bCs/>
          <w:color w:val="auto"/>
        </w:rPr>
        <w:t>6</w:t>
      </w:r>
      <w:r w:rsidR="00E40D9C" w:rsidRPr="00E724A0">
        <w:rPr>
          <w:b/>
          <w:bCs/>
          <w:color w:val="auto"/>
        </w:rPr>
        <w:t xml:space="preserve">: Chọn </w:t>
      </w:r>
      <w:r w:rsidR="000F02C9" w:rsidRPr="00E724A0">
        <w:rPr>
          <w:b/>
          <w:bCs/>
          <w:color w:val="auto"/>
        </w:rPr>
        <w:t>2</w:t>
      </w:r>
      <w:r w:rsidR="00E40D9C" w:rsidRPr="00E724A0">
        <w:rPr>
          <w:b/>
          <w:bCs/>
          <w:color w:val="auto"/>
        </w:rPr>
        <w:t xml:space="preserve"> trong </w:t>
      </w:r>
      <w:r w:rsidR="000F02C9" w:rsidRPr="00E724A0">
        <w:rPr>
          <w:b/>
          <w:bCs/>
          <w:color w:val="auto"/>
        </w:rPr>
        <w:t>4</w:t>
      </w:r>
      <w:r w:rsidR="00E40D9C" w:rsidRPr="00E724A0">
        <w:rPr>
          <w:b/>
          <w:bCs/>
          <w:color w:val="auto"/>
        </w:rPr>
        <w:t xml:space="preserve"> học phần</w:t>
      </w:r>
      <w:r w:rsidR="005E7630" w:rsidRPr="00E724A0">
        <w:rPr>
          <w:b/>
          <w:bCs/>
          <w:color w:val="auto"/>
          <w:lang w:val="vi-VN"/>
        </w:rPr>
        <w:t xml:space="preserve"> hướng nghiên cứu</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383"/>
        <w:gridCol w:w="3122"/>
        <w:gridCol w:w="992"/>
        <w:gridCol w:w="567"/>
        <w:gridCol w:w="567"/>
        <w:gridCol w:w="567"/>
        <w:gridCol w:w="567"/>
        <w:gridCol w:w="709"/>
      </w:tblGrid>
      <w:tr w:rsidR="00C11883" w:rsidRPr="0076745F" w14:paraId="78FF20E9" w14:textId="77777777" w:rsidTr="00AF345A">
        <w:trPr>
          <w:trHeight w:val="375"/>
          <w:jc w:val="center"/>
        </w:trPr>
        <w:tc>
          <w:tcPr>
            <w:tcW w:w="455" w:type="dxa"/>
            <w:vMerge w:val="restart"/>
            <w:shd w:val="clear" w:color="auto" w:fill="FDE9D9" w:themeFill="accent6" w:themeFillTint="33"/>
            <w:vAlign w:val="center"/>
          </w:tcPr>
          <w:p w14:paraId="32DBCC4B"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TT</w:t>
            </w:r>
          </w:p>
        </w:tc>
        <w:tc>
          <w:tcPr>
            <w:tcW w:w="1383" w:type="dxa"/>
            <w:vMerge w:val="restart"/>
            <w:shd w:val="clear" w:color="auto" w:fill="FDE9D9" w:themeFill="accent6" w:themeFillTint="33"/>
            <w:vAlign w:val="center"/>
          </w:tcPr>
          <w:p w14:paraId="353930EA"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Mã học phần</w:t>
            </w:r>
          </w:p>
        </w:tc>
        <w:tc>
          <w:tcPr>
            <w:tcW w:w="3122" w:type="dxa"/>
            <w:vMerge w:val="restart"/>
            <w:shd w:val="clear" w:color="auto" w:fill="FDE9D9" w:themeFill="accent6" w:themeFillTint="33"/>
            <w:vAlign w:val="center"/>
          </w:tcPr>
          <w:p w14:paraId="6E164869"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Tên học phần</w:t>
            </w:r>
          </w:p>
        </w:tc>
        <w:tc>
          <w:tcPr>
            <w:tcW w:w="992" w:type="dxa"/>
            <w:vMerge w:val="restart"/>
            <w:shd w:val="clear" w:color="auto" w:fill="FDE9D9" w:themeFill="accent6" w:themeFillTint="33"/>
            <w:vAlign w:val="center"/>
          </w:tcPr>
          <w:p w14:paraId="67E4E851"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Loại học phần</w:t>
            </w:r>
            <w:r w:rsidRPr="0076745F">
              <w:rPr>
                <w:rFonts w:eastAsia="Times New Roman"/>
                <w:b/>
                <w:color w:val="auto"/>
                <w:vertAlign w:val="superscript"/>
                <w:lang w:eastAsia="vi-VN"/>
              </w:rPr>
              <w:t>(1)</w:t>
            </w:r>
          </w:p>
        </w:tc>
        <w:tc>
          <w:tcPr>
            <w:tcW w:w="567" w:type="dxa"/>
            <w:vMerge w:val="restart"/>
            <w:shd w:val="clear" w:color="auto" w:fill="FDE9D9" w:themeFill="accent6" w:themeFillTint="33"/>
            <w:vAlign w:val="center"/>
          </w:tcPr>
          <w:p w14:paraId="53B15526"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Số tín chỉ</w:t>
            </w:r>
          </w:p>
        </w:tc>
        <w:tc>
          <w:tcPr>
            <w:tcW w:w="1701" w:type="dxa"/>
            <w:gridSpan w:val="3"/>
            <w:shd w:val="clear" w:color="auto" w:fill="FDE9D9" w:themeFill="accent6" w:themeFillTint="33"/>
            <w:vAlign w:val="center"/>
          </w:tcPr>
          <w:p w14:paraId="551C77F5"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Số tiết</w:t>
            </w:r>
            <w:r w:rsidRPr="0076745F">
              <w:rPr>
                <w:rFonts w:eastAsia="Times New Roman"/>
                <w:b/>
                <w:color w:val="auto"/>
                <w:vertAlign w:val="superscript"/>
                <w:lang w:eastAsia="vi-VN"/>
              </w:rPr>
              <w:t>(2)</w:t>
            </w:r>
          </w:p>
        </w:tc>
        <w:tc>
          <w:tcPr>
            <w:tcW w:w="709" w:type="dxa"/>
            <w:vMerge w:val="restart"/>
            <w:shd w:val="clear" w:color="auto" w:fill="FDE9D9" w:themeFill="accent6" w:themeFillTint="33"/>
            <w:vAlign w:val="center"/>
          </w:tcPr>
          <w:p w14:paraId="4032D416"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r w:rsidRPr="0076745F">
              <w:rPr>
                <w:rFonts w:eastAsia="Times New Roman"/>
                <w:b/>
                <w:color w:val="auto"/>
                <w:lang w:val="vi-VN" w:eastAsia="vi-VN"/>
              </w:rPr>
              <w:t>Phân kỳ</w:t>
            </w:r>
          </w:p>
        </w:tc>
      </w:tr>
      <w:tr w:rsidR="00C11883" w:rsidRPr="0076745F" w14:paraId="06D35B02" w14:textId="77777777" w:rsidTr="00AF345A">
        <w:trPr>
          <w:trHeight w:val="509"/>
          <w:jc w:val="center"/>
        </w:trPr>
        <w:tc>
          <w:tcPr>
            <w:tcW w:w="455" w:type="dxa"/>
            <w:vMerge/>
            <w:shd w:val="clear" w:color="auto" w:fill="FDE9D9" w:themeFill="accent6" w:themeFillTint="33"/>
            <w:vAlign w:val="center"/>
            <w:hideMark/>
          </w:tcPr>
          <w:p w14:paraId="6E9E9170"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1383" w:type="dxa"/>
            <w:vMerge/>
            <w:shd w:val="clear" w:color="auto" w:fill="FDE9D9" w:themeFill="accent6" w:themeFillTint="33"/>
            <w:vAlign w:val="center"/>
            <w:hideMark/>
          </w:tcPr>
          <w:p w14:paraId="543E6D32"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3122" w:type="dxa"/>
            <w:vMerge/>
            <w:shd w:val="clear" w:color="auto" w:fill="FDE9D9" w:themeFill="accent6" w:themeFillTint="33"/>
            <w:vAlign w:val="center"/>
            <w:hideMark/>
          </w:tcPr>
          <w:p w14:paraId="79F00C93"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992" w:type="dxa"/>
            <w:vMerge/>
            <w:shd w:val="clear" w:color="auto" w:fill="FDE9D9" w:themeFill="accent6" w:themeFillTint="33"/>
            <w:vAlign w:val="center"/>
            <w:hideMark/>
          </w:tcPr>
          <w:p w14:paraId="091F5572" w14:textId="77777777" w:rsidR="00E40D9C" w:rsidRPr="0076745F" w:rsidRDefault="00E40D9C" w:rsidP="009544A4">
            <w:pPr>
              <w:spacing w:before="0" w:after="0" w:line="312" w:lineRule="auto"/>
              <w:ind w:left="-57" w:right="-57" w:firstLine="0"/>
              <w:jc w:val="center"/>
              <w:rPr>
                <w:rFonts w:eastAsia="Times New Roman"/>
                <w:b/>
                <w:color w:val="auto"/>
                <w:lang w:eastAsia="vi-VN"/>
              </w:rPr>
            </w:pPr>
          </w:p>
        </w:tc>
        <w:tc>
          <w:tcPr>
            <w:tcW w:w="567" w:type="dxa"/>
            <w:vMerge/>
            <w:shd w:val="clear" w:color="auto" w:fill="FDE9D9" w:themeFill="accent6" w:themeFillTint="33"/>
            <w:vAlign w:val="center"/>
            <w:hideMark/>
          </w:tcPr>
          <w:p w14:paraId="121DBB93"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c>
          <w:tcPr>
            <w:tcW w:w="567" w:type="dxa"/>
            <w:shd w:val="clear" w:color="auto" w:fill="FDE9D9" w:themeFill="accent6" w:themeFillTint="33"/>
            <w:vAlign w:val="center"/>
            <w:hideMark/>
          </w:tcPr>
          <w:p w14:paraId="19B1C2FB"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LT</w:t>
            </w:r>
          </w:p>
        </w:tc>
        <w:tc>
          <w:tcPr>
            <w:tcW w:w="567" w:type="dxa"/>
            <w:shd w:val="clear" w:color="auto" w:fill="FDE9D9" w:themeFill="accent6" w:themeFillTint="33"/>
            <w:vAlign w:val="center"/>
            <w:hideMark/>
          </w:tcPr>
          <w:p w14:paraId="5391E316"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TL/ BT</w:t>
            </w:r>
          </w:p>
        </w:tc>
        <w:tc>
          <w:tcPr>
            <w:tcW w:w="567" w:type="dxa"/>
            <w:shd w:val="clear" w:color="auto" w:fill="FDE9D9" w:themeFill="accent6" w:themeFillTint="33"/>
            <w:vAlign w:val="center"/>
            <w:hideMark/>
          </w:tcPr>
          <w:p w14:paraId="1EC19CE9" w14:textId="77777777" w:rsidR="00E40D9C" w:rsidRPr="0076745F" w:rsidRDefault="00E40D9C" w:rsidP="009544A4">
            <w:pPr>
              <w:spacing w:before="0" w:after="0" w:line="312" w:lineRule="auto"/>
              <w:ind w:left="-57" w:right="-57" w:firstLine="0"/>
              <w:jc w:val="center"/>
              <w:rPr>
                <w:rFonts w:eastAsia="Times New Roman"/>
                <w:b/>
                <w:color w:val="auto"/>
                <w:lang w:eastAsia="vi-VN"/>
              </w:rPr>
            </w:pPr>
            <w:r w:rsidRPr="0076745F">
              <w:rPr>
                <w:rFonts w:eastAsia="Times New Roman"/>
                <w:b/>
                <w:color w:val="auto"/>
                <w:lang w:eastAsia="vi-VN"/>
              </w:rPr>
              <w:t xml:space="preserve">ĐA </w:t>
            </w:r>
          </w:p>
        </w:tc>
        <w:tc>
          <w:tcPr>
            <w:tcW w:w="709" w:type="dxa"/>
            <w:vMerge/>
            <w:shd w:val="clear" w:color="auto" w:fill="FDE9D9" w:themeFill="accent6" w:themeFillTint="33"/>
            <w:vAlign w:val="center"/>
            <w:hideMark/>
          </w:tcPr>
          <w:p w14:paraId="04AD48ED" w14:textId="77777777" w:rsidR="00E40D9C" w:rsidRPr="0076745F" w:rsidRDefault="00E40D9C" w:rsidP="009544A4">
            <w:pPr>
              <w:spacing w:before="0" w:after="0" w:line="312" w:lineRule="auto"/>
              <w:ind w:left="-57" w:right="-57" w:firstLine="0"/>
              <w:jc w:val="center"/>
              <w:rPr>
                <w:rFonts w:eastAsia="Times New Roman"/>
                <w:b/>
                <w:color w:val="auto"/>
                <w:lang w:val="vi-VN" w:eastAsia="vi-VN"/>
              </w:rPr>
            </w:pPr>
          </w:p>
        </w:tc>
      </w:tr>
      <w:tr w:rsidR="005E7630" w:rsidRPr="0076745F" w14:paraId="6184B7B7" w14:textId="77777777" w:rsidTr="009B6798">
        <w:trPr>
          <w:trHeight w:val="390"/>
          <w:jc w:val="center"/>
        </w:trPr>
        <w:tc>
          <w:tcPr>
            <w:tcW w:w="455" w:type="dxa"/>
            <w:shd w:val="clear" w:color="auto" w:fill="auto"/>
            <w:noWrap/>
            <w:vAlign w:val="center"/>
            <w:hideMark/>
          </w:tcPr>
          <w:p w14:paraId="755703F6"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1</w:t>
            </w:r>
          </w:p>
        </w:tc>
        <w:tc>
          <w:tcPr>
            <w:tcW w:w="1383" w:type="dxa"/>
            <w:shd w:val="clear" w:color="auto" w:fill="auto"/>
            <w:noWrap/>
            <w:vAlign w:val="center"/>
          </w:tcPr>
          <w:p w14:paraId="263FE2F7" w14:textId="7CA1ABE7" w:rsidR="005E7630" w:rsidRPr="0076745F" w:rsidRDefault="00B8534B"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PRE82018</w:t>
            </w:r>
          </w:p>
        </w:tc>
        <w:tc>
          <w:tcPr>
            <w:tcW w:w="3122" w:type="dxa"/>
            <w:shd w:val="clear" w:color="auto" w:fill="auto"/>
            <w:vAlign w:val="bottom"/>
          </w:tcPr>
          <w:p w14:paraId="7BF2D519" w14:textId="3C737852" w:rsidR="005E7630" w:rsidRPr="0076745F" w:rsidRDefault="005E7630" w:rsidP="009544A4">
            <w:pPr>
              <w:spacing w:before="0" w:after="0" w:line="312" w:lineRule="auto"/>
              <w:ind w:left="-57" w:right="-57" w:firstLine="0"/>
              <w:jc w:val="left"/>
              <w:rPr>
                <w:rFonts w:eastAsia="Times New Roman"/>
                <w:bCs/>
                <w:color w:val="auto"/>
                <w:lang w:val="vi-VN" w:eastAsia="vi-VN"/>
              </w:rPr>
            </w:pPr>
            <w:r w:rsidRPr="0076745F">
              <w:t>Giáo dục trẻ em có nhu cầu đặc biệt ở trường mầm non</w:t>
            </w:r>
          </w:p>
        </w:tc>
        <w:tc>
          <w:tcPr>
            <w:tcW w:w="992" w:type="dxa"/>
            <w:shd w:val="clear" w:color="auto" w:fill="auto"/>
            <w:noWrap/>
            <w:vAlign w:val="center"/>
            <w:hideMark/>
          </w:tcPr>
          <w:p w14:paraId="2DE62934" w14:textId="6B5CA8EC"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val="vi-VN" w:eastAsia="vi-VN"/>
              </w:rPr>
              <w:t></w:t>
            </w:r>
          </w:p>
        </w:tc>
        <w:tc>
          <w:tcPr>
            <w:tcW w:w="567" w:type="dxa"/>
            <w:shd w:val="clear" w:color="auto" w:fill="auto"/>
            <w:noWrap/>
            <w:vAlign w:val="center"/>
            <w:hideMark/>
          </w:tcPr>
          <w:p w14:paraId="71C772F3"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hideMark/>
          </w:tcPr>
          <w:p w14:paraId="0B91C3ED" w14:textId="7777777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72160115" w14:textId="520F04C5"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15</w:t>
            </w:r>
          </w:p>
        </w:tc>
        <w:tc>
          <w:tcPr>
            <w:tcW w:w="567" w:type="dxa"/>
            <w:shd w:val="clear" w:color="auto" w:fill="auto"/>
            <w:noWrap/>
            <w:vAlign w:val="center"/>
          </w:tcPr>
          <w:p w14:paraId="5134865A" w14:textId="18B271D5"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hideMark/>
          </w:tcPr>
          <w:p w14:paraId="6713111F" w14:textId="74963C7B"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5E7630" w:rsidRPr="0076745F" w14:paraId="645699BE" w14:textId="77777777" w:rsidTr="009B6798">
        <w:trPr>
          <w:trHeight w:val="390"/>
          <w:jc w:val="center"/>
        </w:trPr>
        <w:tc>
          <w:tcPr>
            <w:tcW w:w="455" w:type="dxa"/>
            <w:shd w:val="clear" w:color="auto" w:fill="auto"/>
            <w:noWrap/>
            <w:vAlign w:val="center"/>
          </w:tcPr>
          <w:p w14:paraId="3B88BF12" w14:textId="59A89FD5"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lastRenderedPageBreak/>
              <w:t>2</w:t>
            </w:r>
          </w:p>
        </w:tc>
        <w:tc>
          <w:tcPr>
            <w:tcW w:w="1383" w:type="dxa"/>
            <w:shd w:val="clear" w:color="auto" w:fill="auto"/>
            <w:noWrap/>
            <w:vAlign w:val="center"/>
          </w:tcPr>
          <w:p w14:paraId="0816FC58" w14:textId="579702A0" w:rsidR="005E7630" w:rsidRPr="0076745F" w:rsidRDefault="00B8534B"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PRE82019</w:t>
            </w:r>
          </w:p>
        </w:tc>
        <w:tc>
          <w:tcPr>
            <w:tcW w:w="3122" w:type="dxa"/>
            <w:shd w:val="clear" w:color="auto" w:fill="auto"/>
            <w:vAlign w:val="bottom"/>
          </w:tcPr>
          <w:p w14:paraId="74DB7789" w14:textId="6B1BF3C8" w:rsidR="005E7630" w:rsidRPr="0076745F" w:rsidRDefault="005E7630" w:rsidP="009544A4">
            <w:pPr>
              <w:spacing w:before="0" w:after="0" w:line="312" w:lineRule="auto"/>
              <w:ind w:left="-57" w:right="-57" w:firstLine="0"/>
              <w:jc w:val="left"/>
              <w:rPr>
                <w:rFonts w:eastAsia="Times New Roman"/>
                <w:bCs/>
                <w:color w:val="auto"/>
                <w:lang w:val="vi-VN" w:eastAsia="vi-VN"/>
              </w:rPr>
            </w:pPr>
            <w:r w:rsidRPr="0076745F">
              <w:t>Đổi mới đánh giá và kiểm định trong giáo dục mầm non</w:t>
            </w:r>
          </w:p>
        </w:tc>
        <w:tc>
          <w:tcPr>
            <w:tcW w:w="992" w:type="dxa"/>
            <w:shd w:val="clear" w:color="auto" w:fill="auto"/>
            <w:noWrap/>
            <w:vAlign w:val="center"/>
          </w:tcPr>
          <w:p w14:paraId="2285AC1F" w14:textId="5CC947D0"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7D28E3B8" w14:textId="1B51F43F"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24B50E78" w14:textId="63495185"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50F8D88D" w14:textId="11588C05"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75987395" w14:textId="32476001"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74971D94" w14:textId="050C4200"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5E7630" w:rsidRPr="0076745F" w14:paraId="3666B1BB" w14:textId="77777777" w:rsidTr="009B6798">
        <w:trPr>
          <w:trHeight w:val="390"/>
          <w:jc w:val="center"/>
        </w:trPr>
        <w:tc>
          <w:tcPr>
            <w:tcW w:w="455" w:type="dxa"/>
            <w:shd w:val="clear" w:color="auto" w:fill="auto"/>
            <w:noWrap/>
            <w:vAlign w:val="center"/>
          </w:tcPr>
          <w:p w14:paraId="69550C47" w14:textId="12C6A58A"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c>
          <w:tcPr>
            <w:tcW w:w="1383" w:type="dxa"/>
            <w:shd w:val="clear" w:color="auto" w:fill="auto"/>
            <w:noWrap/>
            <w:vAlign w:val="center"/>
          </w:tcPr>
          <w:p w14:paraId="7EC4DC1A" w14:textId="03F3DAA5" w:rsidR="005E7630" w:rsidRPr="0076745F" w:rsidRDefault="00B8534B"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PRE82020</w:t>
            </w:r>
          </w:p>
        </w:tc>
        <w:tc>
          <w:tcPr>
            <w:tcW w:w="3122" w:type="dxa"/>
            <w:shd w:val="clear" w:color="auto" w:fill="auto"/>
            <w:vAlign w:val="bottom"/>
          </w:tcPr>
          <w:p w14:paraId="613CC941" w14:textId="5FD3909F" w:rsidR="005E7630" w:rsidRPr="0076745F" w:rsidRDefault="005E7630" w:rsidP="009544A4">
            <w:pPr>
              <w:spacing w:before="0" w:after="0" w:line="312" w:lineRule="auto"/>
              <w:ind w:left="-57" w:right="-57" w:firstLine="0"/>
              <w:jc w:val="left"/>
              <w:rPr>
                <w:rFonts w:eastAsia="Times New Roman"/>
                <w:bCs/>
                <w:color w:val="auto"/>
                <w:lang w:val="vi-VN" w:eastAsia="vi-VN"/>
              </w:rPr>
            </w:pPr>
            <w:r w:rsidRPr="0076745F">
              <w:t>Phát triển kỹ năng giải quyết vấn đề cho trẻ qua hoạt động khám phá khoa học</w:t>
            </w:r>
          </w:p>
        </w:tc>
        <w:tc>
          <w:tcPr>
            <w:tcW w:w="992" w:type="dxa"/>
            <w:shd w:val="clear" w:color="auto" w:fill="auto"/>
            <w:noWrap/>
            <w:vAlign w:val="center"/>
          </w:tcPr>
          <w:p w14:paraId="7401AD88" w14:textId="30D4EDED"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7F6B4253" w14:textId="3213D806"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50DC572C" w14:textId="0EC956A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300917EA" w14:textId="0D00530B"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67E7392F" w14:textId="6A23BB9B"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2C899D5D" w14:textId="5322C7D7"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r w:rsidR="005E7630" w:rsidRPr="0076745F" w14:paraId="7CAFECC3" w14:textId="77777777" w:rsidTr="00AF345A">
        <w:trPr>
          <w:trHeight w:val="390"/>
          <w:jc w:val="center"/>
        </w:trPr>
        <w:tc>
          <w:tcPr>
            <w:tcW w:w="455" w:type="dxa"/>
            <w:shd w:val="clear" w:color="auto" w:fill="auto"/>
            <w:noWrap/>
            <w:vAlign w:val="center"/>
          </w:tcPr>
          <w:p w14:paraId="1CBD2E93" w14:textId="61DD715F"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4</w:t>
            </w:r>
          </w:p>
        </w:tc>
        <w:tc>
          <w:tcPr>
            <w:tcW w:w="1383" w:type="dxa"/>
            <w:shd w:val="clear" w:color="auto" w:fill="auto"/>
            <w:noWrap/>
            <w:vAlign w:val="center"/>
          </w:tcPr>
          <w:p w14:paraId="20B07680" w14:textId="6FE51934" w:rsidR="005E7630" w:rsidRPr="0076745F" w:rsidRDefault="00B8534B"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PRE82021</w:t>
            </w:r>
          </w:p>
        </w:tc>
        <w:tc>
          <w:tcPr>
            <w:tcW w:w="3122" w:type="dxa"/>
            <w:shd w:val="clear" w:color="auto" w:fill="auto"/>
          </w:tcPr>
          <w:p w14:paraId="2CBECFB6" w14:textId="47C1AC6B" w:rsidR="005E7630" w:rsidRPr="0076745F" w:rsidRDefault="005E7630" w:rsidP="009544A4">
            <w:pPr>
              <w:spacing w:before="0" w:after="0" w:line="312" w:lineRule="auto"/>
              <w:ind w:left="-57" w:right="-57" w:firstLine="0"/>
              <w:jc w:val="left"/>
              <w:rPr>
                <w:rFonts w:eastAsia="Times New Roman"/>
                <w:bCs/>
                <w:color w:val="auto"/>
                <w:lang w:val="vi-VN" w:eastAsia="vi-VN"/>
              </w:rPr>
            </w:pPr>
            <w:r w:rsidRPr="0076745F">
              <w:t>Sử dụng tác phẩm văn học trong giáo dục trẻ em</w:t>
            </w:r>
          </w:p>
        </w:tc>
        <w:tc>
          <w:tcPr>
            <w:tcW w:w="992" w:type="dxa"/>
            <w:shd w:val="clear" w:color="auto" w:fill="auto"/>
            <w:noWrap/>
            <w:vAlign w:val="center"/>
          </w:tcPr>
          <w:p w14:paraId="2F335056" w14:textId="73B85E22" w:rsidR="005E7630" w:rsidRPr="0076745F" w:rsidRDefault="005E7630" w:rsidP="009544A4">
            <w:pPr>
              <w:spacing w:before="0" w:after="0" w:line="312" w:lineRule="auto"/>
              <w:ind w:left="-57" w:right="-57" w:firstLine="0"/>
              <w:jc w:val="center"/>
              <w:rPr>
                <w:color w:val="auto"/>
              </w:rPr>
            </w:pPr>
            <w:r w:rsidRPr="0076745F">
              <w:rPr>
                <w:rFonts w:eastAsia="Times New Roman"/>
                <w:bCs/>
                <w:color w:val="auto"/>
                <w:lang w:val="vi-VN" w:eastAsia="vi-VN"/>
              </w:rPr>
              <w:t></w:t>
            </w:r>
          </w:p>
        </w:tc>
        <w:tc>
          <w:tcPr>
            <w:tcW w:w="567" w:type="dxa"/>
            <w:shd w:val="clear" w:color="auto" w:fill="auto"/>
            <w:noWrap/>
            <w:vAlign w:val="center"/>
          </w:tcPr>
          <w:p w14:paraId="5E9DB733" w14:textId="3E532E6E"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w:t>
            </w:r>
          </w:p>
        </w:tc>
        <w:tc>
          <w:tcPr>
            <w:tcW w:w="567" w:type="dxa"/>
            <w:shd w:val="clear" w:color="auto" w:fill="auto"/>
            <w:noWrap/>
            <w:vAlign w:val="center"/>
          </w:tcPr>
          <w:p w14:paraId="638A1610" w14:textId="5D0DF765"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val="vi-VN" w:eastAsia="vi-VN"/>
              </w:rPr>
              <w:t>30</w:t>
            </w:r>
          </w:p>
        </w:tc>
        <w:tc>
          <w:tcPr>
            <w:tcW w:w="567" w:type="dxa"/>
            <w:shd w:val="clear" w:color="auto" w:fill="auto"/>
            <w:noWrap/>
            <w:vAlign w:val="center"/>
          </w:tcPr>
          <w:p w14:paraId="437D4B4A" w14:textId="607E7B73"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rFonts w:eastAsia="Times New Roman"/>
                <w:bCs/>
                <w:color w:val="auto"/>
                <w:lang w:eastAsia="vi-VN"/>
              </w:rPr>
              <w:t>15</w:t>
            </w:r>
          </w:p>
        </w:tc>
        <w:tc>
          <w:tcPr>
            <w:tcW w:w="567" w:type="dxa"/>
            <w:shd w:val="clear" w:color="auto" w:fill="auto"/>
            <w:noWrap/>
            <w:vAlign w:val="center"/>
          </w:tcPr>
          <w:p w14:paraId="38BE29CE" w14:textId="3DFBC5B7" w:rsidR="005E7630" w:rsidRPr="0076745F" w:rsidRDefault="005E7630" w:rsidP="009544A4">
            <w:pPr>
              <w:spacing w:before="0" w:after="0" w:line="312" w:lineRule="auto"/>
              <w:ind w:left="-57" w:right="-57" w:firstLine="0"/>
              <w:jc w:val="center"/>
              <w:rPr>
                <w:rFonts w:eastAsia="Times New Roman"/>
                <w:bCs/>
                <w:color w:val="auto"/>
                <w:lang w:val="vi-VN" w:eastAsia="vi-VN"/>
              </w:rPr>
            </w:pPr>
            <w:r w:rsidRPr="0076745F">
              <w:rPr>
                <w:color w:val="auto"/>
              </w:rPr>
              <w:sym w:font="Wingdings 2" w:char="F0CD"/>
            </w:r>
          </w:p>
        </w:tc>
        <w:tc>
          <w:tcPr>
            <w:tcW w:w="709" w:type="dxa"/>
            <w:shd w:val="clear" w:color="auto" w:fill="auto"/>
            <w:noWrap/>
            <w:vAlign w:val="center"/>
          </w:tcPr>
          <w:p w14:paraId="72568818" w14:textId="0C68B19F" w:rsidR="005E7630" w:rsidRPr="0076745F" w:rsidRDefault="005E7630" w:rsidP="009544A4">
            <w:pPr>
              <w:spacing w:before="0" w:after="0" w:line="312" w:lineRule="auto"/>
              <w:ind w:left="-57" w:right="-57" w:firstLine="0"/>
              <w:jc w:val="center"/>
              <w:rPr>
                <w:rFonts w:eastAsia="Times New Roman"/>
                <w:bCs/>
                <w:color w:val="auto"/>
                <w:lang w:eastAsia="vi-VN"/>
              </w:rPr>
            </w:pPr>
            <w:r w:rsidRPr="0076745F">
              <w:rPr>
                <w:rFonts w:eastAsia="Times New Roman"/>
                <w:bCs/>
                <w:color w:val="auto"/>
                <w:lang w:eastAsia="vi-VN"/>
              </w:rPr>
              <w:t>3</w:t>
            </w:r>
          </w:p>
        </w:tc>
      </w:tr>
    </w:tbl>
    <w:p w14:paraId="394E9B17" w14:textId="77777777" w:rsidR="00E40D9C" w:rsidRPr="004F6D41" w:rsidRDefault="00E40D9C" w:rsidP="009544A4">
      <w:pPr>
        <w:spacing w:before="0" w:after="0" w:line="312" w:lineRule="auto"/>
        <w:rPr>
          <w:b/>
          <w:bCs/>
          <w:color w:val="auto"/>
          <w:sz w:val="12"/>
        </w:rPr>
      </w:pPr>
    </w:p>
    <w:bookmarkEnd w:id="45"/>
    <w:p w14:paraId="4B45FDB8" w14:textId="77777777" w:rsidR="0042037A" w:rsidRPr="004F6D41" w:rsidRDefault="0042037A" w:rsidP="009544A4">
      <w:pPr>
        <w:pStyle w:val="Heading5"/>
        <w:spacing w:before="0" w:after="0" w:line="312" w:lineRule="auto"/>
        <w:jc w:val="both"/>
        <w:rPr>
          <w:color w:val="auto"/>
          <w:sz w:val="2"/>
          <w:szCs w:val="26"/>
          <w:lang w:val="pl-PL"/>
        </w:rPr>
        <w:sectPr w:rsidR="0042037A" w:rsidRPr="004F6D41" w:rsidSect="00FB245C">
          <w:pgSz w:w="11907" w:h="16839" w:code="9"/>
          <w:pgMar w:top="1418" w:right="1134" w:bottom="1418" w:left="1701" w:header="720" w:footer="720" w:gutter="0"/>
          <w:pgNumType w:start="0"/>
          <w:cols w:space="720"/>
          <w:titlePg/>
          <w:docGrid w:linePitch="381"/>
        </w:sectPr>
      </w:pPr>
    </w:p>
    <w:p w14:paraId="26339B35" w14:textId="60441E63" w:rsidR="00452EB5" w:rsidRPr="00E724A0" w:rsidRDefault="00E724A0" w:rsidP="004F6D41">
      <w:pPr>
        <w:pStyle w:val="2INSONLAN"/>
      </w:pPr>
      <w:bookmarkStart w:id="46" w:name="_Toc163654760"/>
      <w:bookmarkStart w:id="47" w:name="_Toc173830809"/>
      <w:bookmarkStart w:id="48" w:name="_Toc173831254"/>
      <w:r>
        <w:t>2.</w:t>
      </w:r>
      <w:r w:rsidR="00152234" w:rsidRPr="0076745F">
        <w:t>4</w:t>
      </w:r>
      <w:r w:rsidR="00502BE5" w:rsidRPr="0076745F">
        <w:t xml:space="preserve">. </w:t>
      </w:r>
      <w:bookmarkStart w:id="49" w:name="OLE_LINK51"/>
      <w:bookmarkStart w:id="50" w:name="OLE_LINK52"/>
      <w:bookmarkEnd w:id="46"/>
      <w:r>
        <w:t>Tóm tắt mục tiêu các học phần</w:t>
      </w:r>
      <w:bookmarkEnd w:id="47"/>
      <w:bookmarkEnd w:id="48"/>
    </w:p>
    <w:tbl>
      <w:tblPr>
        <w:tblStyle w:val="TableGrid"/>
        <w:tblW w:w="9220" w:type="dxa"/>
        <w:tblLook w:val="04A0" w:firstRow="1" w:lastRow="0" w:firstColumn="1" w:lastColumn="0" w:noHBand="0" w:noVBand="1"/>
      </w:tblPr>
      <w:tblGrid>
        <w:gridCol w:w="9220"/>
      </w:tblGrid>
      <w:tr w:rsidR="00C06F5B" w:rsidRPr="0076745F" w14:paraId="3EAFB52B" w14:textId="77777777" w:rsidTr="001D108E">
        <w:tc>
          <w:tcPr>
            <w:tcW w:w="9220" w:type="dxa"/>
            <w:shd w:val="clear" w:color="auto" w:fill="D9D9D9" w:themeFill="background1" w:themeFillShade="D9"/>
          </w:tcPr>
          <w:p w14:paraId="5E5359FA" w14:textId="77777777" w:rsidR="00C06F5B" w:rsidRPr="0076745F" w:rsidRDefault="00C06F5B" w:rsidP="001D108E">
            <w:pPr>
              <w:spacing w:line="312" w:lineRule="auto"/>
              <w:rPr>
                <w:rFonts w:ascii="Times New Roman" w:hAnsi="Times New Roman"/>
                <w:b/>
                <w:bCs/>
                <w:sz w:val="26"/>
                <w:szCs w:val="26"/>
              </w:rPr>
            </w:pPr>
            <w:r w:rsidRPr="0076745F">
              <w:rPr>
                <w:rFonts w:ascii="Times New Roman" w:hAnsi="Times New Roman"/>
                <w:b/>
                <w:bCs/>
                <w:sz w:val="26"/>
                <w:szCs w:val="26"/>
              </w:rPr>
              <w:t>1. Triết học</w:t>
            </w:r>
          </w:p>
        </w:tc>
      </w:tr>
      <w:tr w:rsidR="00C06F5B" w:rsidRPr="0076745F" w14:paraId="4427E5B9" w14:textId="77777777" w:rsidTr="001D108E">
        <w:tc>
          <w:tcPr>
            <w:tcW w:w="9220" w:type="dxa"/>
          </w:tcPr>
          <w:p w14:paraId="75C61B4B" w14:textId="77777777" w:rsidR="00C06F5B" w:rsidRPr="0076745F" w:rsidRDefault="00C06F5B" w:rsidP="00BC3470">
            <w:pPr>
              <w:pStyle w:val="BodyText"/>
              <w:spacing w:before="0" w:line="312" w:lineRule="auto"/>
              <w:ind w:left="-78" w:right="-48"/>
              <w:jc w:val="both"/>
              <w:rPr>
                <w:rFonts w:ascii="Times New Roman" w:hAnsi="Times New Roman"/>
                <w:b/>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w:t>
            </w:r>
            <w:r w:rsidRPr="0076745F">
              <w:rPr>
                <w:rFonts w:ascii="Times New Roman" w:hAnsi="Times New Roman"/>
                <w:b/>
                <w:i/>
                <w:iCs/>
                <w:sz w:val="26"/>
                <w:szCs w:val="26"/>
              </w:rPr>
              <w:t xml:space="preserve"> Mô</w:t>
            </w:r>
            <w:r w:rsidRPr="0076745F">
              <w:rPr>
                <w:rFonts w:ascii="Times New Roman" w:hAnsi="Times New Roman"/>
                <w:b/>
                <w:i/>
                <w:iCs/>
                <w:sz w:val="26"/>
                <w:szCs w:val="26"/>
                <w:lang w:val="vi-VN"/>
              </w:rPr>
              <w:t xml:space="preserve"> tả học phần:</w:t>
            </w:r>
            <w:r w:rsidRPr="0076745F">
              <w:rPr>
                <w:rFonts w:ascii="Times New Roman" w:hAnsi="Times New Roman"/>
                <w:b/>
                <w:sz w:val="26"/>
                <w:szCs w:val="26"/>
                <w:lang w:val="vi-VN"/>
              </w:rPr>
              <w:t xml:space="preserve"> </w:t>
            </w:r>
          </w:p>
          <w:p w14:paraId="4C1202EF" w14:textId="77777777" w:rsidR="00C06F5B" w:rsidRPr="0076745F" w:rsidRDefault="00C06F5B" w:rsidP="00BC3470">
            <w:pPr>
              <w:pStyle w:val="BodyText"/>
              <w:spacing w:before="0" w:line="312" w:lineRule="auto"/>
              <w:ind w:left="-78" w:right="-48"/>
              <w:jc w:val="both"/>
              <w:rPr>
                <w:rFonts w:ascii="Times New Roman" w:hAnsi="Times New Roman"/>
                <w:sz w:val="26"/>
                <w:szCs w:val="26"/>
              </w:rPr>
            </w:pPr>
            <w:r w:rsidRPr="0076745F">
              <w:rPr>
                <w:rFonts w:ascii="Times New Roman" w:hAnsi="Times New Roman"/>
                <w:b/>
                <w:bCs/>
                <w:sz w:val="26"/>
                <w:szCs w:val="26"/>
                <w:lang w:val="vi-VN"/>
              </w:rPr>
              <w:t xml:space="preserve">     </w:t>
            </w:r>
            <w:r w:rsidRPr="0076745F">
              <w:rPr>
                <w:rFonts w:ascii="Times New Roman" w:hAnsi="Times New Roman"/>
                <w:bCs/>
                <w:sz w:val="26"/>
                <w:szCs w:val="26"/>
              </w:rPr>
              <w:t>Triết học</w:t>
            </w:r>
            <w:r w:rsidRPr="0076745F">
              <w:rPr>
                <w:rFonts w:ascii="Times New Roman" w:hAnsi="Times New Roman"/>
                <w:b/>
                <w:sz w:val="26"/>
                <w:szCs w:val="26"/>
              </w:rPr>
              <w:t xml:space="preserve"> </w:t>
            </w:r>
            <w:r w:rsidRPr="0076745F">
              <w:rPr>
                <w:rFonts w:ascii="Times New Roman" w:hAnsi="Times New Roman"/>
                <w:sz w:val="26"/>
                <w:szCs w:val="26"/>
              </w:rPr>
              <w:t>là học phần bắt buộc thuộc khối kiến thức cơ</w:t>
            </w:r>
            <w:r w:rsidRPr="0076745F">
              <w:rPr>
                <w:rFonts w:ascii="Times New Roman" w:hAnsi="Times New Roman"/>
                <w:spacing w:val="65"/>
                <w:sz w:val="26"/>
                <w:szCs w:val="26"/>
              </w:rPr>
              <w:t xml:space="preserve"> </w:t>
            </w:r>
            <w:r w:rsidRPr="0076745F">
              <w:rPr>
                <w:rFonts w:ascii="Times New Roman" w:hAnsi="Times New Roman"/>
                <w:sz w:val="26"/>
                <w:szCs w:val="26"/>
              </w:rPr>
              <w:t>bản các ngành khoa</w:t>
            </w:r>
            <w:r w:rsidRPr="0076745F">
              <w:rPr>
                <w:rFonts w:ascii="Times New Roman" w:hAnsi="Times New Roman"/>
                <w:spacing w:val="1"/>
                <w:sz w:val="26"/>
                <w:szCs w:val="26"/>
              </w:rPr>
              <w:t xml:space="preserve"> </w:t>
            </w:r>
            <w:r w:rsidRPr="0076745F">
              <w:rPr>
                <w:rFonts w:ascii="Times New Roman" w:hAnsi="Times New Roman"/>
                <w:sz w:val="26"/>
                <w:szCs w:val="26"/>
              </w:rPr>
              <w:t>học tự nhiên và công nghệ. Học phần gồm 4 chương, trình bày những nội dung cơ bản</w:t>
            </w:r>
            <w:r w:rsidRPr="0076745F">
              <w:rPr>
                <w:rFonts w:ascii="Times New Roman" w:hAnsi="Times New Roman"/>
                <w:spacing w:val="-62"/>
                <w:sz w:val="26"/>
                <w:szCs w:val="26"/>
              </w:rPr>
              <w:t xml:space="preserve"> </w:t>
            </w:r>
            <w:r w:rsidRPr="0076745F">
              <w:rPr>
                <w:rFonts w:ascii="Times New Roman" w:hAnsi="Times New Roman"/>
                <w:sz w:val="26"/>
                <w:szCs w:val="26"/>
              </w:rPr>
              <w:t>của triết học phương Đông, phương Tây và triết học Mác - Lênin; mối quan hệ giữa</w:t>
            </w:r>
            <w:r w:rsidRPr="0076745F">
              <w:rPr>
                <w:rFonts w:ascii="Times New Roman" w:hAnsi="Times New Roman"/>
                <w:spacing w:val="1"/>
                <w:sz w:val="26"/>
                <w:szCs w:val="26"/>
              </w:rPr>
              <w:t xml:space="preserve"> </w:t>
            </w:r>
            <w:r w:rsidRPr="0076745F">
              <w:rPr>
                <w:rFonts w:ascii="Times New Roman" w:hAnsi="Times New Roman"/>
                <w:sz w:val="26"/>
                <w:szCs w:val="26"/>
              </w:rPr>
              <w:t>triết học với các khoa học; vai trò của triết học đối với sự phát triển khoa học; giúp</w:t>
            </w:r>
            <w:r w:rsidRPr="0076745F">
              <w:rPr>
                <w:rFonts w:ascii="Times New Roman" w:hAnsi="Times New Roman"/>
                <w:spacing w:val="1"/>
                <w:sz w:val="26"/>
                <w:szCs w:val="26"/>
              </w:rPr>
              <w:t xml:space="preserve"> </w:t>
            </w:r>
            <w:r w:rsidRPr="0076745F">
              <w:rPr>
                <w:rFonts w:ascii="Times New Roman" w:hAnsi="Times New Roman"/>
                <w:sz w:val="26"/>
                <w:szCs w:val="26"/>
              </w:rPr>
              <w:t>người học vận dụng lý luận triết học vào nghiên cứu lĩnh vực khoa học tự nhiên, công</w:t>
            </w:r>
            <w:r w:rsidRPr="0076745F">
              <w:rPr>
                <w:rFonts w:ascii="Times New Roman" w:hAnsi="Times New Roman"/>
                <w:spacing w:val="1"/>
                <w:sz w:val="26"/>
                <w:szCs w:val="26"/>
              </w:rPr>
              <w:t xml:space="preserve"> </w:t>
            </w:r>
            <w:r w:rsidRPr="0076745F">
              <w:rPr>
                <w:rFonts w:ascii="Times New Roman" w:hAnsi="Times New Roman"/>
                <w:sz w:val="26"/>
                <w:szCs w:val="26"/>
              </w:rPr>
              <w:t>nghệ</w:t>
            </w:r>
            <w:r w:rsidRPr="0076745F">
              <w:rPr>
                <w:rFonts w:ascii="Times New Roman" w:hAnsi="Times New Roman"/>
                <w:spacing w:val="6"/>
                <w:sz w:val="26"/>
                <w:szCs w:val="26"/>
              </w:rPr>
              <w:t xml:space="preserve"> </w:t>
            </w:r>
            <w:r w:rsidRPr="0076745F">
              <w:rPr>
                <w:rFonts w:ascii="Times New Roman" w:hAnsi="Times New Roman"/>
                <w:sz w:val="26"/>
                <w:szCs w:val="26"/>
              </w:rPr>
              <w:t>và</w:t>
            </w:r>
            <w:r w:rsidRPr="0076745F">
              <w:rPr>
                <w:rFonts w:ascii="Times New Roman" w:hAnsi="Times New Roman"/>
                <w:spacing w:val="2"/>
                <w:sz w:val="26"/>
                <w:szCs w:val="26"/>
              </w:rPr>
              <w:t xml:space="preserve"> </w:t>
            </w:r>
            <w:r w:rsidRPr="0076745F">
              <w:rPr>
                <w:rFonts w:ascii="Times New Roman" w:hAnsi="Times New Roman"/>
                <w:sz w:val="26"/>
                <w:szCs w:val="26"/>
              </w:rPr>
              <w:t>thực</w:t>
            </w:r>
            <w:r w:rsidRPr="0076745F">
              <w:rPr>
                <w:rFonts w:ascii="Times New Roman" w:hAnsi="Times New Roman"/>
                <w:spacing w:val="2"/>
                <w:sz w:val="26"/>
                <w:szCs w:val="26"/>
              </w:rPr>
              <w:t xml:space="preserve"> </w:t>
            </w:r>
            <w:r w:rsidRPr="0076745F">
              <w:rPr>
                <w:rFonts w:ascii="Times New Roman" w:hAnsi="Times New Roman"/>
                <w:sz w:val="26"/>
                <w:szCs w:val="26"/>
              </w:rPr>
              <w:t>tiễn</w:t>
            </w:r>
            <w:r w:rsidRPr="0076745F">
              <w:rPr>
                <w:rFonts w:ascii="Times New Roman" w:hAnsi="Times New Roman"/>
                <w:spacing w:val="1"/>
                <w:sz w:val="26"/>
                <w:szCs w:val="26"/>
              </w:rPr>
              <w:t xml:space="preserve"> </w:t>
            </w:r>
            <w:r w:rsidRPr="0076745F">
              <w:rPr>
                <w:rFonts w:ascii="Times New Roman" w:hAnsi="Times New Roman"/>
                <w:sz w:val="26"/>
                <w:szCs w:val="26"/>
              </w:rPr>
              <w:t>xã</w:t>
            </w:r>
            <w:r w:rsidRPr="0076745F">
              <w:rPr>
                <w:rFonts w:ascii="Times New Roman" w:hAnsi="Times New Roman"/>
                <w:spacing w:val="2"/>
                <w:sz w:val="26"/>
                <w:szCs w:val="26"/>
              </w:rPr>
              <w:t xml:space="preserve"> </w:t>
            </w:r>
            <w:r w:rsidRPr="0076745F">
              <w:rPr>
                <w:rFonts w:ascii="Times New Roman" w:hAnsi="Times New Roman"/>
                <w:sz w:val="26"/>
                <w:szCs w:val="26"/>
              </w:rPr>
              <w:t>hội.</w:t>
            </w:r>
          </w:p>
          <w:p w14:paraId="6A0759DF" w14:textId="77777777" w:rsidR="00C06F5B" w:rsidRPr="001D108E" w:rsidRDefault="00C06F5B" w:rsidP="00BC3470">
            <w:pPr>
              <w:spacing w:line="312" w:lineRule="auto"/>
              <w:ind w:left="-78" w:right="-48"/>
              <w:rPr>
                <w:rFonts w:ascii="Times New Roman" w:eastAsiaTheme="minorHAnsi" w:hAnsi="Times New Roman"/>
                <w:b/>
                <w:i/>
                <w:color w:val="auto"/>
                <w:spacing w:val="-4"/>
                <w:sz w:val="26"/>
                <w:szCs w:val="26"/>
                <w:lang w:val="vi-VN"/>
              </w:rPr>
            </w:pPr>
            <w:r w:rsidRPr="001D108E">
              <w:rPr>
                <w:rFonts w:ascii="Times New Roman" w:eastAsiaTheme="minorHAnsi" w:hAnsi="Times New Roman"/>
                <w:b/>
                <w:i/>
                <w:color w:val="auto"/>
                <w:spacing w:val="-4"/>
                <w:sz w:val="26"/>
                <w:szCs w:val="26"/>
                <w:lang w:val="vi-VN"/>
              </w:rPr>
              <w:t xml:space="preserve">     - Mục tiêu học phần:</w:t>
            </w:r>
          </w:p>
          <w:p w14:paraId="370FB20E" w14:textId="77777777" w:rsidR="00C06F5B" w:rsidRPr="0076745F" w:rsidRDefault="00C06F5B" w:rsidP="00BC3470">
            <w:pPr>
              <w:pStyle w:val="BodyText"/>
              <w:spacing w:before="0" w:line="312" w:lineRule="auto"/>
              <w:ind w:left="-78" w:right="-48"/>
              <w:jc w:val="both"/>
              <w:rPr>
                <w:rFonts w:ascii="Times New Roman" w:hAnsi="Times New Roman"/>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CO1: Bồi dưỡng thế giới quan và phương pháp luận triết học cho học viên,</w:t>
            </w:r>
            <w:r w:rsidRPr="0076745F">
              <w:rPr>
                <w:rFonts w:ascii="Times New Roman" w:hAnsi="Times New Roman"/>
                <w:spacing w:val="1"/>
                <w:sz w:val="26"/>
                <w:szCs w:val="26"/>
              </w:rPr>
              <w:t xml:space="preserve"> </w:t>
            </w:r>
            <w:r w:rsidRPr="0076745F">
              <w:rPr>
                <w:rFonts w:ascii="Times New Roman" w:hAnsi="Times New Roman"/>
                <w:sz w:val="26"/>
                <w:szCs w:val="26"/>
              </w:rPr>
              <w:t>nâng</w:t>
            </w:r>
            <w:r w:rsidRPr="0076745F">
              <w:rPr>
                <w:rFonts w:ascii="Times New Roman" w:hAnsi="Times New Roman"/>
                <w:spacing w:val="-4"/>
                <w:sz w:val="26"/>
                <w:szCs w:val="26"/>
              </w:rPr>
              <w:t xml:space="preserve"> </w:t>
            </w:r>
            <w:r w:rsidRPr="0076745F">
              <w:rPr>
                <w:rFonts w:ascii="Times New Roman" w:hAnsi="Times New Roman"/>
                <w:sz w:val="26"/>
                <w:szCs w:val="26"/>
              </w:rPr>
              <w:t>cao</w:t>
            </w:r>
            <w:r w:rsidRPr="0076745F">
              <w:rPr>
                <w:rFonts w:ascii="Times New Roman" w:hAnsi="Times New Roman"/>
                <w:spacing w:val="1"/>
                <w:sz w:val="26"/>
                <w:szCs w:val="26"/>
              </w:rPr>
              <w:t xml:space="preserve"> </w:t>
            </w:r>
            <w:r w:rsidRPr="0076745F">
              <w:rPr>
                <w:rFonts w:ascii="Times New Roman" w:hAnsi="Times New Roman"/>
                <w:sz w:val="26"/>
                <w:szCs w:val="26"/>
              </w:rPr>
              <w:t>năng</w:t>
            </w:r>
            <w:r w:rsidRPr="0076745F">
              <w:rPr>
                <w:rFonts w:ascii="Times New Roman" w:hAnsi="Times New Roman"/>
                <w:spacing w:val="-5"/>
                <w:sz w:val="26"/>
                <w:szCs w:val="26"/>
              </w:rPr>
              <w:t xml:space="preserve"> </w:t>
            </w:r>
            <w:r w:rsidRPr="0076745F">
              <w:rPr>
                <w:rFonts w:ascii="Times New Roman" w:hAnsi="Times New Roman"/>
                <w:sz w:val="26"/>
                <w:szCs w:val="26"/>
              </w:rPr>
              <w:t>lực</w:t>
            </w:r>
            <w:r w:rsidRPr="0076745F">
              <w:rPr>
                <w:rFonts w:ascii="Times New Roman" w:hAnsi="Times New Roman"/>
                <w:spacing w:val="1"/>
                <w:sz w:val="26"/>
                <w:szCs w:val="26"/>
              </w:rPr>
              <w:t xml:space="preserve"> </w:t>
            </w:r>
            <w:r w:rsidRPr="0076745F">
              <w:rPr>
                <w:rFonts w:ascii="Times New Roman" w:hAnsi="Times New Roman"/>
                <w:sz w:val="26"/>
                <w:szCs w:val="26"/>
              </w:rPr>
              <w:t>nghiên</w:t>
            </w:r>
            <w:r w:rsidRPr="0076745F">
              <w:rPr>
                <w:rFonts w:ascii="Times New Roman" w:hAnsi="Times New Roman"/>
                <w:spacing w:val="1"/>
                <w:sz w:val="26"/>
                <w:szCs w:val="26"/>
              </w:rPr>
              <w:t xml:space="preserve"> </w:t>
            </w:r>
            <w:r w:rsidRPr="0076745F">
              <w:rPr>
                <w:rFonts w:ascii="Times New Roman" w:hAnsi="Times New Roman"/>
                <w:sz w:val="26"/>
                <w:szCs w:val="26"/>
              </w:rPr>
              <w:t>cứu lĩnh vực</w:t>
            </w:r>
            <w:r w:rsidRPr="0076745F">
              <w:rPr>
                <w:rFonts w:ascii="Times New Roman" w:hAnsi="Times New Roman"/>
                <w:spacing w:val="1"/>
                <w:sz w:val="26"/>
                <w:szCs w:val="26"/>
              </w:rPr>
              <w:t xml:space="preserve"> </w:t>
            </w:r>
            <w:r w:rsidRPr="0076745F">
              <w:rPr>
                <w:rFonts w:ascii="Times New Roman" w:hAnsi="Times New Roman"/>
                <w:sz w:val="26"/>
                <w:szCs w:val="26"/>
              </w:rPr>
              <w:t>khoa</w:t>
            </w:r>
            <w:r w:rsidRPr="0076745F">
              <w:rPr>
                <w:rFonts w:ascii="Times New Roman" w:hAnsi="Times New Roman"/>
                <w:spacing w:val="2"/>
                <w:sz w:val="26"/>
                <w:szCs w:val="26"/>
              </w:rPr>
              <w:t xml:space="preserve"> </w:t>
            </w:r>
            <w:r w:rsidRPr="0076745F">
              <w:rPr>
                <w:rFonts w:ascii="Times New Roman" w:hAnsi="Times New Roman"/>
                <w:sz w:val="26"/>
                <w:szCs w:val="26"/>
              </w:rPr>
              <w:t>học</w:t>
            </w:r>
            <w:r w:rsidRPr="0076745F">
              <w:rPr>
                <w:rFonts w:ascii="Times New Roman" w:hAnsi="Times New Roman"/>
                <w:spacing w:val="1"/>
                <w:sz w:val="26"/>
                <w:szCs w:val="26"/>
              </w:rPr>
              <w:t xml:space="preserve"> </w:t>
            </w:r>
            <w:r w:rsidRPr="0076745F">
              <w:rPr>
                <w:rFonts w:ascii="Times New Roman" w:hAnsi="Times New Roman"/>
                <w:sz w:val="26"/>
                <w:szCs w:val="26"/>
              </w:rPr>
              <w:t>tự</w:t>
            </w:r>
            <w:r w:rsidRPr="0076745F">
              <w:rPr>
                <w:rFonts w:ascii="Times New Roman" w:hAnsi="Times New Roman"/>
                <w:spacing w:val="-1"/>
                <w:sz w:val="26"/>
                <w:szCs w:val="26"/>
              </w:rPr>
              <w:t xml:space="preserve"> </w:t>
            </w:r>
            <w:r w:rsidRPr="0076745F">
              <w:rPr>
                <w:rFonts w:ascii="Times New Roman" w:hAnsi="Times New Roman"/>
                <w:sz w:val="26"/>
                <w:szCs w:val="26"/>
              </w:rPr>
              <w:t>nhiên và</w:t>
            </w:r>
            <w:r w:rsidRPr="0076745F">
              <w:rPr>
                <w:rFonts w:ascii="Times New Roman" w:hAnsi="Times New Roman"/>
                <w:spacing w:val="1"/>
                <w:sz w:val="26"/>
                <w:szCs w:val="26"/>
              </w:rPr>
              <w:t xml:space="preserve"> </w:t>
            </w:r>
            <w:r w:rsidRPr="0076745F">
              <w:rPr>
                <w:rFonts w:ascii="Times New Roman" w:hAnsi="Times New Roman"/>
                <w:sz w:val="26"/>
                <w:szCs w:val="26"/>
              </w:rPr>
              <w:t>công</w:t>
            </w:r>
            <w:r w:rsidRPr="0076745F">
              <w:rPr>
                <w:rFonts w:ascii="Times New Roman" w:hAnsi="Times New Roman"/>
                <w:spacing w:val="4"/>
                <w:sz w:val="26"/>
                <w:szCs w:val="26"/>
              </w:rPr>
              <w:t xml:space="preserve"> </w:t>
            </w:r>
            <w:r w:rsidRPr="0076745F">
              <w:rPr>
                <w:rFonts w:ascii="Times New Roman" w:hAnsi="Times New Roman"/>
                <w:sz w:val="26"/>
                <w:szCs w:val="26"/>
              </w:rPr>
              <w:t>nghệ.</w:t>
            </w:r>
          </w:p>
          <w:p w14:paraId="702E8818" w14:textId="77777777" w:rsidR="00C06F5B" w:rsidRPr="0076745F" w:rsidRDefault="00C06F5B" w:rsidP="00BC3470">
            <w:pPr>
              <w:pStyle w:val="BodyText"/>
              <w:spacing w:before="0" w:line="312" w:lineRule="auto"/>
              <w:ind w:left="-78" w:right="-48"/>
              <w:jc w:val="both"/>
              <w:rPr>
                <w:rFonts w:ascii="Times New Roman" w:hAnsi="Times New Roman"/>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CO2: Hiểu được cơ sở lý luận triết học của đường lối đổi mới cũng như chiến</w:t>
            </w:r>
            <w:r w:rsidRPr="0076745F">
              <w:rPr>
                <w:rFonts w:ascii="Times New Roman" w:hAnsi="Times New Roman"/>
                <w:spacing w:val="1"/>
                <w:sz w:val="26"/>
                <w:szCs w:val="26"/>
              </w:rPr>
              <w:t xml:space="preserve"> </w:t>
            </w:r>
            <w:r w:rsidRPr="0076745F">
              <w:rPr>
                <w:rFonts w:ascii="Times New Roman" w:hAnsi="Times New Roman"/>
                <w:sz w:val="26"/>
                <w:szCs w:val="26"/>
              </w:rPr>
              <w:t>lược</w:t>
            </w:r>
            <w:r w:rsidRPr="0076745F">
              <w:rPr>
                <w:rFonts w:ascii="Times New Roman" w:hAnsi="Times New Roman"/>
                <w:spacing w:val="1"/>
                <w:sz w:val="26"/>
                <w:szCs w:val="26"/>
              </w:rPr>
              <w:t xml:space="preserve"> </w:t>
            </w:r>
            <w:r w:rsidRPr="0076745F">
              <w:rPr>
                <w:rFonts w:ascii="Times New Roman" w:hAnsi="Times New Roman"/>
                <w:sz w:val="26"/>
                <w:szCs w:val="26"/>
              </w:rPr>
              <w:t>phát</w:t>
            </w:r>
            <w:r w:rsidRPr="0076745F">
              <w:rPr>
                <w:rFonts w:ascii="Times New Roman" w:hAnsi="Times New Roman"/>
                <w:spacing w:val="1"/>
                <w:sz w:val="26"/>
                <w:szCs w:val="26"/>
              </w:rPr>
              <w:t xml:space="preserve"> </w:t>
            </w:r>
            <w:r w:rsidRPr="0076745F">
              <w:rPr>
                <w:rFonts w:ascii="Times New Roman" w:hAnsi="Times New Roman"/>
                <w:sz w:val="26"/>
                <w:szCs w:val="26"/>
              </w:rPr>
              <w:t>triển</w:t>
            </w:r>
            <w:r w:rsidRPr="0076745F">
              <w:rPr>
                <w:rFonts w:ascii="Times New Roman" w:hAnsi="Times New Roman"/>
                <w:spacing w:val="1"/>
                <w:sz w:val="26"/>
                <w:szCs w:val="26"/>
              </w:rPr>
              <w:t xml:space="preserve"> </w:t>
            </w:r>
            <w:r w:rsidRPr="0076745F">
              <w:rPr>
                <w:rFonts w:ascii="Times New Roman" w:hAnsi="Times New Roman"/>
                <w:sz w:val="26"/>
                <w:szCs w:val="26"/>
              </w:rPr>
              <w:t>khoa</w:t>
            </w:r>
            <w:r w:rsidRPr="0076745F">
              <w:rPr>
                <w:rFonts w:ascii="Times New Roman" w:hAnsi="Times New Roman"/>
                <w:spacing w:val="2"/>
                <w:sz w:val="26"/>
                <w:szCs w:val="26"/>
              </w:rPr>
              <w:t xml:space="preserve"> </w:t>
            </w:r>
            <w:r w:rsidRPr="0076745F">
              <w:rPr>
                <w:rFonts w:ascii="Times New Roman" w:hAnsi="Times New Roman"/>
                <w:sz w:val="26"/>
                <w:szCs w:val="26"/>
              </w:rPr>
              <w:t>học</w:t>
            </w:r>
            <w:r w:rsidRPr="0076745F">
              <w:rPr>
                <w:rFonts w:ascii="Times New Roman" w:hAnsi="Times New Roman"/>
                <w:spacing w:val="3"/>
                <w:sz w:val="26"/>
                <w:szCs w:val="26"/>
              </w:rPr>
              <w:t xml:space="preserve"> </w:t>
            </w:r>
            <w:r w:rsidRPr="0076745F">
              <w:rPr>
                <w:rFonts w:ascii="Times New Roman" w:hAnsi="Times New Roman"/>
                <w:sz w:val="26"/>
                <w:szCs w:val="26"/>
              </w:rPr>
              <w:t>-</w:t>
            </w:r>
            <w:r w:rsidRPr="0076745F">
              <w:rPr>
                <w:rFonts w:ascii="Times New Roman" w:hAnsi="Times New Roman"/>
                <w:spacing w:val="2"/>
                <w:sz w:val="26"/>
                <w:szCs w:val="26"/>
              </w:rPr>
              <w:t xml:space="preserve"> </w:t>
            </w:r>
            <w:r w:rsidRPr="0076745F">
              <w:rPr>
                <w:rFonts w:ascii="Times New Roman" w:hAnsi="Times New Roman"/>
                <w:sz w:val="26"/>
                <w:szCs w:val="26"/>
              </w:rPr>
              <w:t>công</w:t>
            </w:r>
            <w:r w:rsidRPr="0076745F">
              <w:rPr>
                <w:rFonts w:ascii="Times New Roman" w:hAnsi="Times New Roman"/>
                <w:spacing w:val="-4"/>
                <w:sz w:val="26"/>
                <w:szCs w:val="26"/>
              </w:rPr>
              <w:t xml:space="preserve"> </w:t>
            </w:r>
            <w:r w:rsidRPr="0076745F">
              <w:rPr>
                <w:rFonts w:ascii="Times New Roman" w:hAnsi="Times New Roman"/>
                <w:sz w:val="26"/>
                <w:szCs w:val="26"/>
              </w:rPr>
              <w:t>nghệ</w:t>
            </w:r>
            <w:r w:rsidRPr="0076745F">
              <w:rPr>
                <w:rFonts w:ascii="Times New Roman" w:hAnsi="Times New Roman"/>
                <w:spacing w:val="3"/>
                <w:sz w:val="26"/>
                <w:szCs w:val="26"/>
              </w:rPr>
              <w:t xml:space="preserve"> </w:t>
            </w:r>
            <w:r w:rsidRPr="0076745F">
              <w:rPr>
                <w:rFonts w:ascii="Times New Roman" w:hAnsi="Times New Roman"/>
                <w:sz w:val="26"/>
                <w:szCs w:val="26"/>
              </w:rPr>
              <w:t>ở</w:t>
            </w:r>
            <w:r w:rsidRPr="0076745F">
              <w:rPr>
                <w:rFonts w:ascii="Times New Roman" w:hAnsi="Times New Roman"/>
                <w:spacing w:val="2"/>
                <w:sz w:val="26"/>
                <w:szCs w:val="26"/>
              </w:rPr>
              <w:t xml:space="preserve"> </w:t>
            </w:r>
            <w:r w:rsidRPr="0076745F">
              <w:rPr>
                <w:rFonts w:ascii="Times New Roman" w:hAnsi="Times New Roman"/>
                <w:sz w:val="26"/>
                <w:szCs w:val="26"/>
              </w:rPr>
              <w:t>Việt</w:t>
            </w:r>
            <w:r w:rsidRPr="0076745F">
              <w:rPr>
                <w:rFonts w:ascii="Times New Roman" w:hAnsi="Times New Roman"/>
                <w:spacing w:val="1"/>
                <w:sz w:val="26"/>
                <w:szCs w:val="26"/>
              </w:rPr>
              <w:t xml:space="preserve"> </w:t>
            </w:r>
            <w:r w:rsidRPr="0076745F">
              <w:rPr>
                <w:rFonts w:ascii="Times New Roman" w:hAnsi="Times New Roman"/>
                <w:sz w:val="26"/>
                <w:szCs w:val="26"/>
              </w:rPr>
              <w:t>Nam.</w:t>
            </w:r>
          </w:p>
        </w:tc>
      </w:tr>
      <w:tr w:rsidR="00C06F5B" w:rsidRPr="0076745F" w14:paraId="50275BDC" w14:textId="77777777" w:rsidTr="001D108E">
        <w:tc>
          <w:tcPr>
            <w:tcW w:w="9220" w:type="dxa"/>
            <w:shd w:val="clear" w:color="auto" w:fill="D9D9D9" w:themeFill="background1" w:themeFillShade="D9"/>
          </w:tcPr>
          <w:p w14:paraId="49A4BE5A" w14:textId="77777777" w:rsidR="00C06F5B" w:rsidRPr="0076745F" w:rsidRDefault="00C06F5B" w:rsidP="00BC3470">
            <w:pPr>
              <w:spacing w:line="312" w:lineRule="auto"/>
              <w:ind w:right="-48"/>
              <w:rPr>
                <w:rFonts w:ascii="Times New Roman" w:hAnsi="Times New Roman"/>
                <w:b/>
                <w:bCs/>
                <w:sz w:val="26"/>
                <w:szCs w:val="26"/>
              </w:rPr>
            </w:pPr>
            <w:r w:rsidRPr="0076745F">
              <w:rPr>
                <w:rFonts w:ascii="Times New Roman" w:hAnsi="Times New Roman"/>
                <w:b/>
                <w:bCs/>
                <w:sz w:val="26"/>
                <w:szCs w:val="26"/>
              </w:rPr>
              <w:t>2. Tiếng</w:t>
            </w:r>
            <w:r w:rsidRPr="0076745F">
              <w:rPr>
                <w:rFonts w:ascii="Times New Roman" w:hAnsi="Times New Roman"/>
                <w:b/>
                <w:bCs/>
                <w:sz w:val="26"/>
                <w:szCs w:val="26"/>
                <w:lang w:val="vi-VN"/>
              </w:rPr>
              <w:t xml:space="preserve"> Anh</w:t>
            </w:r>
            <w:r w:rsidRPr="0076745F">
              <w:rPr>
                <w:rFonts w:ascii="Times New Roman" w:hAnsi="Times New Roman"/>
                <w:b/>
                <w:bCs/>
                <w:sz w:val="26"/>
                <w:szCs w:val="26"/>
              </w:rPr>
              <w:t xml:space="preserve"> </w:t>
            </w:r>
          </w:p>
        </w:tc>
      </w:tr>
      <w:tr w:rsidR="00C06F5B" w:rsidRPr="0076745F" w14:paraId="1C46E1AE" w14:textId="77777777" w:rsidTr="001D108E">
        <w:tc>
          <w:tcPr>
            <w:tcW w:w="9220" w:type="dxa"/>
          </w:tcPr>
          <w:p w14:paraId="10FBE69C" w14:textId="77777777" w:rsidR="00C06F5B" w:rsidRPr="0076745F" w:rsidRDefault="00C06F5B" w:rsidP="00BC3470">
            <w:pPr>
              <w:pStyle w:val="BodyText"/>
              <w:spacing w:before="0" w:line="312" w:lineRule="auto"/>
              <w:ind w:left="-64" w:right="-48"/>
              <w:jc w:val="both"/>
              <w:rPr>
                <w:rFonts w:ascii="Times New Roman" w:hAnsi="Times New Roman"/>
                <w:sz w:val="26"/>
                <w:szCs w:val="26"/>
              </w:rPr>
            </w:pPr>
            <w:r w:rsidRPr="0076745F">
              <w:rPr>
                <w:rFonts w:ascii="Times New Roman" w:hAnsi="Times New Roman"/>
                <w:b/>
                <w:bCs/>
                <w:sz w:val="26"/>
                <w:szCs w:val="26"/>
                <w:lang w:val="vi-VN"/>
              </w:rPr>
              <w:t xml:space="preserve"> </w:t>
            </w:r>
            <w:r w:rsidRPr="0076745F">
              <w:rPr>
                <w:rFonts w:ascii="Times New Roman" w:hAnsi="Times New Roman"/>
                <w:b/>
                <w:bCs/>
                <w:sz w:val="26"/>
                <w:szCs w:val="26"/>
              </w:rPr>
              <w:t xml:space="preserve">    </w:t>
            </w:r>
            <w:r w:rsidRPr="0076745F">
              <w:rPr>
                <w:rFonts w:ascii="Times New Roman" w:hAnsi="Times New Roman"/>
                <w:b/>
                <w:bCs/>
                <w:i/>
                <w:iCs/>
                <w:sz w:val="26"/>
                <w:szCs w:val="26"/>
              </w:rPr>
              <w:t>- Mô</w:t>
            </w:r>
            <w:r w:rsidRPr="0076745F">
              <w:rPr>
                <w:rFonts w:ascii="Times New Roman" w:hAnsi="Times New Roman"/>
                <w:b/>
                <w:bCs/>
                <w:i/>
                <w:iCs/>
                <w:sz w:val="26"/>
                <w:szCs w:val="26"/>
                <w:lang w:val="vi-VN"/>
              </w:rPr>
              <w:t xml:space="preserve"> tả học phần:</w:t>
            </w:r>
            <w:r w:rsidRPr="0076745F">
              <w:rPr>
                <w:rFonts w:ascii="Times New Roman" w:hAnsi="Times New Roman"/>
                <w:sz w:val="26"/>
                <w:szCs w:val="26"/>
                <w:lang w:val="vi-VN"/>
              </w:rPr>
              <w:t xml:space="preserve"> </w:t>
            </w:r>
          </w:p>
          <w:p w14:paraId="2ACAA06D" w14:textId="77777777" w:rsidR="00C06F5B" w:rsidRPr="0076745F" w:rsidRDefault="00C06F5B" w:rsidP="00BC3470">
            <w:pPr>
              <w:pStyle w:val="BodyText"/>
              <w:spacing w:before="0" w:line="312" w:lineRule="auto"/>
              <w:ind w:left="-64" w:right="-48"/>
              <w:jc w:val="both"/>
              <w:rPr>
                <w:rFonts w:ascii="Times New Roman" w:hAnsi="Times New Roman"/>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Học</w:t>
            </w:r>
            <w:r w:rsidRPr="0076745F">
              <w:rPr>
                <w:rFonts w:ascii="Times New Roman" w:hAnsi="Times New Roman"/>
                <w:spacing w:val="-10"/>
                <w:sz w:val="26"/>
                <w:szCs w:val="26"/>
              </w:rPr>
              <w:t xml:space="preserve"> </w:t>
            </w:r>
            <w:r w:rsidRPr="0076745F">
              <w:rPr>
                <w:rFonts w:ascii="Times New Roman" w:hAnsi="Times New Roman"/>
                <w:sz w:val="26"/>
                <w:szCs w:val="26"/>
              </w:rPr>
              <w:t>phần</w:t>
            </w:r>
            <w:r w:rsidRPr="0076745F">
              <w:rPr>
                <w:rFonts w:ascii="Times New Roman" w:hAnsi="Times New Roman"/>
                <w:spacing w:val="-6"/>
                <w:sz w:val="26"/>
                <w:szCs w:val="26"/>
              </w:rPr>
              <w:t xml:space="preserve"> </w:t>
            </w:r>
            <w:r w:rsidRPr="0076745F">
              <w:rPr>
                <w:rFonts w:ascii="Times New Roman" w:hAnsi="Times New Roman"/>
                <w:i/>
                <w:sz w:val="26"/>
                <w:szCs w:val="26"/>
              </w:rPr>
              <w:t>Tiếng</w:t>
            </w:r>
            <w:r w:rsidRPr="0076745F">
              <w:rPr>
                <w:rFonts w:ascii="Times New Roman" w:hAnsi="Times New Roman"/>
                <w:i/>
                <w:spacing w:val="-7"/>
                <w:sz w:val="26"/>
                <w:szCs w:val="26"/>
              </w:rPr>
              <w:t xml:space="preserve"> </w:t>
            </w:r>
            <w:r w:rsidRPr="0076745F">
              <w:rPr>
                <w:rFonts w:ascii="Times New Roman" w:hAnsi="Times New Roman"/>
                <w:i/>
                <w:sz w:val="26"/>
                <w:szCs w:val="26"/>
              </w:rPr>
              <w:t>Anh</w:t>
            </w:r>
            <w:r w:rsidRPr="0076745F">
              <w:rPr>
                <w:rFonts w:ascii="Times New Roman" w:hAnsi="Times New Roman"/>
                <w:i/>
                <w:spacing w:val="51"/>
                <w:sz w:val="26"/>
                <w:szCs w:val="26"/>
              </w:rPr>
              <w:t xml:space="preserve"> </w:t>
            </w:r>
            <w:r w:rsidRPr="0076745F">
              <w:rPr>
                <w:rFonts w:ascii="Times New Roman" w:hAnsi="Times New Roman"/>
                <w:sz w:val="26"/>
                <w:szCs w:val="26"/>
              </w:rPr>
              <w:t>là</w:t>
            </w:r>
            <w:r w:rsidRPr="0076745F">
              <w:rPr>
                <w:rFonts w:ascii="Times New Roman" w:hAnsi="Times New Roman"/>
                <w:spacing w:val="-7"/>
                <w:sz w:val="26"/>
                <w:szCs w:val="26"/>
              </w:rPr>
              <w:t xml:space="preserve"> </w:t>
            </w:r>
            <w:r w:rsidRPr="0076745F">
              <w:rPr>
                <w:rFonts w:ascii="Times New Roman" w:hAnsi="Times New Roman"/>
                <w:sz w:val="26"/>
                <w:szCs w:val="26"/>
              </w:rPr>
              <w:t>học</w:t>
            </w:r>
            <w:r w:rsidRPr="0076745F">
              <w:rPr>
                <w:rFonts w:ascii="Times New Roman" w:hAnsi="Times New Roman"/>
                <w:spacing w:val="-9"/>
                <w:sz w:val="26"/>
                <w:szCs w:val="26"/>
              </w:rPr>
              <w:t xml:space="preserve"> </w:t>
            </w:r>
            <w:r w:rsidRPr="0076745F">
              <w:rPr>
                <w:rFonts w:ascii="Times New Roman" w:hAnsi="Times New Roman"/>
                <w:sz w:val="26"/>
                <w:szCs w:val="26"/>
              </w:rPr>
              <w:t>phần</w:t>
            </w:r>
            <w:r w:rsidRPr="0076745F">
              <w:rPr>
                <w:rFonts w:ascii="Times New Roman" w:hAnsi="Times New Roman"/>
                <w:spacing w:val="-9"/>
                <w:sz w:val="26"/>
                <w:szCs w:val="26"/>
              </w:rPr>
              <w:t xml:space="preserve"> </w:t>
            </w:r>
            <w:r w:rsidRPr="0076745F">
              <w:rPr>
                <w:rFonts w:ascii="Times New Roman" w:hAnsi="Times New Roman"/>
                <w:sz w:val="26"/>
                <w:szCs w:val="26"/>
              </w:rPr>
              <w:t>bắt</w:t>
            </w:r>
            <w:r w:rsidRPr="0076745F">
              <w:rPr>
                <w:rFonts w:ascii="Times New Roman" w:hAnsi="Times New Roman"/>
                <w:spacing w:val="-8"/>
                <w:sz w:val="26"/>
                <w:szCs w:val="26"/>
              </w:rPr>
              <w:t xml:space="preserve"> </w:t>
            </w:r>
            <w:r w:rsidRPr="0076745F">
              <w:rPr>
                <w:rFonts w:ascii="Times New Roman" w:hAnsi="Times New Roman"/>
                <w:sz w:val="26"/>
                <w:szCs w:val="26"/>
              </w:rPr>
              <w:t>buộc</w:t>
            </w:r>
            <w:r w:rsidRPr="0076745F">
              <w:rPr>
                <w:rFonts w:ascii="Times New Roman" w:hAnsi="Times New Roman"/>
                <w:spacing w:val="-6"/>
                <w:sz w:val="26"/>
                <w:szCs w:val="26"/>
              </w:rPr>
              <w:t xml:space="preserve"> </w:t>
            </w:r>
            <w:r w:rsidRPr="0076745F">
              <w:rPr>
                <w:rFonts w:ascii="Times New Roman" w:hAnsi="Times New Roman"/>
                <w:sz w:val="26"/>
                <w:szCs w:val="26"/>
              </w:rPr>
              <w:t>thuộc</w:t>
            </w:r>
            <w:r w:rsidRPr="0076745F">
              <w:rPr>
                <w:rFonts w:ascii="Times New Roman" w:hAnsi="Times New Roman"/>
                <w:spacing w:val="-9"/>
                <w:sz w:val="26"/>
                <w:szCs w:val="26"/>
              </w:rPr>
              <w:t xml:space="preserve"> </w:t>
            </w:r>
            <w:r w:rsidRPr="0076745F">
              <w:rPr>
                <w:rFonts w:ascii="Times New Roman" w:hAnsi="Times New Roman"/>
                <w:sz w:val="26"/>
                <w:szCs w:val="26"/>
              </w:rPr>
              <w:t>khối</w:t>
            </w:r>
            <w:r w:rsidRPr="0076745F">
              <w:rPr>
                <w:rFonts w:ascii="Times New Roman" w:hAnsi="Times New Roman"/>
                <w:spacing w:val="-7"/>
                <w:sz w:val="26"/>
                <w:szCs w:val="26"/>
              </w:rPr>
              <w:t xml:space="preserve"> </w:t>
            </w:r>
            <w:r w:rsidRPr="0076745F">
              <w:rPr>
                <w:rFonts w:ascii="Times New Roman" w:hAnsi="Times New Roman"/>
                <w:sz w:val="26"/>
                <w:szCs w:val="26"/>
              </w:rPr>
              <w:t>kiến</w:t>
            </w:r>
            <w:r w:rsidRPr="0076745F">
              <w:rPr>
                <w:rFonts w:ascii="Times New Roman" w:hAnsi="Times New Roman"/>
                <w:spacing w:val="-9"/>
                <w:sz w:val="26"/>
                <w:szCs w:val="26"/>
              </w:rPr>
              <w:t xml:space="preserve"> </w:t>
            </w:r>
            <w:r w:rsidRPr="0076745F">
              <w:rPr>
                <w:rFonts w:ascii="Times New Roman" w:hAnsi="Times New Roman"/>
                <w:sz w:val="26"/>
                <w:szCs w:val="26"/>
              </w:rPr>
              <w:t>thức</w:t>
            </w:r>
            <w:r w:rsidRPr="0076745F">
              <w:rPr>
                <w:rFonts w:ascii="Times New Roman" w:hAnsi="Times New Roman"/>
                <w:spacing w:val="-9"/>
                <w:sz w:val="26"/>
                <w:szCs w:val="26"/>
              </w:rPr>
              <w:t xml:space="preserve"> </w:t>
            </w:r>
            <w:r w:rsidRPr="0076745F">
              <w:rPr>
                <w:rFonts w:ascii="Times New Roman" w:hAnsi="Times New Roman"/>
                <w:sz w:val="26"/>
                <w:szCs w:val="26"/>
              </w:rPr>
              <w:t>cơ</w:t>
            </w:r>
            <w:r w:rsidRPr="0076745F">
              <w:rPr>
                <w:rFonts w:ascii="Times New Roman" w:hAnsi="Times New Roman"/>
                <w:spacing w:val="-6"/>
                <w:sz w:val="26"/>
                <w:szCs w:val="26"/>
              </w:rPr>
              <w:t xml:space="preserve"> </w:t>
            </w:r>
            <w:r w:rsidRPr="0076745F">
              <w:rPr>
                <w:rFonts w:ascii="Times New Roman" w:hAnsi="Times New Roman"/>
                <w:sz w:val="26"/>
                <w:szCs w:val="26"/>
              </w:rPr>
              <w:t>bản</w:t>
            </w:r>
            <w:r w:rsidRPr="0076745F">
              <w:rPr>
                <w:rFonts w:ascii="Times New Roman" w:hAnsi="Times New Roman"/>
                <w:spacing w:val="-9"/>
                <w:sz w:val="26"/>
                <w:szCs w:val="26"/>
              </w:rPr>
              <w:t xml:space="preserve"> </w:t>
            </w:r>
            <w:r w:rsidRPr="0076745F">
              <w:rPr>
                <w:rFonts w:ascii="Times New Roman" w:hAnsi="Times New Roman"/>
                <w:sz w:val="26"/>
                <w:szCs w:val="26"/>
              </w:rPr>
              <w:t>trong</w:t>
            </w:r>
            <w:r w:rsidRPr="0076745F">
              <w:rPr>
                <w:rFonts w:ascii="Times New Roman" w:hAnsi="Times New Roman"/>
                <w:spacing w:val="-7"/>
                <w:sz w:val="26"/>
                <w:szCs w:val="26"/>
              </w:rPr>
              <w:t xml:space="preserve"> </w:t>
            </w:r>
            <w:r w:rsidRPr="0076745F">
              <w:rPr>
                <w:rFonts w:ascii="Times New Roman" w:hAnsi="Times New Roman"/>
                <w:sz w:val="26"/>
                <w:szCs w:val="26"/>
              </w:rPr>
              <w:t>CTĐT</w:t>
            </w:r>
            <w:r w:rsidRPr="0076745F">
              <w:rPr>
                <w:rFonts w:ascii="Times New Roman" w:hAnsi="Times New Roman"/>
                <w:spacing w:val="-62"/>
                <w:sz w:val="26"/>
                <w:szCs w:val="26"/>
              </w:rPr>
              <w:t xml:space="preserve"> </w:t>
            </w:r>
            <w:r w:rsidRPr="0076745F">
              <w:rPr>
                <w:rFonts w:ascii="Times New Roman" w:hAnsi="Times New Roman"/>
                <w:sz w:val="26"/>
                <w:szCs w:val="26"/>
              </w:rPr>
              <w:t>sau đại học. Học phần này giúp người học củng cố, phát triển kiến thức ngôn ngữ (ngữ</w:t>
            </w:r>
            <w:r w:rsidRPr="0076745F">
              <w:rPr>
                <w:rFonts w:ascii="Times New Roman" w:hAnsi="Times New Roman"/>
                <w:spacing w:val="1"/>
                <w:sz w:val="26"/>
                <w:szCs w:val="26"/>
              </w:rPr>
              <w:t xml:space="preserve"> </w:t>
            </w:r>
            <w:r w:rsidRPr="0076745F">
              <w:rPr>
                <w:rFonts w:ascii="Times New Roman" w:hAnsi="Times New Roman"/>
                <w:sz w:val="26"/>
                <w:szCs w:val="26"/>
              </w:rPr>
              <w:t>pháp, từ vựng, ngữ âm, chức năng ngôn ngữ) và rèn luyện kỹ năng thực hành tiếng Anh</w:t>
            </w:r>
            <w:r w:rsidRPr="0076745F">
              <w:rPr>
                <w:rFonts w:ascii="Times New Roman" w:hAnsi="Times New Roman"/>
                <w:spacing w:val="1"/>
                <w:sz w:val="26"/>
                <w:szCs w:val="26"/>
              </w:rPr>
              <w:t xml:space="preserve"> </w:t>
            </w:r>
            <w:r w:rsidRPr="0076745F">
              <w:rPr>
                <w:rFonts w:ascii="Times New Roman" w:hAnsi="Times New Roman"/>
                <w:sz w:val="26"/>
                <w:szCs w:val="26"/>
              </w:rPr>
              <w:t>(nghe,</w:t>
            </w:r>
            <w:r w:rsidRPr="0076745F">
              <w:rPr>
                <w:rFonts w:ascii="Times New Roman" w:hAnsi="Times New Roman"/>
                <w:spacing w:val="-9"/>
                <w:sz w:val="26"/>
                <w:szCs w:val="26"/>
              </w:rPr>
              <w:t xml:space="preserve"> </w:t>
            </w:r>
            <w:r w:rsidRPr="0076745F">
              <w:rPr>
                <w:rFonts w:ascii="Times New Roman" w:hAnsi="Times New Roman"/>
                <w:sz w:val="26"/>
                <w:szCs w:val="26"/>
              </w:rPr>
              <w:t>nói,</w:t>
            </w:r>
            <w:r w:rsidRPr="0076745F">
              <w:rPr>
                <w:rFonts w:ascii="Times New Roman" w:hAnsi="Times New Roman"/>
                <w:spacing w:val="-9"/>
                <w:sz w:val="26"/>
                <w:szCs w:val="26"/>
              </w:rPr>
              <w:t xml:space="preserve"> </w:t>
            </w:r>
            <w:r w:rsidRPr="0076745F">
              <w:rPr>
                <w:rFonts w:ascii="Times New Roman" w:hAnsi="Times New Roman"/>
                <w:sz w:val="26"/>
                <w:szCs w:val="26"/>
              </w:rPr>
              <w:t>đọc,</w:t>
            </w:r>
            <w:r w:rsidRPr="0076745F">
              <w:rPr>
                <w:rFonts w:ascii="Times New Roman" w:hAnsi="Times New Roman"/>
                <w:spacing w:val="-9"/>
                <w:sz w:val="26"/>
                <w:szCs w:val="26"/>
              </w:rPr>
              <w:t xml:space="preserve"> </w:t>
            </w:r>
            <w:r w:rsidRPr="0076745F">
              <w:rPr>
                <w:rFonts w:ascii="Times New Roman" w:hAnsi="Times New Roman"/>
                <w:sz w:val="26"/>
                <w:szCs w:val="26"/>
              </w:rPr>
              <w:t>viết)</w:t>
            </w:r>
            <w:r w:rsidRPr="0076745F">
              <w:rPr>
                <w:rFonts w:ascii="Times New Roman" w:hAnsi="Times New Roman"/>
                <w:spacing w:val="-9"/>
                <w:sz w:val="26"/>
                <w:szCs w:val="26"/>
              </w:rPr>
              <w:t xml:space="preserve"> </w:t>
            </w:r>
            <w:r w:rsidRPr="0076745F">
              <w:rPr>
                <w:rFonts w:ascii="Times New Roman" w:hAnsi="Times New Roman"/>
                <w:sz w:val="26"/>
                <w:szCs w:val="26"/>
              </w:rPr>
              <w:t>theo</w:t>
            </w:r>
            <w:r w:rsidRPr="0076745F">
              <w:rPr>
                <w:rFonts w:ascii="Times New Roman" w:hAnsi="Times New Roman"/>
                <w:spacing w:val="-11"/>
                <w:sz w:val="26"/>
                <w:szCs w:val="26"/>
              </w:rPr>
              <w:t xml:space="preserve"> </w:t>
            </w:r>
            <w:r w:rsidRPr="0076745F">
              <w:rPr>
                <w:rFonts w:ascii="Times New Roman" w:hAnsi="Times New Roman"/>
                <w:sz w:val="26"/>
                <w:szCs w:val="26"/>
              </w:rPr>
              <w:t>các</w:t>
            </w:r>
            <w:r w:rsidRPr="0076745F">
              <w:rPr>
                <w:rFonts w:ascii="Times New Roman" w:hAnsi="Times New Roman"/>
                <w:spacing w:val="-9"/>
                <w:sz w:val="26"/>
                <w:szCs w:val="26"/>
              </w:rPr>
              <w:t xml:space="preserve"> </w:t>
            </w:r>
            <w:r w:rsidRPr="0076745F">
              <w:rPr>
                <w:rFonts w:ascii="Times New Roman" w:hAnsi="Times New Roman"/>
                <w:sz w:val="26"/>
                <w:szCs w:val="26"/>
              </w:rPr>
              <w:t>chủ</w:t>
            </w:r>
            <w:r w:rsidRPr="0076745F">
              <w:rPr>
                <w:rFonts w:ascii="Times New Roman" w:hAnsi="Times New Roman"/>
                <w:spacing w:val="-9"/>
                <w:sz w:val="26"/>
                <w:szCs w:val="26"/>
              </w:rPr>
              <w:t xml:space="preserve"> </w:t>
            </w:r>
            <w:r w:rsidRPr="0076745F">
              <w:rPr>
                <w:rFonts w:ascii="Times New Roman" w:hAnsi="Times New Roman"/>
                <w:sz w:val="26"/>
                <w:szCs w:val="26"/>
              </w:rPr>
              <w:t>đề</w:t>
            </w:r>
            <w:r w:rsidRPr="0076745F">
              <w:rPr>
                <w:rFonts w:ascii="Times New Roman" w:hAnsi="Times New Roman"/>
                <w:spacing w:val="47"/>
                <w:sz w:val="26"/>
                <w:szCs w:val="26"/>
              </w:rPr>
              <w:t xml:space="preserve"> </w:t>
            </w:r>
            <w:r w:rsidRPr="0076745F">
              <w:rPr>
                <w:rFonts w:ascii="Times New Roman" w:hAnsi="Times New Roman"/>
                <w:sz w:val="26"/>
                <w:szCs w:val="26"/>
              </w:rPr>
              <w:t>theo</w:t>
            </w:r>
            <w:r w:rsidRPr="0076745F">
              <w:rPr>
                <w:rFonts w:ascii="Times New Roman" w:hAnsi="Times New Roman"/>
                <w:spacing w:val="-11"/>
                <w:sz w:val="26"/>
                <w:szCs w:val="26"/>
              </w:rPr>
              <w:t xml:space="preserve"> </w:t>
            </w:r>
            <w:r w:rsidRPr="0076745F">
              <w:rPr>
                <w:rFonts w:ascii="Times New Roman" w:hAnsi="Times New Roman"/>
                <w:sz w:val="26"/>
                <w:szCs w:val="26"/>
              </w:rPr>
              <w:t>Khung</w:t>
            </w:r>
            <w:r w:rsidRPr="0076745F">
              <w:rPr>
                <w:rFonts w:ascii="Times New Roman" w:hAnsi="Times New Roman"/>
                <w:spacing w:val="-10"/>
                <w:sz w:val="26"/>
                <w:szCs w:val="26"/>
              </w:rPr>
              <w:t xml:space="preserve"> </w:t>
            </w:r>
            <w:r w:rsidRPr="0076745F">
              <w:rPr>
                <w:rFonts w:ascii="Times New Roman" w:hAnsi="Times New Roman"/>
                <w:sz w:val="26"/>
                <w:szCs w:val="26"/>
              </w:rPr>
              <w:t>NLNN</w:t>
            </w:r>
            <w:r w:rsidRPr="0076745F">
              <w:rPr>
                <w:rFonts w:ascii="Times New Roman" w:hAnsi="Times New Roman"/>
                <w:spacing w:val="-9"/>
                <w:sz w:val="26"/>
                <w:szCs w:val="26"/>
              </w:rPr>
              <w:t xml:space="preserve"> </w:t>
            </w:r>
            <w:r w:rsidRPr="0076745F">
              <w:rPr>
                <w:rFonts w:ascii="Times New Roman" w:hAnsi="Times New Roman"/>
                <w:sz w:val="26"/>
                <w:szCs w:val="26"/>
              </w:rPr>
              <w:t>6</w:t>
            </w:r>
            <w:r w:rsidRPr="0076745F">
              <w:rPr>
                <w:rFonts w:ascii="Times New Roman" w:hAnsi="Times New Roman"/>
                <w:spacing w:val="-11"/>
                <w:sz w:val="26"/>
                <w:szCs w:val="26"/>
              </w:rPr>
              <w:t xml:space="preserve"> </w:t>
            </w:r>
            <w:r w:rsidRPr="0076745F">
              <w:rPr>
                <w:rFonts w:ascii="Times New Roman" w:hAnsi="Times New Roman"/>
                <w:sz w:val="26"/>
                <w:szCs w:val="26"/>
              </w:rPr>
              <w:t>bậc</w:t>
            </w:r>
            <w:r w:rsidRPr="0076745F">
              <w:rPr>
                <w:rFonts w:ascii="Times New Roman" w:hAnsi="Times New Roman"/>
                <w:spacing w:val="-9"/>
                <w:sz w:val="26"/>
                <w:szCs w:val="26"/>
              </w:rPr>
              <w:t xml:space="preserve"> </w:t>
            </w:r>
            <w:r w:rsidRPr="0076745F">
              <w:rPr>
                <w:rFonts w:ascii="Times New Roman" w:hAnsi="Times New Roman"/>
                <w:sz w:val="26"/>
                <w:szCs w:val="26"/>
              </w:rPr>
              <w:t>dùng</w:t>
            </w:r>
            <w:r w:rsidRPr="0076745F">
              <w:rPr>
                <w:rFonts w:ascii="Times New Roman" w:hAnsi="Times New Roman"/>
                <w:spacing w:val="-11"/>
                <w:sz w:val="26"/>
                <w:szCs w:val="26"/>
              </w:rPr>
              <w:t xml:space="preserve"> </w:t>
            </w:r>
            <w:r w:rsidRPr="0076745F">
              <w:rPr>
                <w:rFonts w:ascii="Times New Roman" w:hAnsi="Times New Roman"/>
                <w:sz w:val="26"/>
                <w:szCs w:val="26"/>
              </w:rPr>
              <w:t>cho</w:t>
            </w:r>
            <w:r w:rsidRPr="0076745F">
              <w:rPr>
                <w:rFonts w:ascii="Times New Roman" w:hAnsi="Times New Roman"/>
                <w:spacing w:val="-11"/>
                <w:sz w:val="26"/>
                <w:szCs w:val="26"/>
              </w:rPr>
              <w:t xml:space="preserve"> </w:t>
            </w:r>
            <w:r w:rsidRPr="0076745F">
              <w:rPr>
                <w:rFonts w:ascii="Times New Roman" w:hAnsi="Times New Roman"/>
                <w:sz w:val="26"/>
                <w:szCs w:val="26"/>
              </w:rPr>
              <w:t>Việt</w:t>
            </w:r>
            <w:r w:rsidRPr="0076745F">
              <w:rPr>
                <w:rFonts w:ascii="Times New Roman" w:hAnsi="Times New Roman"/>
                <w:spacing w:val="-9"/>
                <w:sz w:val="26"/>
                <w:szCs w:val="26"/>
              </w:rPr>
              <w:t xml:space="preserve"> </w:t>
            </w:r>
            <w:r w:rsidRPr="0076745F">
              <w:rPr>
                <w:rFonts w:ascii="Times New Roman" w:hAnsi="Times New Roman"/>
                <w:sz w:val="26"/>
                <w:szCs w:val="26"/>
              </w:rPr>
              <w:t>Nam.</w:t>
            </w:r>
            <w:r w:rsidRPr="0076745F">
              <w:rPr>
                <w:rFonts w:ascii="Times New Roman" w:hAnsi="Times New Roman"/>
                <w:spacing w:val="-9"/>
                <w:sz w:val="26"/>
                <w:szCs w:val="26"/>
              </w:rPr>
              <w:t xml:space="preserve"> </w:t>
            </w:r>
            <w:r w:rsidRPr="0076745F">
              <w:rPr>
                <w:rFonts w:ascii="Times New Roman" w:hAnsi="Times New Roman"/>
                <w:sz w:val="26"/>
                <w:szCs w:val="26"/>
              </w:rPr>
              <w:t>Người</w:t>
            </w:r>
            <w:r w:rsidRPr="0076745F">
              <w:rPr>
                <w:rFonts w:ascii="Times New Roman" w:hAnsi="Times New Roman"/>
                <w:spacing w:val="-62"/>
                <w:sz w:val="26"/>
                <w:szCs w:val="26"/>
              </w:rPr>
              <w:t xml:space="preserve"> </w:t>
            </w:r>
            <w:r w:rsidRPr="0076745F">
              <w:rPr>
                <w:rFonts w:ascii="Times New Roman" w:hAnsi="Times New Roman"/>
                <w:sz w:val="26"/>
                <w:szCs w:val="26"/>
              </w:rPr>
              <w:t>học có cơ hội thực hiện các hoạt động giao tiếp ngôn ngữ bằng tiếng Anh, phát triển kiến</w:t>
            </w:r>
            <w:r w:rsidRPr="0076745F">
              <w:rPr>
                <w:rFonts w:ascii="Times New Roman" w:hAnsi="Times New Roman"/>
                <w:spacing w:val="1"/>
                <w:sz w:val="26"/>
                <w:szCs w:val="26"/>
              </w:rPr>
              <w:t xml:space="preserve"> </w:t>
            </w:r>
            <w:r w:rsidRPr="0076745F">
              <w:rPr>
                <w:rFonts w:ascii="Times New Roman" w:hAnsi="Times New Roman"/>
                <w:sz w:val="26"/>
                <w:szCs w:val="26"/>
              </w:rPr>
              <w:t>thức</w:t>
            </w:r>
            <w:r w:rsidRPr="0076745F">
              <w:rPr>
                <w:rFonts w:ascii="Times New Roman" w:hAnsi="Times New Roman"/>
                <w:spacing w:val="-2"/>
                <w:sz w:val="26"/>
                <w:szCs w:val="26"/>
              </w:rPr>
              <w:t xml:space="preserve"> </w:t>
            </w:r>
            <w:r w:rsidRPr="0076745F">
              <w:rPr>
                <w:rFonts w:ascii="Times New Roman" w:hAnsi="Times New Roman"/>
                <w:sz w:val="26"/>
                <w:szCs w:val="26"/>
              </w:rPr>
              <w:t>nền</w:t>
            </w:r>
            <w:r w:rsidRPr="0076745F">
              <w:rPr>
                <w:rFonts w:ascii="Times New Roman" w:hAnsi="Times New Roman"/>
                <w:spacing w:val="-1"/>
                <w:sz w:val="26"/>
                <w:szCs w:val="26"/>
              </w:rPr>
              <w:t xml:space="preserve"> </w:t>
            </w:r>
            <w:r w:rsidRPr="0076745F">
              <w:rPr>
                <w:rFonts w:ascii="Times New Roman" w:hAnsi="Times New Roman"/>
                <w:sz w:val="26"/>
                <w:szCs w:val="26"/>
              </w:rPr>
              <w:t>tảng</w:t>
            </w:r>
            <w:r w:rsidRPr="0076745F">
              <w:rPr>
                <w:rFonts w:ascii="Times New Roman" w:hAnsi="Times New Roman"/>
                <w:spacing w:val="-2"/>
                <w:sz w:val="26"/>
                <w:szCs w:val="26"/>
              </w:rPr>
              <w:t xml:space="preserve"> </w:t>
            </w:r>
            <w:r w:rsidRPr="0076745F">
              <w:rPr>
                <w:rFonts w:ascii="Times New Roman" w:hAnsi="Times New Roman"/>
                <w:sz w:val="26"/>
                <w:szCs w:val="26"/>
              </w:rPr>
              <w:t>về</w:t>
            </w:r>
            <w:r w:rsidRPr="0076745F">
              <w:rPr>
                <w:rFonts w:ascii="Times New Roman" w:hAnsi="Times New Roman"/>
                <w:spacing w:val="-1"/>
                <w:sz w:val="26"/>
                <w:szCs w:val="26"/>
              </w:rPr>
              <w:t xml:space="preserve"> </w:t>
            </w:r>
            <w:r w:rsidRPr="0076745F">
              <w:rPr>
                <w:rFonts w:ascii="Times New Roman" w:hAnsi="Times New Roman"/>
                <w:sz w:val="26"/>
                <w:szCs w:val="26"/>
              </w:rPr>
              <w:t>văn</w:t>
            </w:r>
            <w:r w:rsidRPr="0076745F">
              <w:rPr>
                <w:rFonts w:ascii="Times New Roman" w:hAnsi="Times New Roman"/>
                <w:spacing w:val="-1"/>
                <w:sz w:val="26"/>
                <w:szCs w:val="26"/>
              </w:rPr>
              <w:t xml:space="preserve"> </w:t>
            </w:r>
            <w:r w:rsidRPr="0076745F">
              <w:rPr>
                <w:rFonts w:ascii="Times New Roman" w:hAnsi="Times New Roman"/>
                <w:sz w:val="26"/>
                <w:szCs w:val="26"/>
              </w:rPr>
              <w:t>hóa</w:t>
            </w:r>
            <w:r w:rsidRPr="0076745F">
              <w:rPr>
                <w:rFonts w:ascii="Times New Roman" w:hAnsi="Times New Roman"/>
                <w:spacing w:val="-2"/>
                <w:sz w:val="26"/>
                <w:szCs w:val="26"/>
              </w:rPr>
              <w:t xml:space="preserve"> </w:t>
            </w:r>
            <w:r w:rsidRPr="0076745F">
              <w:rPr>
                <w:rFonts w:ascii="Times New Roman" w:hAnsi="Times New Roman"/>
                <w:sz w:val="26"/>
                <w:szCs w:val="26"/>
              </w:rPr>
              <w:t>xã</w:t>
            </w:r>
            <w:r w:rsidRPr="0076745F">
              <w:rPr>
                <w:rFonts w:ascii="Times New Roman" w:hAnsi="Times New Roman"/>
                <w:spacing w:val="-1"/>
                <w:sz w:val="26"/>
                <w:szCs w:val="26"/>
              </w:rPr>
              <w:t xml:space="preserve"> </w:t>
            </w:r>
            <w:r w:rsidRPr="0076745F">
              <w:rPr>
                <w:rFonts w:ascii="Times New Roman" w:hAnsi="Times New Roman"/>
                <w:sz w:val="26"/>
                <w:szCs w:val="26"/>
              </w:rPr>
              <w:t>hội</w:t>
            </w:r>
            <w:r w:rsidRPr="0076745F">
              <w:rPr>
                <w:rFonts w:ascii="Times New Roman" w:hAnsi="Times New Roman"/>
                <w:spacing w:val="-2"/>
                <w:sz w:val="26"/>
                <w:szCs w:val="26"/>
              </w:rPr>
              <w:t xml:space="preserve"> </w:t>
            </w:r>
            <w:r w:rsidRPr="0076745F">
              <w:rPr>
                <w:rFonts w:ascii="Times New Roman" w:hAnsi="Times New Roman"/>
                <w:sz w:val="26"/>
                <w:szCs w:val="26"/>
              </w:rPr>
              <w:t>và</w:t>
            </w:r>
            <w:r w:rsidRPr="0076745F">
              <w:rPr>
                <w:rFonts w:ascii="Times New Roman" w:hAnsi="Times New Roman"/>
                <w:spacing w:val="2"/>
                <w:sz w:val="26"/>
                <w:szCs w:val="26"/>
              </w:rPr>
              <w:t xml:space="preserve"> </w:t>
            </w:r>
            <w:r w:rsidRPr="0076745F">
              <w:rPr>
                <w:rFonts w:ascii="Times New Roman" w:hAnsi="Times New Roman"/>
                <w:sz w:val="26"/>
                <w:szCs w:val="26"/>
              </w:rPr>
              <w:t>làm</w:t>
            </w:r>
            <w:r w:rsidRPr="0076745F">
              <w:rPr>
                <w:rFonts w:ascii="Times New Roman" w:hAnsi="Times New Roman"/>
                <w:spacing w:val="-2"/>
                <w:sz w:val="26"/>
                <w:szCs w:val="26"/>
              </w:rPr>
              <w:t xml:space="preserve"> </w:t>
            </w:r>
            <w:r w:rsidRPr="0076745F">
              <w:rPr>
                <w:rFonts w:ascii="Times New Roman" w:hAnsi="Times New Roman"/>
                <w:sz w:val="26"/>
                <w:szCs w:val="26"/>
              </w:rPr>
              <w:t>công</w:t>
            </w:r>
            <w:r w:rsidRPr="0076745F">
              <w:rPr>
                <w:rFonts w:ascii="Times New Roman" w:hAnsi="Times New Roman"/>
                <w:spacing w:val="1"/>
                <w:sz w:val="26"/>
                <w:szCs w:val="26"/>
              </w:rPr>
              <w:t xml:space="preserve"> </w:t>
            </w:r>
            <w:r w:rsidRPr="0076745F">
              <w:rPr>
                <w:rFonts w:ascii="Times New Roman" w:hAnsi="Times New Roman"/>
                <w:sz w:val="26"/>
                <w:szCs w:val="26"/>
              </w:rPr>
              <w:t>cụ</w:t>
            </w:r>
            <w:r w:rsidRPr="0076745F">
              <w:rPr>
                <w:rFonts w:ascii="Times New Roman" w:hAnsi="Times New Roman"/>
                <w:spacing w:val="-1"/>
                <w:sz w:val="26"/>
                <w:szCs w:val="26"/>
              </w:rPr>
              <w:t xml:space="preserve"> </w:t>
            </w:r>
            <w:r w:rsidRPr="0076745F">
              <w:rPr>
                <w:rFonts w:ascii="Times New Roman" w:hAnsi="Times New Roman"/>
                <w:sz w:val="26"/>
                <w:szCs w:val="26"/>
              </w:rPr>
              <w:t>học</w:t>
            </w:r>
            <w:r w:rsidRPr="0076745F">
              <w:rPr>
                <w:rFonts w:ascii="Times New Roman" w:hAnsi="Times New Roman"/>
                <w:spacing w:val="-2"/>
                <w:sz w:val="26"/>
                <w:szCs w:val="26"/>
              </w:rPr>
              <w:t xml:space="preserve"> </w:t>
            </w:r>
            <w:r w:rsidRPr="0076745F">
              <w:rPr>
                <w:rFonts w:ascii="Times New Roman" w:hAnsi="Times New Roman"/>
                <w:sz w:val="26"/>
                <w:szCs w:val="26"/>
              </w:rPr>
              <w:t>tập</w:t>
            </w:r>
            <w:r w:rsidRPr="0076745F">
              <w:rPr>
                <w:rFonts w:ascii="Times New Roman" w:hAnsi="Times New Roman"/>
                <w:spacing w:val="-1"/>
                <w:sz w:val="26"/>
                <w:szCs w:val="26"/>
              </w:rPr>
              <w:t xml:space="preserve"> </w:t>
            </w:r>
            <w:r w:rsidRPr="0076745F">
              <w:rPr>
                <w:rFonts w:ascii="Times New Roman" w:hAnsi="Times New Roman"/>
                <w:sz w:val="26"/>
                <w:szCs w:val="26"/>
              </w:rPr>
              <w:t>và</w:t>
            </w:r>
            <w:r w:rsidRPr="0076745F">
              <w:rPr>
                <w:rFonts w:ascii="Times New Roman" w:hAnsi="Times New Roman"/>
                <w:spacing w:val="-2"/>
                <w:sz w:val="26"/>
                <w:szCs w:val="26"/>
              </w:rPr>
              <w:t xml:space="preserve"> </w:t>
            </w:r>
            <w:r w:rsidRPr="0076745F">
              <w:rPr>
                <w:rFonts w:ascii="Times New Roman" w:hAnsi="Times New Roman"/>
                <w:sz w:val="26"/>
                <w:szCs w:val="26"/>
              </w:rPr>
              <w:t>nghiên</w:t>
            </w:r>
            <w:r w:rsidRPr="0076745F">
              <w:rPr>
                <w:rFonts w:ascii="Times New Roman" w:hAnsi="Times New Roman"/>
                <w:spacing w:val="-1"/>
                <w:sz w:val="26"/>
                <w:szCs w:val="26"/>
              </w:rPr>
              <w:t xml:space="preserve"> </w:t>
            </w:r>
            <w:r w:rsidRPr="0076745F">
              <w:rPr>
                <w:rFonts w:ascii="Times New Roman" w:hAnsi="Times New Roman"/>
                <w:sz w:val="26"/>
                <w:szCs w:val="26"/>
              </w:rPr>
              <w:t>cứu</w:t>
            </w:r>
            <w:r w:rsidRPr="0076745F">
              <w:rPr>
                <w:rFonts w:ascii="Times New Roman" w:hAnsi="Times New Roman"/>
                <w:spacing w:val="2"/>
                <w:sz w:val="26"/>
                <w:szCs w:val="26"/>
              </w:rPr>
              <w:t xml:space="preserve"> </w:t>
            </w:r>
            <w:r w:rsidRPr="0076745F">
              <w:rPr>
                <w:rFonts w:ascii="Times New Roman" w:hAnsi="Times New Roman"/>
                <w:sz w:val="26"/>
                <w:szCs w:val="26"/>
              </w:rPr>
              <w:t>trong</w:t>
            </w:r>
            <w:r w:rsidRPr="0076745F">
              <w:rPr>
                <w:rFonts w:ascii="Times New Roman" w:hAnsi="Times New Roman"/>
                <w:spacing w:val="-1"/>
                <w:sz w:val="26"/>
                <w:szCs w:val="26"/>
              </w:rPr>
              <w:t xml:space="preserve"> </w:t>
            </w:r>
            <w:r w:rsidRPr="0076745F">
              <w:rPr>
                <w:rFonts w:ascii="Times New Roman" w:hAnsi="Times New Roman"/>
                <w:sz w:val="26"/>
                <w:szCs w:val="26"/>
              </w:rPr>
              <w:t>CTĐT.</w:t>
            </w:r>
          </w:p>
          <w:p w14:paraId="3A794074" w14:textId="77777777" w:rsidR="00C06F5B" w:rsidRPr="0076745F" w:rsidRDefault="00C06F5B" w:rsidP="00BC3470">
            <w:pPr>
              <w:pStyle w:val="BodyText"/>
              <w:spacing w:before="0" w:line="312" w:lineRule="auto"/>
              <w:ind w:left="-64" w:right="-48"/>
              <w:jc w:val="both"/>
              <w:rPr>
                <w:rFonts w:ascii="Times New Roman" w:hAnsi="Times New Roman"/>
                <w:sz w:val="26"/>
                <w:szCs w:val="26"/>
              </w:rPr>
            </w:pPr>
            <w:r w:rsidRPr="0076745F">
              <w:rPr>
                <w:rFonts w:ascii="Times New Roman" w:hAnsi="Times New Roman"/>
                <w:i/>
                <w:iCs/>
                <w:sz w:val="26"/>
                <w:szCs w:val="26"/>
                <w:lang w:val="vi-VN"/>
              </w:rPr>
              <w:t xml:space="preserve">     </w:t>
            </w:r>
            <w:r w:rsidRPr="0076745F">
              <w:rPr>
                <w:rFonts w:ascii="Times New Roman" w:hAnsi="Times New Roman"/>
                <w:b/>
                <w:bCs/>
                <w:i/>
                <w:iCs/>
                <w:sz w:val="26"/>
                <w:szCs w:val="26"/>
                <w:lang w:val="vi-VN"/>
              </w:rPr>
              <w:t>- Mục tiêu học phần</w:t>
            </w:r>
            <w:r w:rsidRPr="0076745F">
              <w:rPr>
                <w:rFonts w:ascii="Times New Roman" w:hAnsi="Times New Roman"/>
                <w:i/>
                <w:iCs/>
                <w:sz w:val="26"/>
                <w:szCs w:val="26"/>
                <w:lang w:val="vi-VN"/>
              </w:rPr>
              <w:t xml:space="preserve">: </w:t>
            </w:r>
          </w:p>
          <w:p w14:paraId="58AA6739" w14:textId="77777777" w:rsidR="00C06F5B" w:rsidRPr="0076745F" w:rsidRDefault="00C06F5B" w:rsidP="00BC3470">
            <w:pPr>
              <w:pStyle w:val="BodyText"/>
              <w:spacing w:before="0" w:line="312" w:lineRule="auto"/>
              <w:ind w:left="-64" w:right="-48"/>
              <w:jc w:val="both"/>
              <w:rPr>
                <w:rFonts w:ascii="Times New Roman" w:hAnsi="Times New Roman"/>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 xml:space="preserve">Học phần </w:t>
            </w:r>
            <w:r w:rsidRPr="0076745F">
              <w:rPr>
                <w:rFonts w:ascii="Times New Roman" w:hAnsi="Times New Roman"/>
                <w:i/>
                <w:sz w:val="26"/>
                <w:szCs w:val="26"/>
              </w:rPr>
              <w:t>Tiếng Anh</w:t>
            </w:r>
            <w:r w:rsidRPr="0076745F">
              <w:rPr>
                <w:rFonts w:ascii="Times New Roman" w:hAnsi="Times New Roman"/>
                <w:i/>
                <w:spacing w:val="1"/>
                <w:sz w:val="26"/>
                <w:szCs w:val="26"/>
              </w:rPr>
              <w:t xml:space="preserve"> </w:t>
            </w:r>
            <w:r w:rsidRPr="0076745F">
              <w:rPr>
                <w:rFonts w:ascii="Times New Roman" w:hAnsi="Times New Roman"/>
                <w:sz w:val="26"/>
                <w:szCs w:val="26"/>
              </w:rPr>
              <w:t>trang bị kiến thức và kỹ năng ngôn ngữ Anh ở bậc 3 theo</w:t>
            </w:r>
            <w:r w:rsidRPr="0076745F">
              <w:rPr>
                <w:rFonts w:ascii="Times New Roman" w:hAnsi="Times New Roman"/>
                <w:spacing w:val="1"/>
                <w:sz w:val="26"/>
                <w:szCs w:val="26"/>
              </w:rPr>
              <w:t xml:space="preserve"> </w:t>
            </w:r>
            <w:r w:rsidRPr="0076745F">
              <w:rPr>
                <w:rFonts w:ascii="Times New Roman" w:hAnsi="Times New Roman"/>
                <w:sz w:val="26"/>
                <w:szCs w:val="26"/>
              </w:rPr>
              <w:t>Khung NLNN 6 bậc dùng cho Việt Nam. Người học phát triển kỹ năng tự học ở bậc cao</w:t>
            </w:r>
            <w:r w:rsidRPr="0076745F">
              <w:rPr>
                <w:rFonts w:ascii="Times New Roman" w:hAnsi="Times New Roman"/>
                <w:spacing w:val="1"/>
                <w:sz w:val="26"/>
                <w:szCs w:val="26"/>
              </w:rPr>
              <w:t xml:space="preserve"> </w:t>
            </w:r>
            <w:r w:rsidRPr="0076745F">
              <w:rPr>
                <w:rFonts w:ascii="Times New Roman" w:hAnsi="Times New Roman"/>
                <w:sz w:val="26"/>
                <w:szCs w:val="26"/>
              </w:rPr>
              <w:t>học, xử lý thông tin về các chủ đề trong học phần để nâng cao kiến thức nền tảng về văn</w:t>
            </w:r>
            <w:r w:rsidRPr="0076745F">
              <w:rPr>
                <w:rFonts w:ascii="Times New Roman" w:hAnsi="Times New Roman"/>
                <w:spacing w:val="1"/>
                <w:sz w:val="26"/>
                <w:szCs w:val="26"/>
              </w:rPr>
              <w:t xml:space="preserve"> </w:t>
            </w:r>
            <w:r w:rsidRPr="0076745F">
              <w:rPr>
                <w:rFonts w:ascii="Times New Roman" w:hAnsi="Times New Roman"/>
                <w:sz w:val="26"/>
                <w:szCs w:val="26"/>
              </w:rPr>
              <w:t>hóa-xã hội, sử dụng các phương thức giao tiếp phi ngôn và hữu ngôn trong các hoạt động</w:t>
            </w:r>
            <w:r w:rsidRPr="0076745F">
              <w:rPr>
                <w:rFonts w:ascii="Times New Roman" w:hAnsi="Times New Roman"/>
                <w:spacing w:val="1"/>
                <w:sz w:val="26"/>
                <w:szCs w:val="26"/>
              </w:rPr>
              <w:t xml:space="preserve"> </w:t>
            </w:r>
            <w:r w:rsidRPr="0076745F">
              <w:rPr>
                <w:rFonts w:ascii="Times New Roman" w:hAnsi="Times New Roman"/>
                <w:sz w:val="26"/>
                <w:szCs w:val="26"/>
              </w:rPr>
              <w:lastRenderedPageBreak/>
              <w:t>giao tiếp về các chủ đề/vấn đề trong học phần tương ứng với cuối bậc 3 và đầu bậc 4 theo</w:t>
            </w:r>
            <w:r w:rsidRPr="0076745F">
              <w:rPr>
                <w:rFonts w:ascii="Times New Roman" w:hAnsi="Times New Roman"/>
                <w:sz w:val="26"/>
                <w:szCs w:val="26"/>
                <w:lang w:val="vi-VN"/>
              </w:rPr>
              <w:t xml:space="preserve"> </w:t>
            </w:r>
            <w:r w:rsidRPr="0076745F">
              <w:rPr>
                <w:rFonts w:ascii="Times New Roman" w:hAnsi="Times New Roman"/>
                <w:spacing w:val="-62"/>
                <w:sz w:val="26"/>
                <w:szCs w:val="26"/>
              </w:rPr>
              <w:t xml:space="preserve"> </w:t>
            </w:r>
            <w:r w:rsidRPr="0076745F">
              <w:rPr>
                <w:rFonts w:ascii="Times New Roman" w:hAnsi="Times New Roman"/>
                <w:sz w:val="26"/>
                <w:szCs w:val="26"/>
              </w:rPr>
              <w:t>Khung</w:t>
            </w:r>
            <w:r w:rsidRPr="0076745F">
              <w:rPr>
                <w:rFonts w:ascii="Times New Roman" w:hAnsi="Times New Roman"/>
                <w:spacing w:val="-2"/>
                <w:sz w:val="26"/>
                <w:szCs w:val="26"/>
              </w:rPr>
              <w:t xml:space="preserve"> </w:t>
            </w:r>
            <w:r w:rsidRPr="0076745F">
              <w:rPr>
                <w:rFonts w:ascii="Times New Roman" w:hAnsi="Times New Roman"/>
                <w:sz w:val="26"/>
                <w:szCs w:val="26"/>
              </w:rPr>
              <w:t>NLNN.</w:t>
            </w:r>
          </w:p>
        </w:tc>
      </w:tr>
      <w:tr w:rsidR="00C06F5B" w:rsidRPr="0076745F" w14:paraId="24ABF757" w14:textId="77777777" w:rsidTr="001D108E">
        <w:tc>
          <w:tcPr>
            <w:tcW w:w="9220" w:type="dxa"/>
            <w:tcBorders>
              <w:bottom w:val="single" w:sz="4" w:space="0" w:color="auto"/>
            </w:tcBorders>
            <w:shd w:val="clear" w:color="auto" w:fill="D9D9D9" w:themeFill="background1" w:themeFillShade="D9"/>
          </w:tcPr>
          <w:p w14:paraId="664CA03B" w14:textId="77777777" w:rsidR="00C06F5B" w:rsidRPr="0076745F" w:rsidRDefault="00C06F5B" w:rsidP="00BC3470">
            <w:pPr>
              <w:spacing w:line="312" w:lineRule="auto"/>
              <w:ind w:left="-64" w:right="-48"/>
              <w:rPr>
                <w:rFonts w:ascii="Times New Roman" w:hAnsi="Times New Roman"/>
                <w:b/>
                <w:bCs/>
                <w:i/>
                <w:iCs/>
                <w:sz w:val="26"/>
                <w:szCs w:val="26"/>
                <w:lang w:val="vi-VN"/>
              </w:rPr>
            </w:pPr>
            <w:r w:rsidRPr="0076745F">
              <w:rPr>
                <w:rFonts w:ascii="Times New Roman" w:hAnsi="Times New Roman"/>
                <w:b/>
                <w:bCs/>
                <w:i/>
                <w:iCs/>
                <w:sz w:val="26"/>
                <w:szCs w:val="26"/>
                <w:lang w:val="vi-VN"/>
              </w:rPr>
              <w:t xml:space="preserve">3. </w:t>
            </w:r>
            <w:r w:rsidRPr="0076745F">
              <w:rPr>
                <w:rFonts w:ascii="Times New Roman" w:hAnsi="Times New Roman"/>
                <w:b/>
                <w:bCs/>
                <w:sz w:val="26"/>
                <w:szCs w:val="26"/>
              </w:rPr>
              <w:t>Một số lý thuyết hiện đại về tâm lý học trẻ em</w:t>
            </w:r>
          </w:p>
        </w:tc>
      </w:tr>
      <w:tr w:rsidR="00C06F5B" w:rsidRPr="0076745F" w14:paraId="1AE3492D" w14:textId="77777777" w:rsidTr="001D108E">
        <w:tc>
          <w:tcPr>
            <w:tcW w:w="9220" w:type="dxa"/>
            <w:tcBorders>
              <w:bottom w:val="single" w:sz="4" w:space="0" w:color="auto"/>
            </w:tcBorders>
          </w:tcPr>
          <w:p w14:paraId="743C7A67" w14:textId="77777777" w:rsidR="00C06F5B" w:rsidRPr="0076745F" w:rsidRDefault="00C06F5B" w:rsidP="00BC3470">
            <w:pPr>
              <w:widowControl w:val="0"/>
              <w:tabs>
                <w:tab w:val="left" w:pos="1781"/>
              </w:tabs>
              <w:autoSpaceDE w:val="0"/>
              <w:autoSpaceDN w:val="0"/>
              <w:spacing w:line="312" w:lineRule="auto"/>
              <w:ind w:left="-64" w:right="-48"/>
              <w:jc w:val="both"/>
              <w:rPr>
                <w:rFonts w:ascii="Times New Roman" w:hAnsi="Times New Roman"/>
                <w:b/>
                <w:i/>
                <w:iCs/>
                <w:spacing w:val="-4"/>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w:t>
            </w:r>
            <w:r w:rsidRPr="0076745F">
              <w:rPr>
                <w:rFonts w:ascii="Times New Roman" w:hAnsi="Times New Roman"/>
                <w:b/>
                <w:i/>
                <w:iCs/>
                <w:spacing w:val="-2"/>
                <w:sz w:val="26"/>
                <w:szCs w:val="26"/>
              </w:rPr>
              <w:t xml:space="preserve"> </w:t>
            </w:r>
            <w:r w:rsidRPr="0076745F">
              <w:rPr>
                <w:rFonts w:ascii="Times New Roman" w:hAnsi="Times New Roman"/>
                <w:b/>
                <w:i/>
                <w:iCs/>
                <w:sz w:val="26"/>
                <w:szCs w:val="26"/>
              </w:rPr>
              <w:t>tả</w:t>
            </w:r>
            <w:r w:rsidRPr="0076745F">
              <w:rPr>
                <w:rFonts w:ascii="Times New Roman" w:hAnsi="Times New Roman"/>
                <w:b/>
                <w:i/>
                <w:iCs/>
                <w:spacing w:val="-1"/>
                <w:sz w:val="26"/>
                <w:szCs w:val="26"/>
              </w:rPr>
              <w:t xml:space="preserve"> </w:t>
            </w:r>
            <w:r w:rsidRPr="0076745F">
              <w:rPr>
                <w:rFonts w:ascii="Times New Roman" w:hAnsi="Times New Roman"/>
                <w:b/>
                <w:i/>
                <w:iCs/>
                <w:sz w:val="26"/>
                <w:szCs w:val="26"/>
              </w:rPr>
              <w:t>học</w:t>
            </w:r>
            <w:r w:rsidRPr="0076745F">
              <w:rPr>
                <w:rFonts w:ascii="Times New Roman" w:hAnsi="Times New Roman"/>
                <w:b/>
                <w:i/>
                <w:iCs/>
                <w:spacing w:val="-6"/>
                <w:sz w:val="26"/>
                <w:szCs w:val="26"/>
              </w:rPr>
              <w:t xml:space="preserve"> </w:t>
            </w:r>
            <w:r w:rsidRPr="0076745F">
              <w:rPr>
                <w:rFonts w:ascii="Times New Roman" w:hAnsi="Times New Roman"/>
                <w:b/>
                <w:i/>
                <w:iCs/>
                <w:spacing w:val="-4"/>
                <w:sz w:val="26"/>
                <w:szCs w:val="26"/>
              </w:rPr>
              <w:t>phần</w:t>
            </w:r>
            <w:r w:rsidRPr="0076745F">
              <w:rPr>
                <w:rFonts w:ascii="Times New Roman" w:hAnsi="Times New Roman"/>
                <w:b/>
                <w:i/>
                <w:iCs/>
                <w:spacing w:val="-4"/>
                <w:sz w:val="26"/>
                <w:szCs w:val="26"/>
                <w:lang w:val="vi-VN"/>
              </w:rPr>
              <w:t xml:space="preserve">: </w:t>
            </w:r>
          </w:p>
          <w:p w14:paraId="4F30AB4B" w14:textId="77777777" w:rsidR="00C06F5B" w:rsidRPr="0076745F" w:rsidRDefault="00C06F5B" w:rsidP="00BC3470">
            <w:pPr>
              <w:widowControl w:val="0"/>
              <w:tabs>
                <w:tab w:val="left" w:pos="1781"/>
              </w:tabs>
              <w:autoSpaceDE w:val="0"/>
              <w:autoSpaceDN w:val="0"/>
              <w:spacing w:line="312" w:lineRule="auto"/>
              <w:ind w:left="-64" w:right="-48"/>
              <w:jc w:val="both"/>
              <w:rPr>
                <w:rFonts w:ascii="Times New Roman" w:hAnsi="Times New Roman"/>
                <w:b/>
                <w:sz w:val="26"/>
                <w:szCs w:val="26"/>
                <w:lang w:val="vi-VN"/>
              </w:rPr>
            </w:pPr>
            <w:r w:rsidRPr="0076745F">
              <w:rPr>
                <w:rFonts w:ascii="Times New Roman" w:hAnsi="Times New Roman"/>
                <w:sz w:val="26"/>
                <w:szCs w:val="26"/>
                <w:lang w:val="vi-VN"/>
              </w:rPr>
              <w:t xml:space="preserve">     </w:t>
            </w:r>
            <w:r w:rsidRPr="0076745F">
              <w:rPr>
                <w:rFonts w:ascii="Times New Roman" w:hAnsi="Times New Roman"/>
                <w:sz w:val="26"/>
                <w:szCs w:val="26"/>
              </w:rPr>
              <w:t>Học phần Một số lý thuyết hiện đại về Tâm lý học trẻ em thuộc khối kiến thức cơ sở ngành bắt buộc trong Chương trình đào tạo thạc sĩ Giáo dục học (Giáo dục mầm non), với nội dung là những lý thuyết hiện đại về tâm lý học trẻ em, học phần giúp người học tiếp cận với các khái niệm cơ bản về tâm lý và tâm lý trẻ em theo các quan điểm khác nhau; cung cấp những hiểu biết về đặc điểm tâm lý trẻ mầm non và cơ sở lý học của các phương pháp giáo dục trẻ, góp phần hoàn thiện tay nghề cho học viên ngành Giáo dục học (Giáo dục mầm non).</w:t>
            </w:r>
          </w:p>
          <w:p w14:paraId="1928290D" w14:textId="77777777" w:rsidR="00C06F5B" w:rsidRPr="0076745F" w:rsidRDefault="00C06F5B" w:rsidP="00BC3470">
            <w:pPr>
              <w:widowControl w:val="0"/>
              <w:tabs>
                <w:tab w:val="left" w:pos="1781"/>
              </w:tabs>
              <w:autoSpaceDE w:val="0"/>
              <w:autoSpaceDN w:val="0"/>
              <w:spacing w:line="312" w:lineRule="auto"/>
              <w:ind w:left="-64" w:right="-48"/>
              <w:jc w:val="both"/>
              <w:rPr>
                <w:rFonts w:ascii="Times New Roman" w:hAnsi="Times New Roman"/>
                <w:b/>
                <w:i/>
                <w:iCs/>
                <w:spacing w:val="-4"/>
                <w:sz w:val="26"/>
                <w:szCs w:val="26"/>
                <w:lang w:val="vi-VN"/>
              </w:rPr>
            </w:pPr>
            <w:r w:rsidRPr="0076745F">
              <w:rPr>
                <w:rFonts w:ascii="Times New Roman" w:hAnsi="Times New Roman"/>
                <w:b/>
                <w:i/>
                <w:iCs/>
                <w:sz w:val="26"/>
                <w:szCs w:val="26"/>
                <w:lang w:val="vi-VN"/>
              </w:rPr>
              <w:t xml:space="preserve">     - </w:t>
            </w:r>
            <w:r w:rsidRPr="0076745F">
              <w:rPr>
                <w:rFonts w:ascii="Times New Roman" w:hAnsi="Times New Roman"/>
                <w:b/>
                <w:i/>
                <w:iCs/>
                <w:sz w:val="26"/>
                <w:szCs w:val="26"/>
              </w:rPr>
              <w:t>Mục</w:t>
            </w:r>
            <w:r w:rsidRPr="0076745F">
              <w:rPr>
                <w:rFonts w:ascii="Times New Roman" w:hAnsi="Times New Roman"/>
                <w:b/>
                <w:i/>
                <w:iCs/>
                <w:spacing w:val="-3"/>
                <w:sz w:val="26"/>
                <w:szCs w:val="26"/>
              </w:rPr>
              <w:t xml:space="preserve"> </w:t>
            </w:r>
            <w:r w:rsidRPr="0076745F">
              <w:rPr>
                <w:rFonts w:ascii="Times New Roman" w:hAnsi="Times New Roman"/>
                <w:b/>
                <w:i/>
                <w:iCs/>
                <w:sz w:val="26"/>
                <w:szCs w:val="26"/>
              </w:rPr>
              <w:t>tiêu</w:t>
            </w:r>
            <w:r w:rsidRPr="0076745F">
              <w:rPr>
                <w:rFonts w:ascii="Times New Roman" w:hAnsi="Times New Roman"/>
                <w:b/>
                <w:i/>
                <w:iCs/>
                <w:spacing w:val="-3"/>
                <w:sz w:val="26"/>
                <w:szCs w:val="26"/>
              </w:rPr>
              <w:t xml:space="preserve"> </w:t>
            </w:r>
            <w:r w:rsidRPr="0076745F">
              <w:rPr>
                <w:rFonts w:ascii="Times New Roman" w:hAnsi="Times New Roman"/>
                <w:b/>
                <w:i/>
                <w:iCs/>
                <w:sz w:val="26"/>
                <w:szCs w:val="26"/>
              </w:rPr>
              <w:t>học</w:t>
            </w:r>
            <w:r w:rsidRPr="0076745F">
              <w:rPr>
                <w:rFonts w:ascii="Times New Roman" w:hAnsi="Times New Roman"/>
                <w:b/>
                <w:i/>
                <w:iCs/>
                <w:spacing w:val="-3"/>
                <w:sz w:val="26"/>
                <w:szCs w:val="26"/>
              </w:rPr>
              <w:t xml:space="preserve"> </w:t>
            </w:r>
            <w:r w:rsidRPr="0076745F">
              <w:rPr>
                <w:rFonts w:ascii="Times New Roman" w:hAnsi="Times New Roman"/>
                <w:b/>
                <w:i/>
                <w:iCs/>
                <w:spacing w:val="-4"/>
                <w:sz w:val="26"/>
                <w:szCs w:val="26"/>
              </w:rPr>
              <w:t>phần</w:t>
            </w:r>
            <w:r w:rsidRPr="0076745F">
              <w:rPr>
                <w:rFonts w:ascii="Times New Roman" w:hAnsi="Times New Roman"/>
                <w:b/>
                <w:i/>
                <w:iCs/>
                <w:spacing w:val="-4"/>
                <w:sz w:val="26"/>
                <w:szCs w:val="26"/>
                <w:lang w:val="vi-VN"/>
              </w:rPr>
              <w:t xml:space="preserve">: </w:t>
            </w:r>
          </w:p>
          <w:p w14:paraId="34BB922B" w14:textId="77777777" w:rsidR="00C06F5B" w:rsidRPr="0076745F" w:rsidRDefault="00C06F5B" w:rsidP="00BC3470">
            <w:pPr>
              <w:widowControl w:val="0"/>
              <w:tabs>
                <w:tab w:val="left" w:pos="1781"/>
              </w:tabs>
              <w:autoSpaceDE w:val="0"/>
              <w:autoSpaceDN w:val="0"/>
              <w:spacing w:line="312" w:lineRule="auto"/>
              <w:ind w:left="-64" w:right="-48"/>
              <w:jc w:val="both"/>
              <w:rPr>
                <w:rFonts w:ascii="Times New Roman" w:hAnsi="Times New Roman"/>
                <w:b/>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Mục tiêu của học phần là hành thành ở người học hệ thống các khái niệm và lý luận cơ bản của các dòng phái tâm lý học chủ yếu về tâm lý và sự phát triển tâm lý trẻ em; các đặc điểm</w:t>
            </w:r>
            <w:r w:rsidRPr="0076745F">
              <w:rPr>
                <w:rFonts w:ascii="Times New Roman" w:hAnsi="Times New Roman"/>
                <w:spacing w:val="-1"/>
                <w:sz w:val="26"/>
                <w:szCs w:val="26"/>
              </w:rPr>
              <w:t xml:space="preserve"> </w:t>
            </w:r>
            <w:r w:rsidRPr="0076745F">
              <w:rPr>
                <w:rFonts w:ascii="Times New Roman" w:hAnsi="Times New Roman"/>
                <w:sz w:val="26"/>
                <w:szCs w:val="26"/>
              </w:rPr>
              <w:t>tâm</w:t>
            </w:r>
            <w:r w:rsidRPr="0076745F">
              <w:rPr>
                <w:rFonts w:ascii="Times New Roman" w:hAnsi="Times New Roman"/>
                <w:spacing w:val="-1"/>
                <w:sz w:val="26"/>
                <w:szCs w:val="26"/>
              </w:rPr>
              <w:t xml:space="preserve"> </w:t>
            </w:r>
            <w:r w:rsidRPr="0076745F">
              <w:rPr>
                <w:rFonts w:ascii="Times New Roman" w:hAnsi="Times New Roman"/>
                <w:sz w:val="26"/>
                <w:szCs w:val="26"/>
              </w:rPr>
              <w:t>lý</w:t>
            </w:r>
            <w:r w:rsidRPr="0076745F">
              <w:rPr>
                <w:rFonts w:ascii="Times New Roman" w:hAnsi="Times New Roman"/>
                <w:spacing w:val="-1"/>
                <w:sz w:val="26"/>
                <w:szCs w:val="26"/>
              </w:rPr>
              <w:t xml:space="preserve"> </w:t>
            </w:r>
            <w:r w:rsidRPr="0076745F">
              <w:rPr>
                <w:rFonts w:ascii="Times New Roman" w:hAnsi="Times New Roman"/>
                <w:sz w:val="26"/>
                <w:szCs w:val="26"/>
              </w:rPr>
              <w:t>và sự</w:t>
            </w:r>
            <w:r w:rsidRPr="0076745F">
              <w:rPr>
                <w:rFonts w:ascii="Times New Roman" w:hAnsi="Times New Roman"/>
                <w:spacing w:val="-2"/>
                <w:sz w:val="26"/>
                <w:szCs w:val="26"/>
              </w:rPr>
              <w:t xml:space="preserve"> </w:t>
            </w:r>
            <w:r w:rsidRPr="0076745F">
              <w:rPr>
                <w:rFonts w:ascii="Times New Roman" w:hAnsi="Times New Roman"/>
                <w:sz w:val="26"/>
                <w:szCs w:val="26"/>
              </w:rPr>
              <w:t>phát</w:t>
            </w:r>
            <w:r w:rsidRPr="0076745F">
              <w:rPr>
                <w:rFonts w:ascii="Times New Roman" w:hAnsi="Times New Roman"/>
                <w:spacing w:val="-1"/>
                <w:sz w:val="26"/>
                <w:szCs w:val="26"/>
              </w:rPr>
              <w:t xml:space="preserve"> </w:t>
            </w:r>
            <w:r w:rsidRPr="0076745F">
              <w:rPr>
                <w:rFonts w:ascii="Times New Roman" w:hAnsi="Times New Roman"/>
                <w:sz w:val="26"/>
                <w:szCs w:val="26"/>
              </w:rPr>
              <w:t>triển các mặt</w:t>
            </w:r>
            <w:r w:rsidRPr="0076745F">
              <w:rPr>
                <w:rFonts w:ascii="Times New Roman" w:hAnsi="Times New Roman"/>
                <w:spacing w:val="-1"/>
                <w:sz w:val="26"/>
                <w:szCs w:val="26"/>
              </w:rPr>
              <w:t xml:space="preserve"> </w:t>
            </w:r>
            <w:r w:rsidRPr="0076745F">
              <w:rPr>
                <w:rFonts w:ascii="Times New Roman" w:hAnsi="Times New Roman"/>
                <w:sz w:val="26"/>
                <w:szCs w:val="26"/>
              </w:rPr>
              <w:t>của đòi</w:t>
            </w:r>
            <w:r w:rsidRPr="0076745F">
              <w:rPr>
                <w:rFonts w:ascii="Times New Roman" w:hAnsi="Times New Roman"/>
                <w:spacing w:val="-1"/>
                <w:sz w:val="26"/>
                <w:szCs w:val="26"/>
              </w:rPr>
              <w:t xml:space="preserve"> </w:t>
            </w:r>
            <w:r w:rsidRPr="0076745F">
              <w:rPr>
                <w:rFonts w:ascii="Times New Roman" w:hAnsi="Times New Roman"/>
                <w:sz w:val="26"/>
                <w:szCs w:val="26"/>
              </w:rPr>
              <w:t>sống</w:t>
            </w:r>
            <w:r w:rsidRPr="0076745F">
              <w:rPr>
                <w:rFonts w:ascii="Times New Roman" w:hAnsi="Times New Roman"/>
                <w:spacing w:val="-1"/>
                <w:sz w:val="26"/>
                <w:szCs w:val="26"/>
              </w:rPr>
              <w:t xml:space="preserve"> </w:t>
            </w:r>
            <w:r w:rsidRPr="0076745F">
              <w:rPr>
                <w:rFonts w:ascii="Times New Roman" w:hAnsi="Times New Roman"/>
                <w:sz w:val="26"/>
                <w:szCs w:val="26"/>
              </w:rPr>
              <w:t>tâm</w:t>
            </w:r>
            <w:r w:rsidRPr="0076745F">
              <w:rPr>
                <w:rFonts w:ascii="Times New Roman" w:hAnsi="Times New Roman"/>
                <w:spacing w:val="-1"/>
                <w:sz w:val="26"/>
                <w:szCs w:val="26"/>
              </w:rPr>
              <w:t xml:space="preserve"> </w:t>
            </w:r>
            <w:r w:rsidRPr="0076745F">
              <w:rPr>
                <w:rFonts w:ascii="Times New Roman" w:hAnsi="Times New Roman"/>
                <w:sz w:val="26"/>
                <w:szCs w:val="26"/>
              </w:rPr>
              <w:t>lý</w:t>
            </w:r>
            <w:r w:rsidRPr="0076745F">
              <w:rPr>
                <w:rFonts w:ascii="Times New Roman" w:hAnsi="Times New Roman"/>
                <w:spacing w:val="-1"/>
                <w:sz w:val="26"/>
                <w:szCs w:val="26"/>
              </w:rPr>
              <w:t xml:space="preserve"> </w:t>
            </w:r>
            <w:r w:rsidRPr="0076745F">
              <w:rPr>
                <w:rFonts w:ascii="Times New Roman" w:hAnsi="Times New Roman"/>
                <w:sz w:val="26"/>
                <w:szCs w:val="26"/>
              </w:rPr>
              <w:t>của trẻ mầm</w:t>
            </w:r>
            <w:r w:rsidRPr="0076745F">
              <w:rPr>
                <w:rFonts w:ascii="Times New Roman" w:hAnsi="Times New Roman"/>
                <w:spacing w:val="-1"/>
                <w:sz w:val="26"/>
                <w:szCs w:val="26"/>
              </w:rPr>
              <w:t xml:space="preserve"> </w:t>
            </w:r>
            <w:r w:rsidRPr="0076745F">
              <w:rPr>
                <w:rFonts w:ascii="Times New Roman" w:hAnsi="Times New Roman"/>
                <w:sz w:val="26"/>
                <w:szCs w:val="26"/>
              </w:rPr>
              <w:t>non; đặc biệt giúp người học có định hướng vận dụng các kiến thức tâm lý học vào việc</w:t>
            </w:r>
            <w:r w:rsidRPr="0076745F">
              <w:rPr>
                <w:rFonts w:ascii="Times New Roman" w:hAnsi="Times New Roman"/>
                <w:spacing w:val="40"/>
                <w:sz w:val="26"/>
                <w:szCs w:val="26"/>
              </w:rPr>
              <w:t xml:space="preserve"> </w:t>
            </w:r>
            <w:r w:rsidRPr="0076745F">
              <w:rPr>
                <w:rFonts w:ascii="Times New Roman" w:hAnsi="Times New Roman"/>
                <w:sz w:val="26"/>
                <w:szCs w:val="26"/>
              </w:rPr>
              <w:t>giáo dục trẻ mầm non. Người học có khả năng vận dụng những tri thức đã học vào</w:t>
            </w:r>
            <w:r w:rsidRPr="0076745F">
              <w:rPr>
                <w:rFonts w:ascii="Times New Roman" w:hAnsi="Times New Roman"/>
                <w:spacing w:val="80"/>
                <w:sz w:val="26"/>
                <w:szCs w:val="26"/>
              </w:rPr>
              <w:t xml:space="preserve"> </w:t>
            </w:r>
            <w:r w:rsidRPr="0076745F">
              <w:rPr>
                <w:rFonts w:ascii="Times New Roman" w:hAnsi="Times New Roman"/>
                <w:sz w:val="26"/>
                <w:szCs w:val="26"/>
              </w:rPr>
              <w:t>việc phân tích, đánh giá</w:t>
            </w:r>
            <w:r w:rsidRPr="0076745F">
              <w:rPr>
                <w:rFonts w:ascii="Times New Roman" w:hAnsi="Times New Roman"/>
                <w:spacing w:val="-1"/>
                <w:sz w:val="26"/>
                <w:szCs w:val="26"/>
              </w:rPr>
              <w:t xml:space="preserve"> </w:t>
            </w:r>
            <w:r w:rsidRPr="0076745F">
              <w:rPr>
                <w:rFonts w:ascii="Times New Roman" w:hAnsi="Times New Roman"/>
                <w:sz w:val="26"/>
                <w:szCs w:val="26"/>
              </w:rPr>
              <w:t>sự phát</w:t>
            </w:r>
            <w:r w:rsidRPr="0076745F">
              <w:rPr>
                <w:rFonts w:ascii="Times New Roman" w:hAnsi="Times New Roman"/>
                <w:spacing w:val="-1"/>
                <w:sz w:val="26"/>
                <w:szCs w:val="26"/>
              </w:rPr>
              <w:t xml:space="preserve"> </w:t>
            </w:r>
            <w:r w:rsidRPr="0076745F">
              <w:rPr>
                <w:rFonts w:ascii="Times New Roman" w:hAnsi="Times New Roman"/>
                <w:sz w:val="26"/>
                <w:szCs w:val="26"/>
              </w:rPr>
              <w:t>triển</w:t>
            </w:r>
            <w:r w:rsidRPr="0076745F">
              <w:rPr>
                <w:rFonts w:ascii="Times New Roman" w:hAnsi="Times New Roman"/>
                <w:spacing w:val="-1"/>
                <w:sz w:val="26"/>
                <w:szCs w:val="26"/>
              </w:rPr>
              <w:t xml:space="preserve"> </w:t>
            </w:r>
            <w:r w:rsidRPr="0076745F">
              <w:rPr>
                <w:rFonts w:ascii="Times New Roman" w:hAnsi="Times New Roman"/>
                <w:sz w:val="26"/>
                <w:szCs w:val="26"/>
              </w:rPr>
              <w:t>tâm lý</w:t>
            </w:r>
            <w:r w:rsidRPr="0076745F">
              <w:rPr>
                <w:rFonts w:ascii="Times New Roman" w:hAnsi="Times New Roman"/>
                <w:spacing w:val="-2"/>
                <w:sz w:val="26"/>
                <w:szCs w:val="26"/>
              </w:rPr>
              <w:t xml:space="preserve"> </w:t>
            </w:r>
            <w:r w:rsidRPr="0076745F">
              <w:rPr>
                <w:rFonts w:ascii="Times New Roman" w:hAnsi="Times New Roman"/>
                <w:sz w:val="26"/>
                <w:szCs w:val="26"/>
              </w:rPr>
              <w:t>của trẻ mầm non, tác</w:t>
            </w:r>
            <w:r w:rsidRPr="0076745F">
              <w:rPr>
                <w:rFonts w:ascii="Times New Roman" w:hAnsi="Times New Roman"/>
                <w:spacing w:val="-1"/>
                <w:sz w:val="26"/>
                <w:szCs w:val="26"/>
              </w:rPr>
              <w:t xml:space="preserve"> </w:t>
            </w:r>
            <w:r w:rsidRPr="0076745F">
              <w:rPr>
                <w:rFonts w:ascii="Times New Roman" w:hAnsi="Times New Roman"/>
                <w:sz w:val="26"/>
                <w:szCs w:val="26"/>
              </w:rPr>
              <w:t>động một</w:t>
            </w:r>
            <w:r w:rsidRPr="0076745F">
              <w:rPr>
                <w:rFonts w:ascii="Times New Roman" w:hAnsi="Times New Roman"/>
                <w:spacing w:val="-2"/>
                <w:sz w:val="26"/>
                <w:szCs w:val="26"/>
              </w:rPr>
              <w:t xml:space="preserve"> </w:t>
            </w:r>
            <w:r w:rsidRPr="0076745F">
              <w:rPr>
                <w:rFonts w:ascii="Times New Roman" w:hAnsi="Times New Roman"/>
                <w:sz w:val="26"/>
                <w:szCs w:val="26"/>
              </w:rPr>
              <w:t>cách có</w:t>
            </w:r>
            <w:r w:rsidRPr="0076745F">
              <w:rPr>
                <w:rFonts w:ascii="Times New Roman" w:hAnsi="Times New Roman"/>
                <w:spacing w:val="-1"/>
                <w:sz w:val="26"/>
                <w:szCs w:val="26"/>
              </w:rPr>
              <w:t xml:space="preserve"> </w:t>
            </w:r>
            <w:r w:rsidRPr="0076745F">
              <w:rPr>
                <w:rFonts w:ascii="Times New Roman" w:hAnsi="Times New Roman"/>
                <w:sz w:val="26"/>
                <w:szCs w:val="26"/>
              </w:rPr>
              <w:t>cơ sở khoa học đến trẻ trong quá trình nuôi dưỡng, chăm sóc, giáo dục ở trường mầm</w:t>
            </w:r>
            <w:r w:rsidRPr="0076745F">
              <w:rPr>
                <w:rFonts w:ascii="Times New Roman" w:hAnsi="Times New Roman"/>
                <w:spacing w:val="40"/>
                <w:sz w:val="26"/>
                <w:szCs w:val="26"/>
              </w:rPr>
              <w:t xml:space="preserve"> </w:t>
            </w:r>
            <w:r w:rsidRPr="0076745F">
              <w:rPr>
                <w:rFonts w:ascii="Times New Roman" w:hAnsi="Times New Roman"/>
                <w:sz w:val="26"/>
                <w:szCs w:val="26"/>
              </w:rPr>
              <w:t>non. Người học có thái độ tích cực, khoa học trong việc vận dụng kiến thức và hình thành kĩ năng vận dụng kiến thức đã học vào hoạt động nuôi dưỡng, chăm sóc, giáo dục trẻ.</w:t>
            </w:r>
          </w:p>
        </w:tc>
      </w:tr>
      <w:tr w:rsidR="00C06F5B" w:rsidRPr="0076745F" w14:paraId="3458EE74" w14:textId="77777777" w:rsidTr="001D108E">
        <w:tc>
          <w:tcPr>
            <w:tcW w:w="9220" w:type="dxa"/>
            <w:tcBorders>
              <w:bottom w:val="single" w:sz="4" w:space="0" w:color="auto"/>
            </w:tcBorders>
            <w:shd w:val="clear" w:color="auto" w:fill="D9D9D9" w:themeFill="background1" w:themeFillShade="D9"/>
            <w:vAlign w:val="bottom"/>
          </w:tcPr>
          <w:p w14:paraId="1C7AF6C0" w14:textId="77777777" w:rsidR="00C06F5B" w:rsidRPr="0076745F" w:rsidRDefault="00C06F5B" w:rsidP="001D108E">
            <w:pPr>
              <w:spacing w:line="312" w:lineRule="auto"/>
              <w:jc w:val="both"/>
              <w:rPr>
                <w:rFonts w:ascii="Times New Roman" w:hAnsi="Times New Roman"/>
                <w:b/>
                <w:bCs/>
                <w:sz w:val="26"/>
                <w:szCs w:val="26"/>
                <w:lang w:val="vi-VN"/>
              </w:rPr>
            </w:pPr>
            <w:r w:rsidRPr="0076745F">
              <w:rPr>
                <w:rFonts w:ascii="Times New Roman" w:hAnsi="Times New Roman"/>
                <w:b/>
                <w:bCs/>
                <w:sz w:val="26"/>
                <w:szCs w:val="26"/>
                <w:lang w:val="vi-VN"/>
              </w:rPr>
              <w:t xml:space="preserve">4. </w:t>
            </w:r>
            <w:r w:rsidRPr="0076745F">
              <w:rPr>
                <w:rFonts w:ascii="Times New Roman" w:hAnsi="Times New Roman"/>
                <w:b/>
                <w:bCs/>
                <w:sz w:val="26"/>
                <w:szCs w:val="26"/>
              </w:rPr>
              <w:t>Một số vấn đề cơ bản của giáo dục mầm non hiện đại</w:t>
            </w:r>
          </w:p>
        </w:tc>
      </w:tr>
      <w:tr w:rsidR="00C06F5B" w:rsidRPr="0076745F" w14:paraId="5BA02153" w14:textId="77777777" w:rsidTr="001D108E">
        <w:tc>
          <w:tcPr>
            <w:tcW w:w="9220" w:type="dxa"/>
            <w:tcBorders>
              <w:bottom w:val="single" w:sz="4" w:space="0" w:color="auto"/>
            </w:tcBorders>
          </w:tcPr>
          <w:p w14:paraId="52C0B5A6"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 xml:space="preserve">: </w:t>
            </w:r>
          </w:p>
          <w:p w14:paraId="46059585" w14:textId="77777777" w:rsidR="00C06F5B" w:rsidRPr="0076745F" w:rsidRDefault="00C06F5B" w:rsidP="00BC3470">
            <w:pPr>
              <w:spacing w:line="312" w:lineRule="auto"/>
              <w:ind w:left="-64" w:right="-34"/>
              <w:jc w:val="both"/>
              <w:rPr>
                <w:rFonts w:ascii="Times New Roman" w:hAnsi="Times New Roman"/>
                <w:b/>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Học phần </w:t>
            </w:r>
            <w:r w:rsidRPr="0076745F">
              <w:rPr>
                <w:rFonts w:ascii="Times New Roman" w:hAnsi="Times New Roman"/>
                <w:i/>
                <w:sz w:val="26"/>
                <w:szCs w:val="26"/>
              </w:rPr>
              <w:t xml:space="preserve">Một số vấn đề cơ bản của giáo dục mầm non hiện đại </w:t>
            </w:r>
            <w:r w:rsidRPr="0076745F">
              <w:rPr>
                <w:rFonts w:ascii="Times New Roman" w:hAnsi="Times New Roman"/>
                <w:iCs/>
                <w:sz w:val="26"/>
                <w:szCs w:val="26"/>
              </w:rPr>
              <w:t xml:space="preserve">là một học phần bắt buộc, quan trọng, nằm trong chuỗi các học phần cơ sở ngành thuộc CTĐT thạc sỹ chuyên ngành Giáo dục học (Giáo dục Mầm non). Học phần trang bị cho người học tổng quan những vấn đề lí luận về lịch sử gaió dục mầm non, về giáo dục mầm non hiện đại, một số quan điểm, lý thuyết tiêu biểu về giáo dục trẻ mầm non trên thế giới và ở Việt Nam. </w:t>
            </w:r>
          </w:p>
          <w:p w14:paraId="5F45DE97" w14:textId="77777777" w:rsidR="00C06F5B" w:rsidRPr="0076745F" w:rsidRDefault="00C06F5B" w:rsidP="00BC3470">
            <w:pPr>
              <w:spacing w:line="312" w:lineRule="auto"/>
              <w:ind w:left="-64" w:right="-34"/>
              <w:jc w:val="both"/>
              <w:rPr>
                <w:rFonts w:ascii="Times New Roman" w:hAnsi="Times New Roman"/>
                <w:iCs/>
                <w:sz w:val="26"/>
                <w:szCs w:val="26"/>
                <w:lang w:val="vi-VN"/>
              </w:rPr>
            </w:pPr>
            <w:r w:rsidRPr="0076745F">
              <w:rPr>
                <w:rFonts w:ascii="Times New Roman" w:hAnsi="Times New Roman"/>
                <w:iCs/>
                <w:sz w:val="26"/>
                <w:szCs w:val="26"/>
                <w:lang w:val="vi-VN"/>
              </w:rPr>
              <w:t xml:space="preserve">     </w:t>
            </w:r>
            <w:r w:rsidRPr="0076745F">
              <w:rPr>
                <w:rFonts w:ascii="Times New Roman" w:hAnsi="Times New Roman"/>
                <w:iCs/>
                <w:sz w:val="26"/>
                <w:szCs w:val="26"/>
              </w:rPr>
              <w:t>Thông qua chuyên đề này, học viên sẽ vận dụng được kiến thức đã học vào trong môi trường thực tiễn một cách độc lập, sáng tạo</w:t>
            </w:r>
            <w:r w:rsidRPr="0076745F">
              <w:rPr>
                <w:rFonts w:ascii="Times New Roman" w:hAnsi="Times New Roman"/>
                <w:iCs/>
                <w:sz w:val="26"/>
                <w:szCs w:val="26"/>
                <w:lang w:val="vi-VN"/>
              </w:rPr>
              <w:t xml:space="preserve">.   </w:t>
            </w:r>
          </w:p>
          <w:p w14:paraId="16792771"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xml:space="preserve">- Mục tiêu học phần: </w:t>
            </w:r>
          </w:p>
          <w:p w14:paraId="40EAD2B2" w14:textId="77777777" w:rsidR="00C06F5B" w:rsidRPr="003D3ECF" w:rsidRDefault="00C06F5B" w:rsidP="00BC3470">
            <w:pPr>
              <w:spacing w:line="312" w:lineRule="auto"/>
              <w:ind w:left="-64" w:right="-34"/>
              <w:jc w:val="both"/>
              <w:rPr>
                <w:rFonts w:ascii="Times New Roman" w:hAnsi="Times New Roman"/>
                <w:iCs/>
                <w:spacing w:val="-4"/>
                <w:sz w:val="26"/>
                <w:szCs w:val="26"/>
                <w:lang w:val="vi-VN"/>
              </w:rPr>
            </w:pPr>
            <w:r w:rsidRPr="003D3ECF">
              <w:rPr>
                <w:rFonts w:ascii="Times New Roman" w:hAnsi="Times New Roman"/>
                <w:iCs/>
                <w:spacing w:val="-4"/>
                <w:sz w:val="26"/>
                <w:szCs w:val="26"/>
                <w:lang w:val="vi-VN"/>
              </w:rPr>
              <w:t xml:space="preserve">     Học phần </w:t>
            </w:r>
            <w:r w:rsidRPr="003D3ECF">
              <w:rPr>
                <w:rFonts w:ascii="Times New Roman" w:hAnsi="Times New Roman"/>
                <w:i/>
                <w:spacing w:val="-4"/>
                <w:sz w:val="26"/>
                <w:szCs w:val="26"/>
                <w:lang w:val="vi-VN"/>
              </w:rPr>
              <w:t xml:space="preserve">Một số vấn đề cơ bản của giáo dục mầm non hiện đại </w:t>
            </w:r>
            <w:r w:rsidRPr="003D3ECF">
              <w:rPr>
                <w:rFonts w:ascii="Times New Roman" w:hAnsi="Times New Roman"/>
                <w:iCs/>
                <w:spacing w:val="-4"/>
                <w:sz w:val="26"/>
                <w:szCs w:val="26"/>
              </w:rPr>
              <w:t>giúp</w:t>
            </w:r>
            <w:r w:rsidRPr="003D3ECF">
              <w:rPr>
                <w:rFonts w:ascii="Times New Roman" w:hAnsi="Times New Roman"/>
                <w:iCs/>
                <w:spacing w:val="-4"/>
                <w:sz w:val="26"/>
                <w:szCs w:val="26"/>
                <w:lang w:val="vi-VN"/>
              </w:rPr>
              <w:t xml:space="preserve"> người học</w:t>
            </w:r>
            <w:r w:rsidRPr="003D3ECF">
              <w:rPr>
                <w:rFonts w:ascii="Times New Roman" w:hAnsi="Times New Roman"/>
                <w:iCs/>
                <w:spacing w:val="-4"/>
                <w:sz w:val="26"/>
                <w:szCs w:val="26"/>
              </w:rPr>
              <w:t xml:space="preserve"> nhận diện được</w:t>
            </w:r>
            <w:r w:rsidRPr="003D3ECF">
              <w:rPr>
                <w:rFonts w:ascii="Times New Roman" w:hAnsi="Times New Roman"/>
                <w:iCs/>
                <w:spacing w:val="-4"/>
                <w:sz w:val="26"/>
                <w:szCs w:val="26"/>
                <w:lang w:val="vi-VN"/>
              </w:rPr>
              <w:t xml:space="preserve"> những vấn đề </w:t>
            </w:r>
            <w:r w:rsidRPr="003D3ECF">
              <w:rPr>
                <w:rFonts w:ascii="Times New Roman" w:hAnsi="Times New Roman"/>
                <w:iCs/>
                <w:spacing w:val="-4"/>
                <w:sz w:val="26"/>
                <w:szCs w:val="26"/>
              </w:rPr>
              <w:t>tổng quan</w:t>
            </w:r>
            <w:r w:rsidRPr="003D3ECF">
              <w:rPr>
                <w:rFonts w:ascii="Times New Roman" w:hAnsi="Times New Roman"/>
                <w:iCs/>
                <w:spacing w:val="-4"/>
                <w:sz w:val="26"/>
                <w:szCs w:val="26"/>
                <w:lang w:val="vi-VN"/>
              </w:rPr>
              <w:t xml:space="preserve"> về </w:t>
            </w:r>
            <w:r w:rsidRPr="003D3ECF">
              <w:rPr>
                <w:rFonts w:ascii="Times New Roman" w:hAnsi="Times New Roman"/>
                <w:iCs/>
                <w:spacing w:val="-4"/>
                <w:sz w:val="26"/>
                <w:szCs w:val="26"/>
              </w:rPr>
              <w:t xml:space="preserve">các giai đoạn phát triển của giáo dục mầm non Việt Nam; xu hướng chung của giáo dục mầm non trên thế giới; vấn đề đổi mới giáo dục mầm non ở Việt Nam. Nhận thức đúng đắn về vai trò vị trí của người giáo viên mầm non trong </w:t>
            </w:r>
            <w:r w:rsidRPr="003D3ECF">
              <w:rPr>
                <w:rFonts w:ascii="Times New Roman" w:hAnsi="Times New Roman"/>
                <w:iCs/>
                <w:spacing w:val="-4"/>
                <w:sz w:val="26"/>
                <w:szCs w:val="26"/>
              </w:rPr>
              <w:lastRenderedPageBreak/>
              <w:t>bối cảnh đổi mới căn bản toàn diện giáo dục và yêu cầu về năng lực và phẩm chất đối với giáo viên mầm non đáp ứng yêu cầu đổi mới giáo dục mầm non hiện nay.</w:t>
            </w:r>
          </w:p>
          <w:p w14:paraId="0BA1DCCB" w14:textId="77777777" w:rsidR="00C06F5B" w:rsidRPr="0076745F" w:rsidRDefault="00C06F5B" w:rsidP="00BC3470">
            <w:pPr>
              <w:spacing w:line="312" w:lineRule="auto"/>
              <w:ind w:left="-64" w:right="-34"/>
              <w:jc w:val="both"/>
              <w:rPr>
                <w:rFonts w:ascii="Times New Roman" w:hAnsi="Times New Roman"/>
                <w:bCs/>
                <w:iCs/>
                <w:sz w:val="26"/>
                <w:szCs w:val="26"/>
              </w:rPr>
            </w:pPr>
            <w:r w:rsidRPr="0076745F">
              <w:rPr>
                <w:rFonts w:ascii="Times New Roman" w:hAnsi="Times New Roman"/>
                <w:iCs/>
                <w:sz w:val="26"/>
                <w:szCs w:val="26"/>
                <w:lang w:val="vi-VN"/>
              </w:rPr>
              <w:t xml:space="preserve">     </w:t>
            </w:r>
            <w:r w:rsidRPr="003D3ECF">
              <w:rPr>
                <w:rFonts w:ascii="Times New Roman" w:hAnsi="Times New Roman"/>
                <w:iCs/>
                <w:spacing w:val="-4"/>
                <w:sz w:val="26"/>
                <w:szCs w:val="26"/>
              </w:rPr>
              <w:t xml:space="preserve">Người học sẽ phát triển được năng lực phân tích những vấn đề lý luận giáo dục nói chung, khoa học giáo dục mầm non nói riêng và vận dụng được vào thực tiễn giáo dục mầm non theo hướng chuẩn hoá, hiện đại hoá. </w:t>
            </w:r>
            <w:r w:rsidRPr="003D3ECF">
              <w:rPr>
                <w:rFonts w:ascii="Times New Roman" w:hAnsi="Times New Roman"/>
                <w:iCs/>
                <w:spacing w:val="-4"/>
                <w:sz w:val="26"/>
                <w:szCs w:val="26"/>
                <w:lang w:val="vi-VN"/>
              </w:rPr>
              <w:t xml:space="preserve">Trên cơ sở đó có định hướng đúng đắn trong </w:t>
            </w:r>
            <w:r w:rsidRPr="003D3ECF">
              <w:rPr>
                <w:rFonts w:ascii="Times New Roman" w:hAnsi="Times New Roman"/>
                <w:iCs/>
                <w:spacing w:val="-4"/>
                <w:sz w:val="26"/>
                <w:szCs w:val="26"/>
              </w:rPr>
              <w:t>nghiên cứu,</w:t>
            </w:r>
            <w:r w:rsidRPr="003D3ECF">
              <w:rPr>
                <w:rFonts w:ascii="Times New Roman" w:hAnsi="Times New Roman"/>
                <w:iCs/>
                <w:spacing w:val="-4"/>
                <w:sz w:val="26"/>
                <w:szCs w:val="26"/>
                <w:lang w:val="vi-VN"/>
              </w:rPr>
              <w:t xml:space="preserve"> rèn luyện bản thân và nâng cao ý thức nghề nghiệp, đạo đức</w:t>
            </w:r>
            <w:r w:rsidRPr="003D3ECF">
              <w:rPr>
                <w:rFonts w:ascii="Times New Roman" w:hAnsi="Times New Roman"/>
                <w:iCs/>
                <w:spacing w:val="-4"/>
                <w:sz w:val="26"/>
                <w:szCs w:val="26"/>
              </w:rPr>
              <w:t>,</w:t>
            </w:r>
            <w:r w:rsidRPr="003D3ECF">
              <w:rPr>
                <w:rFonts w:ascii="Times New Roman" w:hAnsi="Times New Roman"/>
                <w:iCs/>
                <w:spacing w:val="-4"/>
                <w:sz w:val="26"/>
                <w:szCs w:val="26"/>
                <w:lang w:val="vi-VN"/>
              </w:rPr>
              <w:t xml:space="preserve"> tác</w:t>
            </w:r>
            <w:r w:rsidRPr="0076745F">
              <w:rPr>
                <w:rFonts w:ascii="Times New Roman" w:hAnsi="Times New Roman"/>
                <w:iCs/>
                <w:sz w:val="26"/>
                <w:szCs w:val="26"/>
                <w:lang w:val="vi-VN"/>
              </w:rPr>
              <w:t xml:space="preserve"> phong của người </w:t>
            </w:r>
            <w:r w:rsidRPr="0076745F">
              <w:rPr>
                <w:rFonts w:ascii="Times New Roman" w:hAnsi="Times New Roman"/>
                <w:iCs/>
                <w:sz w:val="26"/>
                <w:szCs w:val="26"/>
              </w:rPr>
              <w:t xml:space="preserve">giáo viên mầm non </w:t>
            </w:r>
            <w:r w:rsidRPr="0076745F">
              <w:rPr>
                <w:rFonts w:ascii="Times New Roman" w:hAnsi="Times New Roman"/>
                <w:bCs/>
                <w:iCs/>
                <w:sz w:val="26"/>
                <w:szCs w:val="26"/>
              </w:rPr>
              <w:t>đáp ứng yêu cầu công việc và bối cảnh nghề nghiệp.</w:t>
            </w:r>
          </w:p>
        </w:tc>
      </w:tr>
      <w:tr w:rsidR="00C06F5B" w:rsidRPr="0076745F" w14:paraId="7E71775F" w14:textId="77777777" w:rsidTr="001D108E">
        <w:tc>
          <w:tcPr>
            <w:tcW w:w="9220" w:type="dxa"/>
            <w:shd w:val="clear" w:color="auto" w:fill="D9D9D9" w:themeFill="background1" w:themeFillShade="D9"/>
          </w:tcPr>
          <w:p w14:paraId="292B553B" w14:textId="77777777" w:rsidR="00C06F5B" w:rsidRPr="0076745F" w:rsidRDefault="00C06F5B" w:rsidP="00BC3470">
            <w:pPr>
              <w:spacing w:line="312" w:lineRule="auto"/>
              <w:ind w:left="-64" w:right="-34"/>
              <w:jc w:val="both"/>
              <w:rPr>
                <w:rFonts w:ascii="Times New Roman" w:hAnsi="Times New Roman"/>
                <w:b/>
                <w:bCs/>
                <w:i/>
                <w:iCs/>
                <w:sz w:val="26"/>
                <w:szCs w:val="26"/>
                <w:lang w:val="vi-VN"/>
              </w:rPr>
            </w:pPr>
            <w:r w:rsidRPr="0076745F">
              <w:rPr>
                <w:rFonts w:ascii="Times New Roman" w:hAnsi="Times New Roman"/>
                <w:b/>
                <w:bCs/>
                <w:i/>
                <w:iCs/>
                <w:sz w:val="26"/>
                <w:szCs w:val="26"/>
                <w:lang w:val="vi-VN"/>
              </w:rPr>
              <w:t xml:space="preserve">5. </w:t>
            </w:r>
            <w:r w:rsidRPr="0076745F">
              <w:rPr>
                <w:rFonts w:ascii="Times New Roman" w:hAnsi="Times New Roman"/>
                <w:b/>
                <w:bCs/>
                <w:sz w:val="26"/>
                <w:szCs w:val="26"/>
              </w:rPr>
              <w:t>Sự tăng trưởng và phát triển của trẻ mầm non</w:t>
            </w:r>
          </w:p>
        </w:tc>
      </w:tr>
      <w:tr w:rsidR="00C06F5B" w:rsidRPr="0076745F" w14:paraId="7EA890FF" w14:textId="77777777" w:rsidTr="001D108E">
        <w:tc>
          <w:tcPr>
            <w:tcW w:w="9220" w:type="dxa"/>
            <w:tcBorders>
              <w:bottom w:val="single" w:sz="4" w:space="0" w:color="auto"/>
            </w:tcBorders>
          </w:tcPr>
          <w:p w14:paraId="61FD6787"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xml:space="preserve">- </w:t>
            </w:r>
            <w:r w:rsidRPr="0076745F">
              <w:rPr>
                <w:rFonts w:ascii="Times New Roman" w:hAnsi="Times New Roman"/>
                <w:b/>
                <w:i/>
                <w:iCs/>
                <w:sz w:val="26"/>
                <w:szCs w:val="26"/>
              </w:rPr>
              <w:t>Mô tả học phầ</w:t>
            </w:r>
            <w:r w:rsidRPr="0076745F">
              <w:rPr>
                <w:rFonts w:ascii="Times New Roman" w:hAnsi="Times New Roman"/>
                <w:b/>
                <w:i/>
                <w:iCs/>
                <w:sz w:val="26"/>
                <w:szCs w:val="26"/>
                <w:lang w:val="vi-VN"/>
              </w:rPr>
              <w:t xml:space="preserve">n: </w:t>
            </w:r>
          </w:p>
          <w:p w14:paraId="51799529" w14:textId="77777777" w:rsidR="00C06F5B" w:rsidRPr="0076745F" w:rsidRDefault="00C06F5B" w:rsidP="00BC3470">
            <w:pPr>
              <w:spacing w:line="312" w:lineRule="auto"/>
              <w:ind w:left="-64" w:right="-34"/>
              <w:jc w:val="both"/>
              <w:rPr>
                <w:rFonts w:ascii="Times New Roman" w:hAnsi="Times New Roman"/>
                <w:b/>
                <w:sz w:val="26"/>
                <w:szCs w:val="26"/>
              </w:rPr>
            </w:pPr>
            <w:r w:rsidRPr="0076745F">
              <w:rPr>
                <w:rFonts w:ascii="Times New Roman" w:hAnsi="Times New Roman"/>
                <w:iCs/>
                <w:noProof/>
                <w:sz w:val="26"/>
                <w:szCs w:val="26"/>
                <w:lang w:val="vi-VN" w:eastAsia="zh-CN"/>
              </w:rPr>
              <w:t xml:space="preserve">     </w:t>
            </w:r>
            <w:r w:rsidRPr="0076745F">
              <w:rPr>
                <w:rFonts w:ascii="Times New Roman" w:hAnsi="Times New Roman"/>
                <w:iCs/>
                <w:noProof/>
                <w:sz w:val="26"/>
                <w:szCs w:val="26"/>
                <w:lang w:eastAsia="zh-CN"/>
              </w:rPr>
              <w:t>Sự tăng trưởng và phát triển của trẻ em mầm non là học phần bắt buộc thuộc khối kiến thức cơ sở ngành.</w:t>
            </w:r>
          </w:p>
          <w:p w14:paraId="405C2E0C" w14:textId="77777777" w:rsidR="00C06F5B" w:rsidRPr="0076745F" w:rsidRDefault="00C06F5B" w:rsidP="00BC3470">
            <w:pPr>
              <w:spacing w:line="312" w:lineRule="auto"/>
              <w:ind w:left="-64" w:right="-34"/>
              <w:jc w:val="both"/>
              <w:rPr>
                <w:rFonts w:ascii="Times New Roman" w:hAnsi="Times New Roman"/>
                <w:iCs/>
                <w:noProof/>
                <w:sz w:val="26"/>
                <w:szCs w:val="26"/>
                <w:lang w:val="vi-VN" w:eastAsia="zh-CN"/>
              </w:rPr>
            </w:pPr>
            <w:r w:rsidRPr="0076745F">
              <w:rPr>
                <w:rFonts w:ascii="Times New Roman" w:hAnsi="Times New Roman"/>
                <w:sz w:val="26"/>
                <w:szCs w:val="26"/>
                <w:lang w:val="vi-VN"/>
              </w:rPr>
              <w:t xml:space="preserve">     Học phần này nhằm trang bị cho học viên các kiến thức chuyên sâu về lý thuyết tăng trưởng và phát triển của trẻ em độ tuổi mầm non. Trên cơ sở đó, học viên có thể vận dụng để lĩnh hội kiến thức, phát triển năng lực giáo dục mầm non.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w:t>
            </w:r>
          </w:p>
          <w:p w14:paraId="2B5F4845"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xml:space="preserve">- Mục tiêu học phần: </w:t>
            </w:r>
          </w:p>
          <w:p w14:paraId="0164449B" w14:textId="77777777" w:rsidR="00C06F5B" w:rsidRPr="0076745F" w:rsidRDefault="00C06F5B" w:rsidP="00BC3470">
            <w:pPr>
              <w:spacing w:line="312" w:lineRule="auto"/>
              <w:ind w:left="-64" w:right="-34"/>
              <w:jc w:val="both"/>
              <w:rPr>
                <w:rFonts w:ascii="Times New Roman" w:hAnsi="Times New Roman"/>
                <w:iCs/>
                <w:noProof/>
                <w:sz w:val="26"/>
                <w:szCs w:val="26"/>
                <w:lang w:val="vi-VN" w:eastAsia="zh-CN"/>
              </w:rPr>
            </w:pPr>
            <w:r w:rsidRPr="0076745F">
              <w:rPr>
                <w:rFonts w:ascii="Times New Roman" w:hAnsi="Times New Roman"/>
                <w:bCs/>
                <w:sz w:val="26"/>
                <w:szCs w:val="26"/>
                <w:lang w:val="vi-VN"/>
              </w:rPr>
              <w:t xml:space="preserve">     </w:t>
            </w:r>
            <w:r w:rsidRPr="0076745F">
              <w:rPr>
                <w:rFonts w:ascii="Times New Roman" w:hAnsi="Times New Roman"/>
                <w:bCs/>
                <w:sz w:val="26"/>
                <w:szCs w:val="26"/>
              </w:rPr>
              <w:t>Học phần này giúp sinh viên đạt được những kiến thức về sự tăng trưởng và phát triển của trẻ mầm non và giúp cho học viên đạt được những kỹ năng giải quyết các vấn đề liên quan đến công tác chăm sóc, nuôi dưỡng trẻ. Giúp cho người học chủ động trong học tập và nghiên cứu khoa học.</w:t>
            </w:r>
          </w:p>
        </w:tc>
      </w:tr>
      <w:tr w:rsidR="00C06F5B" w:rsidRPr="0076745F" w14:paraId="6C075CB8" w14:textId="77777777" w:rsidTr="001D108E">
        <w:tc>
          <w:tcPr>
            <w:tcW w:w="9220" w:type="dxa"/>
            <w:shd w:val="clear" w:color="auto" w:fill="D9D9D9" w:themeFill="background1" w:themeFillShade="D9"/>
          </w:tcPr>
          <w:p w14:paraId="23CF8AAA" w14:textId="77777777" w:rsidR="00C06F5B" w:rsidRPr="0076745F" w:rsidRDefault="00C06F5B" w:rsidP="00BC3470">
            <w:pPr>
              <w:spacing w:line="312" w:lineRule="auto"/>
              <w:ind w:left="-64" w:right="-34"/>
              <w:jc w:val="both"/>
              <w:rPr>
                <w:rFonts w:ascii="Times New Roman" w:hAnsi="Times New Roman"/>
                <w:b/>
                <w:bCs/>
                <w:i/>
                <w:iCs/>
                <w:sz w:val="26"/>
                <w:szCs w:val="26"/>
                <w:lang w:val="vi-VN"/>
              </w:rPr>
            </w:pPr>
            <w:r w:rsidRPr="0076745F">
              <w:rPr>
                <w:rFonts w:ascii="Times New Roman" w:hAnsi="Times New Roman"/>
                <w:b/>
                <w:bCs/>
                <w:i/>
                <w:iCs/>
                <w:sz w:val="26"/>
                <w:szCs w:val="26"/>
                <w:lang w:val="vi-VN"/>
              </w:rPr>
              <w:t>6.</w:t>
            </w:r>
            <w:r w:rsidRPr="0076745F">
              <w:rPr>
                <w:rFonts w:ascii="Times New Roman" w:hAnsi="Times New Roman"/>
                <w:b/>
                <w:bCs/>
                <w:sz w:val="26"/>
                <w:szCs w:val="26"/>
              </w:rPr>
              <w:t xml:space="preserve"> Phương pháp nghiên cứu khoa học trong giáo dục mầm non</w:t>
            </w:r>
          </w:p>
        </w:tc>
      </w:tr>
      <w:tr w:rsidR="00C06F5B" w:rsidRPr="0076745F" w14:paraId="30F9F11C" w14:textId="77777777" w:rsidTr="001D108E">
        <w:tc>
          <w:tcPr>
            <w:tcW w:w="9220" w:type="dxa"/>
            <w:tcBorders>
              <w:bottom w:val="single" w:sz="4" w:space="0" w:color="auto"/>
            </w:tcBorders>
            <w:vAlign w:val="center"/>
          </w:tcPr>
          <w:p w14:paraId="717CEB30"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 xml:space="preserve">: </w:t>
            </w:r>
          </w:p>
          <w:p w14:paraId="6057834D" w14:textId="77777777" w:rsidR="00C06F5B" w:rsidRPr="0076745F" w:rsidRDefault="00C06F5B" w:rsidP="00BC3470">
            <w:pPr>
              <w:spacing w:line="312" w:lineRule="auto"/>
              <w:ind w:left="-64" w:right="-34"/>
              <w:jc w:val="both"/>
              <w:rPr>
                <w:rFonts w:ascii="Times New Roman" w:hAnsi="Times New Roman"/>
                <w:b/>
                <w:sz w:val="26"/>
                <w:szCs w:val="26"/>
              </w:rPr>
            </w:pPr>
            <w:r w:rsidRPr="0076745F">
              <w:rPr>
                <w:rFonts w:ascii="Times New Roman" w:hAnsi="Times New Roman"/>
                <w:bCs/>
                <w:i/>
                <w:iCs/>
                <w:sz w:val="26"/>
                <w:szCs w:val="26"/>
              </w:rPr>
              <w:t>Phương pháp nghiên cứu khoa học giáo dục mầm non</w:t>
            </w:r>
            <w:r w:rsidRPr="0076745F">
              <w:rPr>
                <w:rFonts w:ascii="Times New Roman" w:hAnsi="Times New Roman"/>
                <w:bCs/>
                <w:sz w:val="26"/>
                <w:szCs w:val="26"/>
              </w:rPr>
              <w:t xml:space="preserve"> </w:t>
            </w:r>
            <w:r w:rsidRPr="0076745F">
              <w:rPr>
                <w:rFonts w:ascii="Times New Roman" w:eastAsia="Calibri" w:hAnsi="Times New Roman"/>
                <w:sz w:val="26"/>
                <w:szCs w:val="26"/>
              </w:rPr>
              <w:t xml:space="preserve">là học phần cơ sở, bắt buộc trong </w:t>
            </w:r>
            <w:r w:rsidRPr="0076745F">
              <w:rPr>
                <w:rFonts w:ascii="Times New Roman" w:hAnsi="Times New Roman"/>
                <w:sz w:val="26"/>
                <w:szCs w:val="26"/>
              </w:rPr>
              <w:t xml:space="preserve">Chương trình đào tạo thạc sĩ ngành Giáo dục học (Giáo dục mầm non); cung cấp những kiến thức cơ bản về phương pháp luận và </w:t>
            </w:r>
            <w:r w:rsidRPr="0076745F">
              <w:rPr>
                <w:rFonts w:ascii="Times New Roman" w:hAnsi="Times New Roman"/>
                <w:bCs/>
                <w:sz w:val="26"/>
                <w:szCs w:val="26"/>
              </w:rPr>
              <w:t>phương pháp nghiên cứu khoa học giáo dục mầm non</w:t>
            </w:r>
            <w:r w:rsidRPr="0076745F">
              <w:rPr>
                <w:rFonts w:ascii="Times New Roman" w:hAnsi="Times New Roman"/>
                <w:sz w:val="26"/>
                <w:szCs w:val="26"/>
              </w:rPr>
              <w:t>, hình thành cho người học những phẩm chất và năng lực của người nghiên cứu khoa học giáo dục.</w:t>
            </w:r>
          </w:p>
          <w:p w14:paraId="18550C59" w14:textId="77777777" w:rsidR="00C06F5B" w:rsidRPr="0076745F" w:rsidRDefault="00C06F5B" w:rsidP="00BC3470">
            <w:pPr>
              <w:spacing w:line="312" w:lineRule="auto"/>
              <w:ind w:left="-64" w:right="-34"/>
              <w:jc w:val="both"/>
              <w:rPr>
                <w:rFonts w:ascii="Times New Roman" w:hAnsi="Times New Roman"/>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 xml:space="preserve">Học viên sẽ được thực hành nghiên cứu khoa học giáo dục </w:t>
            </w:r>
            <w:r w:rsidRPr="0076745F">
              <w:rPr>
                <w:rFonts w:ascii="Times New Roman" w:hAnsi="Times New Roman"/>
                <w:bCs/>
                <w:sz w:val="26"/>
                <w:szCs w:val="26"/>
              </w:rPr>
              <w:t>mầm non</w:t>
            </w:r>
            <w:r w:rsidRPr="0076745F">
              <w:rPr>
                <w:rFonts w:ascii="Times New Roman" w:hAnsi="Times New Roman"/>
                <w:sz w:val="26"/>
                <w:szCs w:val="26"/>
              </w:rPr>
              <w:t xml:space="preserve">; nhận thức đúng đắn về nghiên cứu khoa học giáo dục; có kế hoạch và phương pháp học tập, nghiên cứu hiệu quả, đáp ứng yêu cầu đổi mới giáo dục </w:t>
            </w:r>
            <w:r w:rsidRPr="0076745F">
              <w:rPr>
                <w:rFonts w:ascii="Times New Roman" w:hAnsi="Times New Roman"/>
                <w:bCs/>
                <w:sz w:val="26"/>
                <w:szCs w:val="26"/>
              </w:rPr>
              <w:t>mầm non</w:t>
            </w:r>
            <w:r w:rsidRPr="0076745F">
              <w:rPr>
                <w:rFonts w:ascii="Times New Roman" w:hAnsi="Times New Roman"/>
                <w:sz w:val="26"/>
                <w:szCs w:val="26"/>
              </w:rPr>
              <w:t>.</w:t>
            </w:r>
          </w:p>
          <w:p w14:paraId="11C770FA"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Mục tiêu học phần</w:t>
            </w:r>
            <w:r w:rsidRPr="0076745F">
              <w:rPr>
                <w:rFonts w:ascii="Times New Roman" w:hAnsi="Times New Roman"/>
                <w:b/>
                <w:i/>
                <w:iCs/>
                <w:sz w:val="26"/>
                <w:szCs w:val="26"/>
                <w:lang w:val="vi-VN"/>
              </w:rPr>
              <w:t xml:space="preserve">: </w:t>
            </w:r>
          </w:p>
          <w:p w14:paraId="2B45D49A" w14:textId="77777777" w:rsidR="00C06F5B" w:rsidRPr="00B83112" w:rsidRDefault="00C06F5B" w:rsidP="00BC3470">
            <w:pPr>
              <w:spacing w:line="312" w:lineRule="auto"/>
              <w:ind w:left="-64" w:right="-34"/>
              <w:jc w:val="both"/>
              <w:rPr>
                <w:rFonts w:ascii="Times New Roman" w:hAnsi="Times New Roman"/>
                <w:spacing w:val="4"/>
                <w:sz w:val="26"/>
                <w:szCs w:val="26"/>
              </w:rPr>
            </w:pPr>
            <w:r w:rsidRPr="00B83112">
              <w:rPr>
                <w:rFonts w:ascii="Times New Roman" w:hAnsi="Times New Roman"/>
                <w:spacing w:val="4"/>
                <w:sz w:val="26"/>
                <w:szCs w:val="26"/>
              </w:rPr>
              <w:t xml:space="preserve">Học phần </w:t>
            </w:r>
            <w:r w:rsidRPr="00B83112">
              <w:rPr>
                <w:rFonts w:ascii="Times New Roman" w:hAnsi="Times New Roman"/>
                <w:bCs/>
                <w:i/>
                <w:iCs/>
                <w:spacing w:val="4"/>
                <w:sz w:val="26"/>
                <w:szCs w:val="26"/>
              </w:rPr>
              <w:t>Phương pháp nghiên cứu khoa học giáo dục mầm non</w:t>
            </w:r>
            <w:r w:rsidRPr="00B83112">
              <w:rPr>
                <w:rFonts w:ascii="Times New Roman" w:hAnsi="Times New Roman"/>
                <w:spacing w:val="4"/>
                <w:sz w:val="26"/>
                <w:szCs w:val="26"/>
              </w:rPr>
              <w:t xml:space="preserve"> trang bị cho học viên những vấn đề chung về khoa học và nghiên cứu khoa học giáo dục; phương pháp luận và </w:t>
            </w:r>
            <w:r w:rsidRPr="00B83112">
              <w:rPr>
                <w:rFonts w:ascii="Times New Roman" w:hAnsi="Times New Roman"/>
                <w:bCs/>
                <w:spacing w:val="4"/>
                <w:sz w:val="26"/>
                <w:szCs w:val="26"/>
              </w:rPr>
              <w:t>phương pháp nghiên cứu khoa học giáo dục mầm non</w:t>
            </w:r>
            <w:r w:rsidRPr="00B83112">
              <w:rPr>
                <w:rFonts w:ascii="Times New Roman" w:hAnsi="Times New Roman"/>
                <w:spacing w:val="4"/>
                <w:sz w:val="26"/>
                <w:szCs w:val="26"/>
              </w:rPr>
              <w:t xml:space="preserve">; các giai đoạn tiến hành </w:t>
            </w:r>
            <w:r w:rsidRPr="00B83112">
              <w:rPr>
                <w:rFonts w:ascii="Times New Roman" w:hAnsi="Times New Roman"/>
                <w:spacing w:val="4"/>
                <w:sz w:val="26"/>
                <w:szCs w:val="26"/>
              </w:rPr>
              <w:lastRenderedPageBreak/>
              <w:t xml:space="preserve">một công trình </w:t>
            </w:r>
            <w:r w:rsidRPr="00B83112">
              <w:rPr>
                <w:rFonts w:ascii="Times New Roman" w:hAnsi="Times New Roman"/>
                <w:bCs/>
                <w:spacing w:val="4"/>
                <w:sz w:val="26"/>
                <w:szCs w:val="26"/>
              </w:rPr>
              <w:t>nghiên cứu khoa học giáo dục mầm non; đánh giá đề tài nghiên cứu khoa học giáo dục mầm non</w:t>
            </w:r>
            <w:r w:rsidRPr="00B83112">
              <w:rPr>
                <w:rFonts w:ascii="Times New Roman" w:hAnsi="Times New Roman"/>
                <w:spacing w:val="4"/>
                <w:sz w:val="26"/>
                <w:szCs w:val="26"/>
              </w:rPr>
              <w:t xml:space="preserve">. Phát triển cho học viên các kỹ năng nghiên cứu khoa học giáo dục; giải quyết vấn đề; giao tiếp và hợp tác trong hoạt động nghiên cứu khoa học. Học viên có khả năng hình thành ý tưởng, thiết kế, triển khai các công trình nghiên cứu khoa học giáo dục </w:t>
            </w:r>
            <w:r w:rsidRPr="00B83112">
              <w:rPr>
                <w:rFonts w:ascii="Times New Roman" w:hAnsi="Times New Roman"/>
                <w:bCs/>
                <w:spacing w:val="4"/>
                <w:sz w:val="26"/>
                <w:szCs w:val="26"/>
              </w:rPr>
              <w:t>mầm non</w:t>
            </w:r>
            <w:r w:rsidRPr="00B83112">
              <w:rPr>
                <w:rFonts w:ascii="Times New Roman" w:hAnsi="Times New Roman"/>
                <w:spacing w:val="4"/>
                <w:sz w:val="26"/>
                <w:szCs w:val="26"/>
              </w:rPr>
              <w:t xml:space="preserve"> trong bối cảnh đổi mới giáo dục mầm non. Trên cơ sở đó, học viên có định hướng đúng đắn trong học tập và rèn luyện bản thân đáp ứng yêu cầu công việc.</w:t>
            </w:r>
          </w:p>
        </w:tc>
      </w:tr>
      <w:tr w:rsidR="00C06F5B" w:rsidRPr="0076745F" w14:paraId="43120FAD" w14:textId="77777777" w:rsidTr="001D108E">
        <w:tc>
          <w:tcPr>
            <w:tcW w:w="9220" w:type="dxa"/>
            <w:tcBorders>
              <w:bottom w:val="single" w:sz="4" w:space="0" w:color="auto"/>
            </w:tcBorders>
            <w:vAlign w:val="center"/>
          </w:tcPr>
          <w:p w14:paraId="7FA39EDA" w14:textId="77777777" w:rsidR="00C06F5B" w:rsidRPr="0076745F" w:rsidRDefault="00C06F5B" w:rsidP="00BC3470">
            <w:pPr>
              <w:spacing w:line="312" w:lineRule="auto"/>
              <w:ind w:left="-64" w:right="-34"/>
              <w:jc w:val="both"/>
              <w:rPr>
                <w:rFonts w:ascii="Times New Roman" w:hAnsi="Times New Roman"/>
                <w:b/>
                <w:sz w:val="26"/>
                <w:szCs w:val="26"/>
                <w:lang w:val="vi-VN"/>
              </w:rPr>
            </w:pPr>
            <w:r w:rsidRPr="0076745F">
              <w:rPr>
                <w:rFonts w:ascii="Times New Roman" w:hAnsi="Times New Roman"/>
                <w:b/>
                <w:sz w:val="26"/>
                <w:szCs w:val="26"/>
                <w:lang w:val="vi-VN"/>
              </w:rPr>
              <w:t>Tự chọn 1,2,3,4: Chọn 4 trong 8 học phần</w:t>
            </w:r>
          </w:p>
        </w:tc>
      </w:tr>
      <w:tr w:rsidR="00C06F5B" w:rsidRPr="0076745F" w14:paraId="66A30079" w14:textId="77777777" w:rsidTr="001D108E">
        <w:tc>
          <w:tcPr>
            <w:tcW w:w="9220" w:type="dxa"/>
            <w:shd w:val="clear" w:color="auto" w:fill="D9D9D9" w:themeFill="background1" w:themeFillShade="D9"/>
            <w:vAlign w:val="center"/>
          </w:tcPr>
          <w:p w14:paraId="26F02AB4" w14:textId="77777777" w:rsidR="00C06F5B" w:rsidRPr="0076745F" w:rsidRDefault="00C06F5B" w:rsidP="00BC3470">
            <w:pPr>
              <w:spacing w:line="312" w:lineRule="auto"/>
              <w:ind w:left="-64" w:right="-34"/>
              <w:jc w:val="both"/>
              <w:rPr>
                <w:rFonts w:ascii="Times New Roman" w:hAnsi="Times New Roman"/>
                <w:b/>
                <w:bCs/>
                <w:i/>
                <w:iCs/>
                <w:sz w:val="26"/>
                <w:szCs w:val="26"/>
                <w:lang w:val="vi-VN"/>
              </w:rPr>
            </w:pPr>
            <w:r w:rsidRPr="0076745F">
              <w:rPr>
                <w:rFonts w:ascii="Times New Roman" w:hAnsi="Times New Roman"/>
                <w:sz w:val="26"/>
                <w:szCs w:val="26"/>
                <w:lang w:val="vi-VN"/>
              </w:rPr>
              <w:t xml:space="preserve">1. </w:t>
            </w:r>
            <w:r w:rsidRPr="0076745F">
              <w:rPr>
                <w:rFonts w:ascii="Times New Roman" w:hAnsi="Times New Roman"/>
                <w:b/>
                <w:bCs/>
                <w:sz w:val="26"/>
                <w:szCs w:val="26"/>
              </w:rPr>
              <w:t>Cơ sở ngôn ngữ học của việc phát triển ngôn ngữ cho trẻ mầm non</w:t>
            </w:r>
          </w:p>
        </w:tc>
      </w:tr>
      <w:tr w:rsidR="00C06F5B" w:rsidRPr="0076745F" w14:paraId="38646B7D" w14:textId="77777777" w:rsidTr="001D108E">
        <w:tc>
          <w:tcPr>
            <w:tcW w:w="9220" w:type="dxa"/>
            <w:tcBorders>
              <w:bottom w:val="single" w:sz="4" w:space="0" w:color="auto"/>
            </w:tcBorders>
            <w:vAlign w:val="bottom"/>
          </w:tcPr>
          <w:p w14:paraId="16560DEE"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i/>
                <w:iCs/>
                <w:sz w:val="26"/>
                <w:szCs w:val="26"/>
                <w:lang w:val="vi-VN"/>
              </w:rPr>
              <w:t xml:space="preserve"> </w:t>
            </w:r>
            <w:r w:rsidRPr="0076745F">
              <w:rPr>
                <w:rFonts w:ascii="Times New Roman" w:hAnsi="Times New Roman"/>
                <w:b/>
                <w:i/>
                <w:iCs/>
                <w:sz w:val="26"/>
                <w:szCs w:val="26"/>
              </w:rPr>
              <w:t xml:space="preserve">    - Mô tả học phần</w:t>
            </w:r>
            <w:r w:rsidRPr="0076745F">
              <w:rPr>
                <w:rFonts w:ascii="Times New Roman" w:hAnsi="Times New Roman"/>
                <w:b/>
                <w:i/>
                <w:iCs/>
                <w:sz w:val="26"/>
                <w:szCs w:val="26"/>
                <w:lang w:val="vi-VN"/>
              </w:rPr>
              <w:t xml:space="preserve">: </w:t>
            </w:r>
          </w:p>
          <w:p w14:paraId="7E61337B" w14:textId="77777777" w:rsidR="00C06F5B" w:rsidRPr="0076745F" w:rsidRDefault="00C06F5B" w:rsidP="00BC3470">
            <w:pPr>
              <w:spacing w:line="312" w:lineRule="auto"/>
              <w:ind w:left="-64" w:right="-34"/>
              <w:jc w:val="both"/>
              <w:rPr>
                <w:rFonts w:ascii="Times New Roman" w:hAnsi="Times New Roman"/>
                <w:b/>
                <w:sz w:val="26"/>
                <w:szCs w:val="26"/>
              </w:rPr>
            </w:pPr>
            <w:r w:rsidRPr="0076745F">
              <w:rPr>
                <w:rFonts w:ascii="Times New Roman" w:hAnsi="Times New Roman"/>
                <w:iCs/>
                <w:sz w:val="26"/>
                <w:szCs w:val="26"/>
                <w:lang w:val="vi-VN"/>
              </w:rPr>
              <w:t xml:space="preserve">     Học phần </w:t>
            </w:r>
            <w:r w:rsidRPr="0076745F">
              <w:rPr>
                <w:rFonts w:ascii="Times New Roman" w:hAnsi="Times New Roman"/>
                <w:i/>
                <w:sz w:val="26"/>
                <w:szCs w:val="26"/>
                <w:lang w:val="vi-VN"/>
              </w:rPr>
              <w:t>Cơ sở ngôn ngữ học của việc phát triển ngôn ngữ cho trẻ</w:t>
            </w:r>
            <w:r w:rsidRPr="0076745F">
              <w:rPr>
                <w:rFonts w:ascii="Times New Roman" w:hAnsi="Times New Roman"/>
                <w:iCs/>
                <w:sz w:val="26"/>
                <w:szCs w:val="26"/>
                <w:lang w:val="vi-VN"/>
              </w:rPr>
              <w:t xml:space="preserve"> thuộc khối kiến thức cơ sở ngành tự chọn trong chương trình đào tạo chuyên ngành Giáo dục học (Giáo dục mầm non) trình độ thạc sĩ. Học phần này trình bày những tri thức cơ sở ngôn ngữ học nói chung và tiếng Việt hiện đại nói riêng nhằm nâng cao kiến thức, kỹ năng thực hành ngôn ngữ và vận dụng trong thực tiễn công tác chuyên môn thuộc lĩnh vực giáo dục mầm non. Người học thể hiện tư duy hệ thống, tư duy sáng tạo, kỹ năng làm việc nhóm, kỹ năng giao tiếp và thực tiễn nghề nghiệp thuộc lĩnh vực phát triển ngôn ngữ ở các cơ sở giáo dục mầm non.</w:t>
            </w:r>
          </w:p>
          <w:p w14:paraId="7200F595" w14:textId="77777777" w:rsidR="00C06F5B" w:rsidRPr="0076745F" w:rsidRDefault="00C06F5B" w:rsidP="00BC3470">
            <w:pPr>
              <w:spacing w:line="312" w:lineRule="auto"/>
              <w:ind w:left="-64" w:right="-34"/>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xml:space="preserve">- Mục tiêu học phần: </w:t>
            </w:r>
          </w:p>
          <w:p w14:paraId="29DA57BB" w14:textId="77777777" w:rsidR="00C06F5B" w:rsidRPr="0076745F" w:rsidRDefault="00C06F5B" w:rsidP="00BC3470">
            <w:pPr>
              <w:spacing w:line="312" w:lineRule="auto"/>
              <w:ind w:left="-64" w:right="-34"/>
              <w:jc w:val="both"/>
              <w:rPr>
                <w:rFonts w:ascii="Times New Roman" w:hAnsi="Times New Roman"/>
                <w:b/>
                <w:sz w:val="26"/>
                <w:szCs w:val="26"/>
                <w:lang w:val="vi-VN"/>
              </w:rPr>
            </w:pPr>
            <w:r w:rsidRPr="0076745F">
              <w:rPr>
                <w:rFonts w:ascii="Times New Roman" w:hAnsi="Times New Roman"/>
                <w:sz w:val="26"/>
                <w:szCs w:val="26"/>
                <w:lang w:val="vi-VN"/>
              </w:rPr>
              <w:t xml:space="preserve">     </w:t>
            </w:r>
            <w:r w:rsidRPr="0076745F">
              <w:rPr>
                <w:rFonts w:ascii="Times New Roman" w:eastAsia="Calibri" w:hAnsi="Times New Roman"/>
                <w:sz w:val="26"/>
                <w:szCs w:val="26"/>
                <w:lang w:val="vi-VN"/>
              </w:rPr>
              <w:t xml:space="preserve">Sau khi học xong học phần </w:t>
            </w:r>
            <w:r w:rsidRPr="0076745F">
              <w:rPr>
                <w:rFonts w:ascii="Times New Roman" w:eastAsia="Calibri" w:hAnsi="Times New Roman"/>
                <w:i/>
                <w:iCs/>
                <w:sz w:val="26"/>
                <w:szCs w:val="26"/>
                <w:lang w:val="vi-VN"/>
              </w:rPr>
              <w:t>Cơ sở ngôn ngữ học của việc phát triển ngôn ngữ cho trẻ</w:t>
            </w:r>
            <w:r w:rsidRPr="0076745F">
              <w:rPr>
                <w:rFonts w:ascii="Times New Roman" w:eastAsia="Calibri" w:hAnsi="Times New Roman"/>
                <w:sz w:val="26"/>
                <w:szCs w:val="26"/>
                <w:lang w:val="vi-VN"/>
              </w:rPr>
              <w:t>, người học có kiến thức vững vàng về việc vận dụng kiến thức, kỹ năng sử dụng ngôn ngữ, tiếng Việt trong quá trình phát triển ngôn ngữ cho trẻ mầm non; có khả năng nghiên cứu và giải quyết những vấn đề vận dụng tri thức ngôn ngữ tiếng Việt trong bối cảnh hoạt động chuyên môn; phát triển năng lực sử dụng ngôn ngữ tiếng Việt trong giao tiếp, trong môi trường nghề nghiệp; và có khả năng vận dụng kiến thức của học phần trong quá trình hình thành ý tưởng, lập kế hoạch các hoạt động giáo dục ngôn ngữ cho trẻ mầm non đáp ứng thực tiễn theo xu hướng đổi mới, hội nhập quốc tế.</w:t>
            </w:r>
          </w:p>
        </w:tc>
      </w:tr>
      <w:tr w:rsidR="00C06F5B" w:rsidRPr="0076745F" w14:paraId="62FABEA3" w14:textId="77777777" w:rsidTr="001D108E">
        <w:tc>
          <w:tcPr>
            <w:tcW w:w="9220" w:type="dxa"/>
            <w:shd w:val="clear" w:color="auto" w:fill="D9D9D9" w:themeFill="background1" w:themeFillShade="D9"/>
          </w:tcPr>
          <w:p w14:paraId="7F7C69FB" w14:textId="77777777" w:rsidR="00C06F5B" w:rsidRPr="0076745F" w:rsidRDefault="00C06F5B" w:rsidP="009544A4">
            <w:pPr>
              <w:spacing w:line="312" w:lineRule="auto"/>
              <w:jc w:val="both"/>
              <w:rPr>
                <w:rFonts w:ascii="Times New Roman" w:hAnsi="Times New Roman"/>
                <w:b/>
                <w:bCs/>
                <w:i/>
                <w:iCs/>
                <w:sz w:val="26"/>
                <w:szCs w:val="26"/>
                <w:lang w:val="vi-VN"/>
              </w:rPr>
            </w:pPr>
            <w:r w:rsidRPr="0076745F">
              <w:rPr>
                <w:rFonts w:ascii="Times New Roman" w:hAnsi="Times New Roman"/>
                <w:b/>
                <w:bCs/>
                <w:sz w:val="26"/>
                <w:szCs w:val="26"/>
                <w:lang w:val="vi-VN"/>
              </w:rPr>
              <w:t xml:space="preserve">2. </w:t>
            </w:r>
            <w:r w:rsidRPr="0076745F">
              <w:rPr>
                <w:rFonts w:ascii="Times New Roman" w:hAnsi="Times New Roman"/>
                <w:b/>
                <w:bCs/>
                <w:sz w:val="26"/>
                <w:szCs w:val="26"/>
              </w:rPr>
              <w:t>Giáo dục qua trải nghiệm cho trẻ ở trường mầm non</w:t>
            </w:r>
          </w:p>
        </w:tc>
      </w:tr>
      <w:tr w:rsidR="00C06F5B" w:rsidRPr="0076745F" w14:paraId="2CE9FD0B" w14:textId="77777777" w:rsidTr="001D108E">
        <w:tc>
          <w:tcPr>
            <w:tcW w:w="9220" w:type="dxa"/>
            <w:tcBorders>
              <w:bottom w:val="single" w:sz="4" w:space="0" w:color="auto"/>
            </w:tcBorders>
            <w:vAlign w:val="bottom"/>
          </w:tcPr>
          <w:p w14:paraId="4870682D" w14:textId="77777777" w:rsidR="00C06F5B" w:rsidRPr="0076745F" w:rsidRDefault="00C06F5B" w:rsidP="00BC3470">
            <w:pPr>
              <w:spacing w:line="312" w:lineRule="auto"/>
              <w:ind w:left="-92" w:right="-62"/>
              <w:jc w:val="both"/>
              <w:rPr>
                <w:rFonts w:ascii="Times New Roman" w:hAnsi="Times New Roman"/>
                <w:i/>
                <w:iCs/>
                <w:sz w:val="26"/>
                <w:szCs w:val="26"/>
                <w:lang w:val="vi-VN"/>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Mô tả học phần</w:t>
            </w:r>
            <w:r w:rsidRPr="0076745F">
              <w:rPr>
                <w:rFonts w:ascii="Times New Roman" w:hAnsi="Times New Roman"/>
                <w:i/>
                <w:iCs/>
                <w:sz w:val="26"/>
                <w:szCs w:val="26"/>
                <w:lang w:val="vi-VN"/>
              </w:rPr>
              <w:t xml:space="preserve">: </w:t>
            </w:r>
          </w:p>
          <w:p w14:paraId="1B5974F2" w14:textId="77777777" w:rsidR="00C06F5B" w:rsidRPr="0076745F" w:rsidRDefault="00C06F5B" w:rsidP="00BC3470">
            <w:pPr>
              <w:spacing w:line="312" w:lineRule="auto"/>
              <w:ind w:left="-92" w:right="-62"/>
              <w:jc w:val="both"/>
              <w:rPr>
                <w:rFonts w:ascii="Times New Roman" w:hAnsi="Times New Roman"/>
                <w:sz w:val="26"/>
                <w:szCs w:val="26"/>
                <w:lang w:val="nl-NL"/>
              </w:rPr>
            </w:pPr>
            <w:r w:rsidRPr="0076745F">
              <w:rPr>
                <w:rFonts w:ascii="Times New Roman" w:hAnsi="Times New Roman"/>
                <w:sz w:val="26"/>
                <w:szCs w:val="26"/>
                <w:lang w:val="vi-VN"/>
              </w:rPr>
              <w:t xml:space="preserve">     </w:t>
            </w:r>
            <w:r w:rsidRPr="0076745F">
              <w:rPr>
                <w:rFonts w:ascii="Times New Roman" w:eastAsia="Calibri" w:hAnsi="Times New Roman"/>
                <w:sz w:val="26"/>
                <w:szCs w:val="26"/>
                <w:lang w:val="nl-NL"/>
              </w:rPr>
              <w:t xml:space="preserve">Học phần </w:t>
            </w:r>
            <w:r w:rsidRPr="0076745F">
              <w:rPr>
                <w:rFonts w:ascii="Times New Roman" w:eastAsia="Calibri" w:hAnsi="Times New Roman"/>
                <w:i/>
                <w:iCs/>
                <w:sz w:val="26"/>
                <w:szCs w:val="26"/>
                <w:lang w:val="nl-NL"/>
              </w:rPr>
              <w:t>“</w:t>
            </w:r>
            <w:r w:rsidRPr="0076745F">
              <w:rPr>
                <w:rFonts w:ascii="Times New Roman" w:hAnsi="Times New Roman"/>
                <w:i/>
                <w:iCs/>
                <w:sz w:val="26"/>
                <w:szCs w:val="26"/>
                <w:lang w:val="nl-NL"/>
              </w:rPr>
              <w:t>G</w:t>
            </w:r>
            <w:r w:rsidRPr="0076745F">
              <w:rPr>
                <w:rFonts w:ascii="Times New Roman" w:hAnsi="Times New Roman"/>
                <w:i/>
                <w:iCs/>
                <w:sz w:val="26"/>
                <w:szCs w:val="26"/>
              </w:rPr>
              <w:t>iáo dục qua trải nghiệm cho trẻ ở trường mầm non</w:t>
            </w:r>
            <w:r w:rsidRPr="0076745F">
              <w:rPr>
                <w:rFonts w:ascii="Times New Roman" w:eastAsia="Calibri" w:hAnsi="Times New Roman"/>
                <w:i/>
                <w:iCs/>
                <w:sz w:val="26"/>
                <w:szCs w:val="26"/>
                <w:lang w:val="nl-NL"/>
              </w:rPr>
              <w:t>”</w:t>
            </w:r>
            <w:r w:rsidRPr="0076745F">
              <w:rPr>
                <w:rFonts w:ascii="Times New Roman" w:eastAsia="Calibri" w:hAnsi="Times New Roman"/>
                <w:b/>
                <w:bCs/>
                <w:sz w:val="26"/>
                <w:szCs w:val="26"/>
                <w:lang w:val="nl-NL"/>
              </w:rPr>
              <w:t xml:space="preserve"> </w:t>
            </w:r>
            <w:r w:rsidRPr="0076745F">
              <w:rPr>
                <w:rFonts w:ascii="Times New Roman" w:eastAsia="Calibri" w:hAnsi="Times New Roman"/>
                <w:sz w:val="26"/>
                <w:szCs w:val="26"/>
                <w:lang w:val="nl-NL"/>
              </w:rPr>
              <w:t xml:space="preserve">là học phần bắt buộc </w:t>
            </w:r>
            <w:r w:rsidRPr="0076745F">
              <w:rPr>
                <w:rFonts w:ascii="Times New Roman" w:eastAsia="MS Mincho" w:hAnsi="Times New Roman"/>
                <w:sz w:val="26"/>
                <w:szCs w:val="26"/>
                <w:lang w:eastAsia="ja-JP"/>
              </w:rPr>
              <w:t>ở cả hai đối tượng định hướng nghiên cứu và định hướng ứng dụng</w:t>
            </w:r>
            <w:r w:rsidRPr="0076745F">
              <w:rPr>
                <w:rFonts w:ascii="Times New Roman" w:eastAsia="Calibri" w:hAnsi="Times New Roman"/>
                <w:sz w:val="26"/>
                <w:szCs w:val="26"/>
                <w:lang w:val="nl-NL"/>
              </w:rPr>
              <w:t xml:space="preserve"> trong chương trình đào tạo thạc sĩ chuyên ngành </w:t>
            </w:r>
            <w:r w:rsidRPr="0076745F">
              <w:rPr>
                <w:rFonts w:ascii="Times New Roman" w:eastAsia="MS Mincho" w:hAnsi="Times New Roman"/>
                <w:sz w:val="26"/>
                <w:szCs w:val="26"/>
                <w:lang w:val="vi-VN" w:eastAsia="ja-JP"/>
              </w:rPr>
              <w:t>Giáo dục học (Giáo dục Mầm non)</w:t>
            </w:r>
            <w:r w:rsidRPr="0076745F">
              <w:rPr>
                <w:rFonts w:ascii="Times New Roman" w:eastAsia="MS Mincho" w:hAnsi="Times New Roman"/>
                <w:sz w:val="26"/>
                <w:szCs w:val="26"/>
                <w:lang w:eastAsia="ja-JP"/>
              </w:rPr>
              <w:t xml:space="preserve">. </w:t>
            </w:r>
            <w:r w:rsidRPr="0076745F">
              <w:rPr>
                <w:rFonts w:ascii="Times New Roman" w:hAnsi="Times New Roman"/>
                <w:sz w:val="26"/>
                <w:szCs w:val="26"/>
              </w:rPr>
              <w:t>Học phần này trang bị cho học viên những kiến thức chuyên sâu, hiện đại về giáo dục trải nghiệm trong giáo dục mầm non và qua đó giúp học viên phát triển: lên ý tưởng, thiết kế, tổ chức, đánh giá, và phối hợp các lực lượng giáo dục để tổ chức hiệu quả các hoạt động giáo dục theo hướng trải nghiệm cho trẻ ở trường mầm non.</w:t>
            </w:r>
          </w:p>
          <w:p w14:paraId="51E81F49" w14:textId="77777777" w:rsidR="00C06F5B" w:rsidRPr="0076745F" w:rsidRDefault="00C06F5B" w:rsidP="00BC3470">
            <w:pPr>
              <w:spacing w:line="312" w:lineRule="auto"/>
              <w:ind w:left="-92" w:right="-62"/>
              <w:jc w:val="both"/>
              <w:rPr>
                <w:rFonts w:ascii="Times New Roman" w:hAnsi="Times New Roman"/>
                <w:sz w:val="26"/>
                <w:szCs w:val="26"/>
                <w:lang w:val="vi-VN"/>
              </w:rPr>
            </w:pPr>
            <w:r w:rsidRPr="0076745F">
              <w:rPr>
                <w:rFonts w:ascii="Times New Roman" w:hAnsi="Times New Roman"/>
                <w:sz w:val="26"/>
                <w:szCs w:val="26"/>
                <w:lang w:val="vi-VN"/>
              </w:rPr>
              <w:lastRenderedPageBreak/>
              <w:t xml:space="preserve">     Học phần này </w:t>
            </w:r>
            <w:r w:rsidRPr="0076745F">
              <w:rPr>
                <w:rFonts w:ascii="Times New Roman" w:hAnsi="Times New Roman"/>
                <w:sz w:val="26"/>
                <w:szCs w:val="26"/>
              </w:rPr>
              <w:t>là</w:t>
            </w:r>
            <w:r w:rsidRPr="0076745F">
              <w:rPr>
                <w:rFonts w:ascii="Times New Roman" w:hAnsi="Times New Roman"/>
                <w:sz w:val="26"/>
                <w:szCs w:val="26"/>
                <w:lang w:val="vi-VN"/>
              </w:rPr>
              <w:t xml:space="preserve"> cơ sở cho</w:t>
            </w:r>
            <w:r w:rsidRPr="0076745F">
              <w:rPr>
                <w:rFonts w:ascii="Times New Roman" w:hAnsi="Times New Roman"/>
                <w:sz w:val="26"/>
                <w:szCs w:val="26"/>
                <w:lang w:val="nl-NL"/>
              </w:rPr>
              <w:t xml:space="preserve"> các</w:t>
            </w:r>
            <w:r w:rsidRPr="0076745F">
              <w:rPr>
                <w:rFonts w:ascii="Times New Roman" w:hAnsi="Times New Roman"/>
                <w:sz w:val="26"/>
                <w:szCs w:val="26"/>
                <w:lang w:val="vi-VN"/>
              </w:rPr>
              <w:t xml:space="preserve"> học phần Đồ án Thực tập và Luận văn tốt nghiệp. </w:t>
            </w:r>
          </w:p>
          <w:p w14:paraId="51051646" w14:textId="77777777" w:rsidR="00C06F5B" w:rsidRPr="0076745F" w:rsidRDefault="00C06F5B" w:rsidP="00BC3470">
            <w:pPr>
              <w:spacing w:line="312" w:lineRule="auto"/>
              <w:ind w:left="-92" w:right="-62"/>
              <w:jc w:val="both"/>
              <w:rPr>
                <w:rFonts w:ascii="Times New Roman" w:eastAsia="MS Mincho" w:hAnsi="Times New Roman"/>
                <w:bCs/>
                <w:sz w:val="26"/>
                <w:szCs w:val="26"/>
                <w:lang w:val="vi-VN" w:eastAsia="ja-JP"/>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Mục tiêu học phần:</w:t>
            </w:r>
            <w:r w:rsidRPr="0076745F">
              <w:rPr>
                <w:rFonts w:ascii="Times New Roman" w:eastAsia="MS Mincho" w:hAnsi="Times New Roman"/>
                <w:b/>
                <w:sz w:val="26"/>
                <w:szCs w:val="26"/>
                <w:lang w:val="vi-VN" w:eastAsia="ja-JP"/>
              </w:rPr>
              <w:t xml:space="preserve"> </w:t>
            </w:r>
          </w:p>
          <w:p w14:paraId="4B3464B4" w14:textId="77777777" w:rsidR="00C06F5B" w:rsidRPr="0076745F" w:rsidRDefault="00C06F5B" w:rsidP="00BC3470">
            <w:pPr>
              <w:spacing w:line="312" w:lineRule="auto"/>
              <w:ind w:left="-92" w:right="-62"/>
              <w:jc w:val="both"/>
              <w:rPr>
                <w:rFonts w:ascii="Times New Roman" w:eastAsia="MS Mincho" w:hAnsi="Times New Roman"/>
                <w:bCs/>
                <w:sz w:val="26"/>
                <w:szCs w:val="26"/>
                <w:lang w:eastAsia="ja-JP"/>
              </w:rPr>
            </w:pPr>
            <w:r w:rsidRPr="0076745F">
              <w:rPr>
                <w:rFonts w:ascii="Times New Roman" w:eastAsia="MS Mincho" w:hAnsi="Times New Roman"/>
                <w:bCs/>
                <w:sz w:val="26"/>
                <w:szCs w:val="26"/>
                <w:lang w:val="vi-VN" w:eastAsia="ja-JP"/>
              </w:rPr>
              <w:t xml:space="preserve">     Học xong học phần này </w:t>
            </w:r>
            <w:r w:rsidRPr="0076745F">
              <w:rPr>
                <w:rFonts w:ascii="Times New Roman" w:eastAsia="MS Mincho" w:hAnsi="Times New Roman"/>
                <w:bCs/>
                <w:sz w:val="26"/>
                <w:szCs w:val="26"/>
                <w:lang w:eastAsia="ja-JP"/>
              </w:rPr>
              <w:t>học viên</w:t>
            </w:r>
            <w:r w:rsidRPr="0076745F">
              <w:rPr>
                <w:rFonts w:ascii="Times New Roman" w:eastAsia="MS Mincho" w:hAnsi="Times New Roman"/>
                <w:bCs/>
                <w:sz w:val="26"/>
                <w:szCs w:val="26"/>
                <w:lang w:val="vi-VN" w:eastAsia="ja-JP"/>
              </w:rPr>
              <w:t xml:space="preserve"> có </w:t>
            </w:r>
            <w:r w:rsidRPr="0076745F">
              <w:rPr>
                <w:rFonts w:ascii="Times New Roman" w:eastAsia="MS Mincho" w:hAnsi="Times New Roman"/>
                <w:bCs/>
                <w:sz w:val="26"/>
                <w:szCs w:val="26"/>
                <w:lang w:eastAsia="ja-JP"/>
              </w:rPr>
              <w:t>các năng lực:</w:t>
            </w:r>
          </w:p>
          <w:p w14:paraId="34082F19" w14:textId="77777777" w:rsidR="00C06F5B" w:rsidRPr="0076745F" w:rsidRDefault="00C06F5B" w:rsidP="00BC3470">
            <w:pPr>
              <w:spacing w:line="312" w:lineRule="auto"/>
              <w:ind w:left="-92" w:right="-62"/>
              <w:jc w:val="both"/>
              <w:rPr>
                <w:rFonts w:ascii="Times New Roman" w:eastAsia="MS Mincho" w:hAnsi="Times New Roman"/>
                <w:bCs/>
                <w:sz w:val="26"/>
                <w:szCs w:val="26"/>
                <w:lang w:eastAsia="ja-JP"/>
              </w:rPr>
            </w:pPr>
            <w:r w:rsidRPr="0076745F">
              <w:rPr>
                <w:rFonts w:ascii="Times New Roman" w:eastAsia="MS Mincho" w:hAnsi="Times New Roman"/>
                <w:bCs/>
                <w:sz w:val="26"/>
                <w:szCs w:val="26"/>
                <w:lang w:val="vi-VN" w:eastAsia="ja-JP"/>
              </w:rPr>
              <w:t xml:space="preserve">     </w:t>
            </w:r>
            <w:r w:rsidRPr="0076745F">
              <w:rPr>
                <w:rFonts w:ascii="Times New Roman" w:eastAsia="MS Mincho" w:hAnsi="Times New Roman"/>
                <w:bCs/>
                <w:sz w:val="26"/>
                <w:szCs w:val="26"/>
                <w:lang w:eastAsia="ja-JP"/>
              </w:rPr>
              <w:t>Hiểu các vấn đề lý thuyết về giáo dục qua trải nghiệm: bản chất; mục đích; phân loại; quy trình;… tổ chức giáo dục qua trải nghiệm; nắm được các yêu cầu và cách thức của việc huy động các lực lượng tham gia hoạt động</w:t>
            </w:r>
          </w:p>
          <w:p w14:paraId="3903A687" w14:textId="77777777" w:rsidR="00C06F5B" w:rsidRPr="0076745F" w:rsidRDefault="00C06F5B" w:rsidP="00BC3470">
            <w:pPr>
              <w:spacing w:line="312" w:lineRule="auto"/>
              <w:ind w:left="-92" w:right="-62"/>
              <w:jc w:val="both"/>
              <w:rPr>
                <w:rFonts w:ascii="Times New Roman" w:eastAsia="MS Mincho" w:hAnsi="Times New Roman"/>
                <w:b/>
                <w:sz w:val="26"/>
                <w:szCs w:val="26"/>
                <w:lang w:val="vi-VN" w:eastAsia="ja-JP"/>
              </w:rPr>
            </w:pPr>
            <w:r w:rsidRPr="0076745F">
              <w:rPr>
                <w:rFonts w:ascii="Times New Roman" w:eastAsia="MS Mincho" w:hAnsi="Times New Roman"/>
                <w:bCs/>
                <w:sz w:val="26"/>
                <w:szCs w:val="26"/>
                <w:lang w:val="vi-VN" w:eastAsia="ja-JP"/>
              </w:rPr>
              <w:t xml:space="preserve">     </w:t>
            </w:r>
            <w:r w:rsidRPr="0076745F">
              <w:rPr>
                <w:rFonts w:ascii="Times New Roman" w:eastAsia="MS Mincho" w:hAnsi="Times New Roman"/>
                <w:bCs/>
                <w:sz w:val="26"/>
                <w:szCs w:val="26"/>
                <w:lang w:eastAsia="ja-JP"/>
              </w:rPr>
              <w:t>Thiết kế môi trường, nội dung, hình thức tổ chức các trải nghiệm nhằm giáo dục trẻ; nắm được các yêu cầu và cách thức của việc huy động các lực lượng tham gia hoạt động; Tổ chức thực hiện được các hoạt động giáo dục qua trải nghiệm cho trẻ mầm n on và đánh giá được hiệu quả của hoạt động này.</w:t>
            </w:r>
          </w:p>
          <w:p w14:paraId="5C1857B7" w14:textId="77777777" w:rsidR="00C06F5B" w:rsidRPr="0076745F" w:rsidRDefault="00C06F5B" w:rsidP="00BC3470">
            <w:pPr>
              <w:spacing w:line="312" w:lineRule="auto"/>
              <w:ind w:left="-92" w:right="-62"/>
              <w:jc w:val="both"/>
              <w:rPr>
                <w:rFonts w:ascii="Times New Roman" w:eastAsia="MS Mincho" w:hAnsi="Times New Roman"/>
                <w:b/>
                <w:sz w:val="26"/>
                <w:szCs w:val="26"/>
                <w:lang w:val="vi-VN" w:eastAsia="ja-JP"/>
              </w:rPr>
            </w:pPr>
            <w:r w:rsidRPr="0076745F">
              <w:rPr>
                <w:rFonts w:ascii="Times New Roman" w:eastAsia="Calibri" w:hAnsi="Times New Roman"/>
                <w:sz w:val="26"/>
                <w:szCs w:val="26"/>
                <w:lang w:val="vi-VN"/>
              </w:rPr>
              <w:t xml:space="preserve">     </w:t>
            </w:r>
            <w:r w:rsidRPr="0076745F">
              <w:rPr>
                <w:rFonts w:ascii="Times New Roman" w:eastAsia="Calibri" w:hAnsi="Times New Roman"/>
                <w:sz w:val="26"/>
                <w:szCs w:val="26"/>
                <w:lang w:val="nl-NL"/>
              </w:rPr>
              <w:t>Tích cực học tập; phát huy tính độc lập sáng tạo trong nghiên cứu và vận dụng. Góp phần phát triển giáo dục mầm non trong bối cảnh hiện nay.</w:t>
            </w:r>
          </w:p>
        </w:tc>
      </w:tr>
      <w:tr w:rsidR="00C06F5B" w:rsidRPr="0076745F" w14:paraId="5CC30BCD" w14:textId="77777777" w:rsidTr="001D108E">
        <w:tc>
          <w:tcPr>
            <w:tcW w:w="9220" w:type="dxa"/>
            <w:shd w:val="clear" w:color="auto" w:fill="D9D9D9" w:themeFill="background1" w:themeFillShade="D9"/>
          </w:tcPr>
          <w:p w14:paraId="279D689D" w14:textId="77777777" w:rsidR="00C06F5B" w:rsidRPr="0076745F" w:rsidRDefault="00C06F5B" w:rsidP="00BC3470">
            <w:pPr>
              <w:spacing w:line="312" w:lineRule="auto"/>
              <w:ind w:left="-92" w:right="-62"/>
              <w:rPr>
                <w:rFonts w:ascii="Times New Roman" w:hAnsi="Times New Roman"/>
                <w:b/>
                <w:bCs/>
                <w:i/>
                <w:iCs/>
                <w:sz w:val="26"/>
                <w:szCs w:val="26"/>
                <w:lang w:val="vi-VN"/>
              </w:rPr>
            </w:pPr>
            <w:r w:rsidRPr="0076745F">
              <w:rPr>
                <w:rFonts w:ascii="Times New Roman" w:hAnsi="Times New Roman"/>
                <w:sz w:val="26"/>
                <w:szCs w:val="26"/>
                <w:lang w:val="vi-VN"/>
              </w:rPr>
              <w:t xml:space="preserve">3. </w:t>
            </w:r>
            <w:r w:rsidRPr="0076745F">
              <w:rPr>
                <w:rFonts w:ascii="Times New Roman" w:hAnsi="Times New Roman"/>
                <w:b/>
                <w:bCs/>
                <w:sz w:val="26"/>
                <w:szCs w:val="26"/>
              </w:rPr>
              <w:t>Ứng dụng công nghệ thông tin trong các cơ sở giáo dục mầm non</w:t>
            </w:r>
          </w:p>
        </w:tc>
      </w:tr>
      <w:tr w:rsidR="00C06F5B" w:rsidRPr="0076745F" w14:paraId="7D4FE4AD" w14:textId="77777777" w:rsidTr="001D108E">
        <w:tc>
          <w:tcPr>
            <w:tcW w:w="9220" w:type="dxa"/>
            <w:tcBorders>
              <w:bottom w:val="single" w:sz="4" w:space="0" w:color="auto"/>
            </w:tcBorders>
          </w:tcPr>
          <w:p w14:paraId="41A89D3A" w14:textId="77777777" w:rsidR="00C06F5B" w:rsidRPr="0076745F" w:rsidRDefault="00C06F5B" w:rsidP="00BC3470">
            <w:pPr>
              <w:spacing w:line="312" w:lineRule="auto"/>
              <w:ind w:left="-92" w:right="-62"/>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 xml:space="preserve">: </w:t>
            </w:r>
          </w:p>
          <w:p w14:paraId="7CA4872B" w14:textId="77777777" w:rsidR="00C06F5B" w:rsidRPr="0076745F" w:rsidRDefault="00C06F5B" w:rsidP="00BC3470">
            <w:pPr>
              <w:spacing w:line="312" w:lineRule="auto"/>
              <w:ind w:left="-92" w:right="-62"/>
              <w:jc w:val="both"/>
              <w:rPr>
                <w:rFonts w:ascii="Times New Roman" w:hAnsi="Times New Roman"/>
                <w:iCs/>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Học phần Ứng dụng công nghệ thông tin trong các cơ sở giáo dục mầm non là học phần tự chọn thuộc khối kiến thức cơ sở ngành của Chương trình đào tạo Thạc sĩ ngành Giáo dục mầm non, cung cấp kiến thức và kỹ năng về ứng dụng công nghệ thông tin trong công tác chăm sóc - giáo dục trẻ ở trường mầm non. </w:t>
            </w:r>
          </w:p>
          <w:p w14:paraId="4EE2794D" w14:textId="77777777" w:rsidR="00C06F5B" w:rsidRPr="0076745F" w:rsidRDefault="00C06F5B" w:rsidP="00BC3470">
            <w:pPr>
              <w:spacing w:line="312" w:lineRule="auto"/>
              <w:ind w:left="-92" w:right="-62"/>
              <w:jc w:val="both"/>
              <w:rPr>
                <w:rFonts w:ascii="Times New Roman" w:hAnsi="Times New Roman"/>
                <w:b/>
                <w:i/>
                <w:sz w:val="26"/>
                <w:szCs w:val="26"/>
                <w:lang w:val="vi-VN"/>
              </w:rPr>
            </w:pPr>
            <w:r w:rsidRPr="0076745F">
              <w:rPr>
                <w:rFonts w:ascii="Times New Roman" w:hAnsi="Times New Roman"/>
                <w:bCs/>
                <w:iCs/>
                <w:sz w:val="26"/>
                <w:szCs w:val="26"/>
                <w:lang w:val="vi-VN"/>
              </w:rPr>
              <w:t xml:space="preserve">     </w:t>
            </w:r>
            <w:r w:rsidRPr="0076745F">
              <w:rPr>
                <w:rFonts w:ascii="Times New Roman" w:hAnsi="Times New Roman"/>
                <w:bCs/>
                <w:i/>
                <w:sz w:val="26"/>
                <w:szCs w:val="26"/>
                <w:lang w:val="vi-VN"/>
              </w:rPr>
              <w:t xml:space="preserve">- </w:t>
            </w:r>
            <w:r w:rsidRPr="0076745F">
              <w:rPr>
                <w:rFonts w:ascii="Times New Roman" w:hAnsi="Times New Roman"/>
                <w:b/>
                <w:bCs/>
                <w:i/>
                <w:sz w:val="26"/>
                <w:szCs w:val="26"/>
              </w:rPr>
              <w:t>Mục</w:t>
            </w:r>
            <w:r w:rsidRPr="0076745F">
              <w:rPr>
                <w:rFonts w:ascii="Times New Roman" w:hAnsi="Times New Roman"/>
                <w:b/>
                <w:i/>
                <w:sz w:val="26"/>
                <w:szCs w:val="26"/>
                <w:lang w:val="vi-VN"/>
              </w:rPr>
              <w:t xml:space="preserve"> tiêu học phần: </w:t>
            </w:r>
          </w:p>
          <w:p w14:paraId="61546267" w14:textId="77777777" w:rsidR="00C06F5B" w:rsidRPr="0076745F" w:rsidRDefault="00C06F5B" w:rsidP="00BC3470">
            <w:pPr>
              <w:spacing w:line="312" w:lineRule="auto"/>
              <w:ind w:left="-92" w:right="-62"/>
              <w:jc w:val="both"/>
              <w:rPr>
                <w:rFonts w:ascii="Times New Roman" w:hAnsi="Times New Roman"/>
                <w:b/>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Mục tiêu của học phần là </w:t>
            </w:r>
            <w:r w:rsidRPr="0076745F">
              <w:rPr>
                <w:rFonts w:ascii="Times New Roman" w:hAnsi="Times New Roman"/>
                <w:bCs/>
                <w:color w:val="000000"/>
                <w:sz w:val="26"/>
                <w:szCs w:val="26"/>
                <w:lang w:val="nl-NL"/>
              </w:rPr>
              <w:t xml:space="preserve">phát triển phương pháp và kỹ năng cho học viên trong việc dùng công cụ hỗ trợ công nghệ thông tin vào việc giáo dục trẻ ở trường mầm non, cung cấp cho trẻ hiểu biết về các lĩnh vực nghệ thuật, âm nhạc, văn học, ngôn ngữ, đọc, sự vận động, toán học, khoa học tự nhiên và khoa học xã hội; đồng thời vận dụng công nghệ thông tin để hỗ trợ cho hoạt </w:t>
            </w:r>
            <w:r w:rsidRPr="0076745F">
              <w:rPr>
                <w:rFonts w:ascii="Times New Roman" w:hAnsi="Times New Roman"/>
                <w:bCs/>
                <w:sz w:val="26"/>
                <w:szCs w:val="26"/>
                <w:lang w:val="nl-NL"/>
              </w:rPr>
              <w:t>động chăm sóc trẻ.</w:t>
            </w:r>
            <w:r w:rsidRPr="0076745F">
              <w:rPr>
                <w:rFonts w:ascii="Times New Roman" w:hAnsi="Times New Roman"/>
                <w:b/>
                <w:sz w:val="26"/>
                <w:szCs w:val="26"/>
                <w:lang w:val="nl-NL"/>
              </w:rPr>
              <w:t xml:space="preserve"> </w:t>
            </w:r>
          </w:p>
        </w:tc>
      </w:tr>
      <w:tr w:rsidR="00C06F5B" w:rsidRPr="0076745F" w14:paraId="3BCD91B1" w14:textId="77777777" w:rsidTr="001D108E">
        <w:tc>
          <w:tcPr>
            <w:tcW w:w="9220" w:type="dxa"/>
            <w:shd w:val="clear" w:color="auto" w:fill="D9D9D9" w:themeFill="background1" w:themeFillShade="D9"/>
          </w:tcPr>
          <w:p w14:paraId="7D04CA30" w14:textId="77777777" w:rsidR="00C06F5B" w:rsidRPr="0076745F" w:rsidRDefault="00C06F5B" w:rsidP="00BC3470">
            <w:pPr>
              <w:spacing w:line="312" w:lineRule="auto"/>
              <w:ind w:left="-92" w:right="-62"/>
              <w:rPr>
                <w:rFonts w:ascii="Times New Roman" w:hAnsi="Times New Roman"/>
                <w:b/>
                <w:bCs/>
                <w:i/>
                <w:iCs/>
                <w:sz w:val="26"/>
                <w:szCs w:val="26"/>
                <w:lang w:val="vi-VN"/>
              </w:rPr>
            </w:pPr>
            <w:r w:rsidRPr="0076745F">
              <w:rPr>
                <w:rFonts w:ascii="Times New Roman" w:hAnsi="Times New Roman"/>
                <w:b/>
                <w:bCs/>
                <w:i/>
                <w:iCs/>
                <w:sz w:val="26"/>
                <w:szCs w:val="26"/>
                <w:lang w:val="vi-VN"/>
              </w:rPr>
              <w:t xml:space="preserve">4. </w:t>
            </w:r>
            <w:r w:rsidRPr="0076745F">
              <w:rPr>
                <w:rFonts w:ascii="Times New Roman" w:hAnsi="Times New Roman"/>
                <w:b/>
                <w:bCs/>
                <w:sz w:val="26"/>
                <w:szCs w:val="26"/>
              </w:rPr>
              <w:t>Phát triển kỹ năng nghề nghiệp trong môi trường giáo dục mầm non</w:t>
            </w:r>
          </w:p>
        </w:tc>
      </w:tr>
      <w:tr w:rsidR="00C06F5B" w:rsidRPr="0076745F" w14:paraId="5CD01FA2" w14:textId="77777777" w:rsidTr="001D108E">
        <w:tc>
          <w:tcPr>
            <w:tcW w:w="9220" w:type="dxa"/>
            <w:tcBorders>
              <w:bottom w:val="single" w:sz="4" w:space="0" w:color="auto"/>
            </w:tcBorders>
          </w:tcPr>
          <w:p w14:paraId="585B0FB0" w14:textId="77777777" w:rsidR="00C06F5B" w:rsidRPr="0076745F" w:rsidRDefault="00C06F5B" w:rsidP="00BC3470">
            <w:pPr>
              <w:spacing w:line="312" w:lineRule="auto"/>
              <w:ind w:left="-92" w:right="-62"/>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 xml:space="preserve">: </w:t>
            </w:r>
          </w:p>
          <w:p w14:paraId="3875AB5B" w14:textId="77777777" w:rsidR="00C06F5B" w:rsidRPr="0076745F" w:rsidRDefault="00C06F5B" w:rsidP="00BC3470">
            <w:pPr>
              <w:spacing w:line="312" w:lineRule="auto"/>
              <w:ind w:left="-92" w:right="-62"/>
              <w:jc w:val="both"/>
              <w:rPr>
                <w:rFonts w:ascii="Times New Roman" w:hAnsi="Times New Roman"/>
                <w:sz w:val="26"/>
                <w:szCs w:val="26"/>
              </w:rPr>
            </w:pPr>
            <w:r w:rsidRPr="0076745F">
              <w:rPr>
                <w:rFonts w:ascii="Times New Roman" w:hAnsi="Times New Roman"/>
                <w:i/>
                <w:iCs/>
                <w:sz w:val="26"/>
                <w:szCs w:val="26"/>
                <w:lang w:val="vi-VN"/>
              </w:rPr>
              <w:t xml:space="preserve">     </w:t>
            </w:r>
            <w:r w:rsidRPr="0076745F">
              <w:rPr>
                <w:rFonts w:ascii="Times New Roman" w:eastAsia="Calibri" w:hAnsi="Times New Roman"/>
                <w:i/>
                <w:iCs/>
                <w:sz w:val="26"/>
                <w:szCs w:val="26"/>
              </w:rPr>
              <w:t>Phát triển kỹ năng nghề nghiệp trong môi trường giáo dục mầm non</w:t>
            </w:r>
            <w:r w:rsidRPr="0076745F">
              <w:rPr>
                <w:rFonts w:ascii="Times New Roman" w:eastAsia="Calibri" w:hAnsi="Times New Roman"/>
                <w:sz w:val="26"/>
                <w:szCs w:val="26"/>
              </w:rPr>
              <w:t xml:space="preserve"> là học phần thuộc khối kiến thức cơ sở ngành tự chọn của chương trình đào tạo thạc sỹ Giáo dục học (Giáo dục mầm non). Học phần này cung cấp cho người học những kiến thức về môi trường giáo dục mầm non, kỹ năng nghề nghiệp và phát triển kỹ năng nghề nghiệp trong môi trường giáo dục mầm non.</w:t>
            </w:r>
          </w:p>
          <w:p w14:paraId="153B826D" w14:textId="77777777" w:rsidR="00C06F5B" w:rsidRPr="0076745F" w:rsidRDefault="00C06F5B" w:rsidP="00BC3470">
            <w:pPr>
              <w:spacing w:line="312" w:lineRule="auto"/>
              <w:ind w:left="-92" w:right="-62"/>
              <w:jc w:val="both"/>
              <w:rPr>
                <w:rFonts w:ascii="Times New Roman" w:hAnsi="Times New Roman"/>
                <w:b/>
                <w:i/>
                <w:iCs/>
                <w:sz w:val="26"/>
                <w:szCs w:val="26"/>
                <w:lang w:val="vi-VN"/>
              </w:rPr>
            </w:pPr>
            <w:r w:rsidRPr="0076745F">
              <w:rPr>
                <w:rFonts w:ascii="Times New Roman" w:hAnsi="Times New Roman"/>
                <w:sz w:val="26"/>
                <w:szCs w:val="26"/>
                <w:lang w:val="vi-VN"/>
              </w:rPr>
              <w:t xml:space="preserve">     </w:t>
            </w:r>
            <w:r w:rsidRPr="0076745F">
              <w:rPr>
                <w:rFonts w:ascii="Times New Roman" w:hAnsi="Times New Roman"/>
                <w:i/>
                <w:iCs/>
                <w:sz w:val="26"/>
                <w:szCs w:val="26"/>
                <w:lang w:val="vi-VN"/>
              </w:rPr>
              <w:t xml:space="preserve">- </w:t>
            </w:r>
            <w:r w:rsidRPr="0076745F">
              <w:rPr>
                <w:rFonts w:ascii="Times New Roman" w:hAnsi="Times New Roman"/>
                <w:b/>
                <w:i/>
                <w:iCs/>
                <w:sz w:val="26"/>
                <w:szCs w:val="26"/>
                <w:lang w:val="vi-VN"/>
              </w:rPr>
              <w:t xml:space="preserve">Mục tiêu học phần: </w:t>
            </w:r>
          </w:p>
          <w:p w14:paraId="27074433" w14:textId="77777777" w:rsidR="00C06F5B" w:rsidRPr="0076745F" w:rsidRDefault="00C06F5B" w:rsidP="00BC3470">
            <w:pPr>
              <w:spacing w:line="312" w:lineRule="auto"/>
              <w:ind w:left="-92" w:right="-62"/>
              <w:jc w:val="both"/>
              <w:rPr>
                <w:rFonts w:ascii="Times New Roman" w:hAnsi="Times New Roman"/>
                <w:b/>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 xml:space="preserve">Học phần </w:t>
            </w:r>
            <w:r w:rsidRPr="0076745F">
              <w:rPr>
                <w:rFonts w:ascii="Times New Roman" w:eastAsia="Calibri" w:hAnsi="Times New Roman"/>
                <w:i/>
                <w:iCs/>
                <w:sz w:val="26"/>
                <w:szCs w:val="26"/>
              </w:rPr>
              <w:t>Phát triển kỹ năng nghề nghiệp trong môi trường giáo dục mầm non</w:t>
            </w:r>
            <w:r w:rsidRPr="0076745F">
              <w:rPr>
                <w:rFonts w:ascii="Times New Roman" w:hAnsi="Times New Roman"/>
                <w:bCs/>
                <w:i/>
                <w:iCs/>
                <w:sz w:val="26"/>
                <w:szCs w:val="26"/>
              </w:rPr>
              <w:t xml:space="preserve"> </w:t>
            </w:r>
            <w:r w:rsidRPr="0076745F">
              <w:rPr>
                <w:rFonts w:ascii="Times New Roman" w:hAnsi="Times New Roman"/>
                <w:sz w:val="26"/>
                <w:szCs w:val="26"/>
              </w:rPr>
              <w:t>trang bị cho học viên những vấn đề chung</w:t>
            </w:r>
            <w:r w:rsidRPr="0076745F">
              <w:rPr>
                <w:rFonts w:ascii="Times New Roman" w:eastAsia="Calibri" w:hAnsi="Times New Roman"/>
                <w:sz w:val="26"/>
                <w:szCs w:val="26"/>
              </w:rPr>
              <w:t xml:space="preserve"> và vai trò của giáo viên trong môi trường GDMN; đặc trưng, các yêu cầu của kỹ năng nghề nghiệp và các kỹ năng nghề nghiệp trong môi trường GDMN; tầm quan trọng, nội dung phát triển kỹ năng nghề nghiệp trong môi </w:t>
            </w:r>
            <w:r w:rsidRPr="0076745F">
              <w:rPr>
                <w:rFonts w:ascii="Times New Roman" w:eastAsia="Calibri" w:hAnsi="Times New Roman"/>
                <w:sz w:val="26"/>
                <w:szCs w:val="26"/>
              </w:rPr>
              <w:lastRenderedPageBreak/>
              <w:t xml:space="preserve">trường GDMN, các con đường và biện pháp phát triển kỹ năng nghề nghiệp trong môi trường GDMN.  </w:t>
            </w:r>
            <w:r w:rsidRPr="0076745F">
              <w:rPr>
                <w:rFonts w:ascii="Times New Roman" w:hAnsi="Times New Roman"/>
                <w:sz w:val="26"/>
                <w:szCs w:val="26"/>
              </w:rPr>
              <w:t>Phát triển cho học viên năng lực đánh giá kỹ năng</w:t>
            </w:r>
            <w:r w:rsidRPr="0076745F">
              <w:rPr>
                <w:rFonts w:ascii="Times New Roman" w:eastAsia="Calibri" w:hAnsi="Times New Roman"/>
                <w:sz w:val="26"/>
                <w:szCs w:val="26"/>
              </w:rPr>
              <w:t xml:space="preserve"> nghề nghiệp trong môi trường GDMN; Tổ chức rèn luyện và phát triển các kỹ năng nghề nghiệp cho bản thân và đồng nghiệp trong môi trường GDMN. Hình thành được thái độ đúng đắn và tích cực đối với việc đánh giá kỹ năng nghề nghiệp; tích cực chủ động rèn luyện các kỹ năng nghề nghiệp trong môi trường GDMN</w:t>
            </w:r>
          </w:p>
        </w:tc>
      </w:tr>
      <w:tr w:rsidR="00C06F5B" w:rsidRPr="0076745F" w14:paraId="23DA1604" w14:textId="77777777" w:rsidTr="001D108E">
        <w:tc>
          <w:tcPr>
            <w:tcW w:w="9220" w:type="dxa"/>
            <w:shd w:val="clear" w:color="auto" w:fill="D9D9D9" w:themeFill="background1" w:themeFillShade="D9"/>
          </w:tcPr>
          <w:p w14:paraId="375A7227" w14:textId="77777777" w:rsidR="00C06F5B" w:rsidRPr="0076745F" w:rsidRDefault="00C06F5B" w:rsidP="00BC3470">
            <w:pPr>
              <w:spacing w:line="312" w:lineRule="auto"/>
              <w:ind w:left="-92" w:right="-62"/>
              <w:jc w:val="both"/>
              <w:rPr>
                <w:rFonts w:ascii="Times New Roman" w:hAnsi="Times New Roman"/>
                <w:b/>
                <w:bCs/>
                <w:i/>
                <w:iCs/>
                <w:sz w:val="26"/>
                <w:szCs w:val="26"/>
                <w:lang w:val="vi-VN"/>
              </w:rPr>
            </w:pPr>
            <w:r w:rsidRPr="0076745F">
              <w:rPr>
                <w:rFonts w:ascii="Times New Roman" w:hAnsi="Times New Roman"/>
                <w:b/>
                <w:bCs/>
                <w:i/>
                <w:iCs/>
                <w:sz w:val="26"/>
                <w:szCs w:val="26"/>
                <w:lang w:val="vi-VN"/>
              </w:rPr>
              <w:t xml:space="preserve">5. </w:t>
            </w:r>
            <w:r w:rsidRPr="0076745F">
              <w:rPr>
                <w:rFonts w:ascii="Times New Roman" w:hAnsi="Times New Roman"/>
                <w:b/>
                <w:bCs/>
                <w:sz w:val="26"/>
                <w:szCs w:val="26"/>
              </w:rPr>
              <w:t>Phương pháp dạy học tích cực trong giáo dục mầm non</w:t>
            </w:r>
          </w:p>
        </w:tc>
      </w:tr>
      <w:tr w:rsidR="00C06F5B" w:rsidRPr="0076745F" w14:paraId="67CB0B3F" w14:textId="77777777" w:rsidTr="001D108E">
        <w:tc>
          <w:tcPr>
            <w:tcW w:w="9220" w:type="dxa"/>
            <w:tcBorders>
              <w:bottom w:val="single" w:sz="4" w:space="0" w:color="auto"/>
            </w:tcBorders>
          </w:tcPr>
          <w:p w14:paraId="008B54C0" w14:textId="77777777" w:rsidR="00C06F5B" w:rsidRPr="0076745F" w:rsidRDefault="00C06F5B" w:rsidP="00BC3470">
            <w:pPr>
              <w:spacing w:line="300" w:lineRule="auto"/>
              <w:ind w:left="-92" w:right="-62"/>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xml:space="preserve">- Mô tả học phần: </w:t>
            </w:r>
          </w:p>
          <w:p w14:paraId="7C3EED30" w14:textId="77777777" w:rsidR="00C06F5B" w:rsidRPr="0076745F" w:rsidRDefault="00C06F5B" w:rsidP="00BC3470">
            <w:pPr>
              <w:spacing w:line="300" w:lineRule="auto"/>
              <w:ind w:left="-92" w:right="-62"/>
              <w:jc w:val="both"/>
              <w:rPr>
                <w:rFonts w:ascii="Times New Roman" w:hAnsi="Times New Roman"/>
                <w:b/>
                <w:sz w:val="26"/>
                <w:szCs w:val="26"/>
                <w:lang w:val="vi-VN"/>
              </w:rPr>
            </w:pPr>
            <w:r w:rsidRPr="0076745F">
              <w:rPr>
                <w:rFonts w:ascii="Times New Roman" w:hAnsi="Times New Roman"/>
                <w:i/>
                <w:sz w:val="26"/>
                <w:szCs w:val="26"/>
                <w:lang w:val="vi-VN"/>
              </w:rPr>
              <w:t xml:space="preserve">     Phương pháp dạy học tích cực trong giáo dục mầm non</w:t>
            </w:r>
            <w:r w:rsidRPr="0076745F">
              <w:rPr>
                <w:rFonts w:ascii="Times New Roman" w:hAnsi="Times New Roman"/>
                <w:iCs/>
                <w:sz w:val="26"/>
                <w:szCs w:val="26"/>
                <w:lang w:val="vi-VN"/>
              </w:rPr>
              <w:t xml:space="preserve"> là học phần tự chọn thuộc khối kiến thức cơ sở ngành của Chương trình đào tạo Thạc sĩ ngành Giáo dục học (Giáo dục mầm non). </w:t>
            </w:r>
          </w:p>
          <w:p w14:paraId="151E476C" w14:textId="77777777" w:rsidR="00C06F5B" w:rsidRPr="0076745F" w:rsidRDefault="00C06F5B" w:rsidP="00BC3470">
            <w:pPr>
              <w:spacing w:line="300" w:lineRule="auto"/>
              <w:ind w:left="-92" w:right="-62"/>
              <w:jc w:val="both"/>
              <w:rPr>
                <w:rFonts w:ascii="Times New Roman" w:hAnsi="Times New Roman"/>
                <w:bCs/>
                <w:sz w:val="26"/>
                <w:szCs w:val="26"/>
                <w:lang w:val="nl-NL"/>
              </w:rPr>
            </w:pPr>
            <w:r w:rsidRPr="0076745F">
              <w:rPr>
                <w:rFonts w:ascii="Times New Roman" w:hAnsi="Times New Roman"/>
                <w:iCs/>
                <w:sz w:val="26"/>
                <w:szCs w:val="26"/>
                <w:lang w:val="vi-VN"/>
              </w:rPr>
              <w:t xml:space="preserve">     Học phần này</w:t>
            </w:r>
            <w:r w:rsidRPr="0076745F">
              <w:rPr>
                <w:rFonts w:ascii="Times New Roman" w:hAnsi="Times New Roman"/>
                <w:iCs/>
                <w:sz w:val="26"/>
                <w:szCs w:val="26"/>
              </w:rPr>
              <w:t xml:space="preserve"> trang bị</w:t>
            </w:r>
            <w:r w:rsidRPr="0076745F">
              <w:rPr>
                <w:rFonts w:ascii="Times New Roman" w:hAnsi="Times New Roman"/>
                <w:bCs/>
                <w:sz w:val="26"/>
                <w:szCs w:val="26"/>
                <w:lang w:val="nl-NL"/>
              </w:rPr>
              <w:t xml:space="preserve"> cho học viên những kiến thức về một số phương pháp dạy học tích cực đáp ứng yêu cầu đổi mới trong giáo dục mầm non ở Việt Nam nói riêng và phù hợp với xu thế giáo dục mầm non trên thế giới nói chung trong giai đoạn hiện nay, từ đó biết cách vận dụng các phương pháp dạy học này vào tổ chức các hoạt động giáo dục cho trẻ. Từ đó, học viên có kỹ năng thực hiện các phương pháp dạy học tích cực vào hoạt động giáo dục cho trẻ ở trường mầm non, có ý thức tự học và tự nghiên cứu nhằm phát triển năng lực nghề nghiệp.</w:t>
            </w:r>
          </w:p>
          <w:p w14:paraId="45A6B85A" w14:textId="77777777" w:rsidR="00C06F5B" w:rsidRPr="0076745F" w:rsidRDefault="00C06F5B" w:rsidP="00BC3470">
            <w:pPr>
              <w:spacing w:line="300" w:lineRule="auto"/>
              <w:ind w:left="-92" w:right="-62"/>
              <w:jc w:val="both"/>
              <w:rPr>
                <w:rFonts w:ascii="Times New Roman" w:hAnsi="Times New Roman"/>
                <w:b/>
                <w:i/>
                <w:sz w:val="26"/>
                <w:szCs w:val="26"/>
                <w:lang w:val="vi-VN"/>
              </w:rPr>
            </w:pPr>
            <w:r w:rsidRPr="0076745F">
              <w:rPr>
                <w:rFonts w:ascii="Times New Roman" w:hAnsi="Times New Roman"/>
                <w:b/>
                <w:bCs/>
                <w:iCs/>
                <w:sz w:val="26"/>
                <w:szCs w:val="26"/>
                <w:lang w:val="vi-VN"/>
              </w:rPr>
              <w:t xml:space="preserve"> </w:t>
            </w:r>
            <w:r w:rsidRPr="0076745F">
              <w:rPr>
                <w:rFonts w:ascii="Times New Roman" w:hAnsi="Times New Roman"/>
                <w:b/>
                <w:bCs/>
                <w:iCs/>
                <w:sz w:val="26"/>
                <w:szCs w:val="26"/>
              </w:rPr>
              <w:t xml:space="preserve">    </w:t>
            </w:r>
            <w:r w:rsidRPr="0076745F">
              <w:rPr>
                <w:rFonts w:ascii="Times New Roman" w:hAnsi="Times New Roman"/>
                <w:b/>
                <w:bCs/>
                <w:i/>
                <w:sz w:val="26"/>
                <w:szCs w:val="26"/>
              </w:rPr>
              <w:t>- Mục</w:t>
            </w:r>
            <w:r w:rsidRPr="0076745F">
              <w:rPr>
                <w:rFonts w:ascii="Times New Roman" w:hAnsi="Times New Roman"/>
                <w:b/>
                <w:i/>
                <w:sz w:val="26"/>
                <w:szCs w:val="26"/>
                <w:lang w:val="vi-VN"/>
              </w:rPr>
              <w:t xml:space="preserve"> tiêu học phần: </w:t>
            </w:r>
          </w:p>
          <w:p w14:paraId="27FB1E6D" w14:textId="77777777" w:rsidR="00C06F5B" w:rsidRPr="0076745F" w:rsidRDefault="00C06F5B" w:rsidP="00BC3470">
            <w:pPr>
              <w:spacing w:line="300" w:lineRule="auto"/>
              <w:ind w:left="-92" w:right="-62"/>
              <w:jc w:val="both"/>
              <w:rPr>
                <w:rFonts w:ascii="Times New Roman" w:hAnsi="Times New Roman"/>
                <w:b/>
                <w:sz w:val="26"/>
                <w:szCs w:val="26"/>
                <w:lang w:val="vi-VN"/>
              </w:rPr>
            </w:pPr>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Mục tiêu của học phần là </w:t>
            </w:r>
            <w:r w:rsidRPr="0076745F">
              <w:rPr>
                <w:rFonts w:ascii="Times New Roman" w:hAnsi="Times New Roman"/>
                <w:bCs/>
                <w:color w:val="000000"/>
                <w:sz w:val="26"/>
                <w:szCs w:val="26"/>
                <w:lang w:val="nl-NL"/>
              </w:rPr>
              <w:t>phát triển phương pháp và kỹ năng cho học viên trong việc sử dụng các phương pháp dạy học tích cực để tổ chức các hoạt động giáo dục cho trẻ mầm non</w:t>
            </w:r>
            <w:r w:rsidRPr="0076745F">
              <w:rPr>
                <w:rFonts w:ascii="Times New Roman" w:hAnsi="Times New Roman"/>
                <w:bCs/>
                <w:sz w:val="26"/>
                <w:szCs w:val="26"/>
                <w:lang w:val="nl-NL"/>
              </w:rPr>
              <w:t>, đáp ứng yêu cầu đổi mới phương pháp dạy học theo hướng lấy trẻ làm trung tâm trong giai đoạn hiện nay.</w:t>
            </w:r>
          </w:p>
        </w:tc>
      </w:tr>
      <w:tr w:rsidR="00C06F5B" w:rsidRPr="0076745F" w14:paraId="5C43D0AE" w14:textId="77777777" w:rsidTr="001D108E">
        <w:tc>
          <w:tcPr>
            <w:tcW w:w="9220" w:type="dxa"/>
            <w:shd w:val="clear" w:color="auto" w:fill="D9D9D9" w:themeFill="background1" w:themeFillShade="D9"/>
          </w:tcPr>
          <w:p w14:paraId="737B4CF2" w14:textId="77777777" w:rsidR="00C06F5B" w:rsidRPr="0076745F" w:rsidRDefault="00C06F5B" w:rsidP="00BC3470">
            <w:pPr>
              <w:spacing w:line="300" w:lineRule="auto"/>
              <w:ind w:left="-36" w:right="-48"/>
              <w:contextualSpacing/>
              <w:rPr>
                <w:rFonts w:ascii="Times New Roman" w:hAnsi="Times New Roman"/>
                <w:b/>
                <w:bCs/>
                <w:i/>
                <w:iCs/>
                <w:sz w:val="26"/>
                <w:szCs w:val="26"/>
                <w:lang w:val="vi-VN"/>
              </w:rPr>
            </w:pPr>
            <w:r w:rsidRPr="0076745F">
              <w:rPr>
                <w:rFonts w:ascii="Times New Roman" w:hAnsi="Times New Roman"/>
                <w:b/>
                <w:bCs/>
                <w:sz w:val="26"/>
                <w:szCs w:val="26"/>
                <w:lang w:val="vi-VN"/>
              </w:rPr>
              <w:t xml:space="preserve">6. </w:t>
            </w:r>
            <w:r w:rsidRPr="0076745F">
              <w:rPr>
                <w:rFonts w:ascii="Times New Roman" w:hAnsi="Times New Roman"/>
                <w:b/>
                <w:bCs/>
                <w:sz w:val="26"/>
                <w:szCs w:val="26"/>
              </w:rPr>
              <w:t>Phối hợp nhà trường, gia đình và cộng đồng trong chăm sóc - giáo dục trẻ mầm non</w:t>
            </w:r>
          </w:p>
        </w:tc>
      </w:tr>
      <w:tr w:rsidR="00C06F5B" w:rsidRPr="0076745F" w14:paraId="735154D2" w14:textId="77777777" w:rsidTr="001D108E">
        <w:tc>
          <w:tcPr>
            <w:tcW w:w="9220" w:type="dxa"/>
            <w:tcBorders>
              <w:bottom w:val="single" w:sz="4" w:space="0" w:color="auto"/>
            </w:tcBorders>
          </w:tcPr>
          <w:p w14:paraId="7189D891" w14:textId="7F4DAC6E" w:rsidR="00721EBD" w:rsidRPr="0076745F" w:rsidRDefault="00721EBD" w:rsidP="00BC3470">
            <w:pPr>
              <w:spacing w:line="300" w:lineRule="auto"/>
              <w:ind w:left="-36" w:right="-48"/>
              <w:jc w:val="both"/>
              <w:rPr>
                <w:rFonts w:ascii="Times New Roman" w:hAnsi="Times New Roman"/>
                <w:b/>
                <w:i/>
                <w:iCs/>
                <w:sz w:val="26"/>
                <w:szCs w:val="26"/>
                <w:lang w:val="vi-VN"/>
              </w:rPr>
            </w:pPr>
            <w:r w:rsidRPr="0076745F">
              <w:rPr>
                <w:rFonts w:ascii="Times New Roman" w:hAnsi="Times New Roman"/>
                <w:b/>
                <w:i/>
                <w:iCs/>
                <w:sz w:val="26"/>
                <w:szCs w:val="26"/>
                <w:lang w:val="vi-VN"/>
              </w:rPr>
              <w:t xml:space="preserve">     - Mô tả học phần</w:t>
            </w:r>
          </w:p>
          <w:p w14:paraId="50462504" w14:textId="77777777" w:rsidR="00721EBD" w:rsidRPr="0076745F" w:rsidRDefault="00721EBD" w:rsidP="00BC3470">
            <w:pPr>
              <w:spacing w:line="300" w:lineRule="auto"/>
              <w:ind w:left="-36" w:right="-48"/>
              <w:jc w:val="both"/>
              <w:rPr>
                <w:rFonts w:ascii="Times New Roman" w:eastAsia="Calibri" w:hAnsi="Times New Roman"/>
                <w:sz w:val="26"/>
                <w:szCs w:val="26"/>
                <w:lang w:val="vi-VN"/>
              </w:rPr>
            </w:pPr>
            <w:r w:rsidRPr="0076745F">
              <w:rPr>
                <w:rFonts w:ascii="Times New Roman" w:eastAsia="Calibri" w:hAnsi="Times New Roman"/>
                <w:sz w:val="26"/>
                <w:szCs w:val="26"/>
                <w:lang w:val="vi-VN"/>
              </w:rPr>
              <w:t xml:space="preserve">          Học phần </w:t>
            </w:r>
            <w:r w:rsidRPr="0076745F">
              <w:rPr>
                <w:rFonts w:ascii="Times New Roman" w:eastAsia="Calibri" w:hAnsi="Times New Roman"/>
                <w:i/>
                <w:iCs/>
                <w:sz w:val="26"/>
                <w:szCs w:val="26"/>
              </w:rPr>
              <w:t xml:space="preserve">Phối hợp </w:t>
            </w:r>
            <w:bookmarkStart w:id="51" w:name="_Hlk168548267"/>
            <w:r w:rsidRPr="0076745F">
              <w:rPr>
                <w:rFonts w:ascii="Times New Roman" w:eastAsia="Calibri" w:hAnsi="Times New Roman"/>
                <w:i/>
                <w:iCs/>
                <w:sz w:val="26"/>
                <w:szCs w:val="26"/>
              </w:rPr>
              <w:t xml:space="preserve">nhà trường, gia đình và cộng đồng trong chăm sóc - giáo dục trẻ mầm non </w:t>
            </w:r>
            <w:bookmarkEnd w:id="51"/>
            <w:r w:rsidRPr="0076745F">
              <w:rPr>
                <w:rFonts w:ascii="Times New Roman" w:eastAsia="Calibri" w:hAnsi="Times New Roman"/>
                <w:sz w:val="26"/>
                <w:szCs w:val="26"/>
                <w:lang w:val="vi-VN"/>
              </w:rPr>
              <w:t>là học phần tự chọn thuộc khối kiến thức cơ sở ngành của chương trình đào tạo thạc sỹ ngành Giáo dục học (Giáo dục mầm non) theo định hướng nghiên cứu và ứng dụng.</w:t>
            </w:r>
          </w:p>
          <w:p w14:paraId="004AD42F" w14:textId="77777777" w:rsidR="00721EBD" w:rsidRPr="0076745F" w:rsidRDefault="00721EBD" w:rsidP="00BC3470">
            <w:pPr>
              <w:spacing w:line="300" w:lineRule="auto"/>
              <w:ind w:left="-36" w:right="-48"/>
              <w:jc w:val="both"/>
              <w:rPr>
                <w:rFonts w:ascii="Times New Roman" w:hAnsi="Times New Roman"/>
                <w:b/>
                <w:bCs/>
                <w:i/>
                <w:iCs/>
                <w:sz w:val="26"/>
                <w:szCs w:val="26"/>
                <w:lang w:val="vi-VN"/>
              </w:rPr>
            </w:pPr>
            <w:r w:rsidRPr="0076745F">
              <w:rPr>
                <w:rFonts w:ascii="Times New Roman" w:hAnsi="Times New Roman"/>
                <w:sz w:val="26"/>
                <w:szCs w:val="26"/>
                <w:lang w:val="vi-VN"/>
              </w:rPr>
              <w:t xml:space="preserve">     </w:t>
            </w:r>
            <w:r w:rsidRPr="0076745F">
              <w:rPr>
                <w:rFonts w:ascii="Times New Roman" w:hAnsi="Times New Roman"/>
                <w:b/>
                <w:bCs/>
                <w:i/>
                <w:iCs/>
                <w:sz w:val="26"/>
                <w:szCs w:val="26"/>
                <w:lang w:val="vi-VN"/>
              </w:rPr>
              <w:t xml:space="preserve">- Mục tiêu học phần: </w:t>
            </w:r>
          </w:p>
          <w:p w14:paraId="30A98B4A" w14:textId="1C345C18" w:rsidR="00C06F5B" w:rsidRPr="003D3ECF" w:rsidRDefault="00721EBD" w:rsidP="00BC3470">
            <w:pPr>
              <w:spacing w:line="300" w:lineRule="auto"/>
              <w:ind w:left="-36" w:right="-48"/>
              <w:jc w:val="both"/>
              <w:rPr>
                <w:rFonts w:ascii="Times New Roman" w:eastAsia="Calibri" w:hAnsi="Times New Roman"/>
                <w:spacing w:val="-2"/>
                <w:sz w:val="26"/>
                <w:szCs w:val="26"/>
                <w:lang w:val="vi-VN"/>
              </w:rPr>
            </w:pPr>
            <w:r w:rsidRPr="0076745F">
              <w:rPr>
                <w:rFonts w:ascii="Times New Roman" w:hAnsi="Times New Roman"/>
                <w:sz w:val="26"/>
                <w:szCs w:val="26"/>
                <w:lang w:val="vi-VN"/>
              </w:rPr>
              <w:t xml:space="preserve">     </w:t>
            </w:r>
            <w:r w:rsidRPr="003D3ECF">
              <w:rPr>
                <w:rFonts w:ascii="Times New Roman" w:hAnsi="Times New Roman"/>
                <w:spacing w:val="-2"/>
                <w:sz w:val="26"/>
                <w:szCs w:val="26"/>
              </w:rPr>
              <w:t xml:space="preserve">Học phần này trang bị cho học viên những kiến thức chuyên sâu, hiện đại về công tác phối hợp nhà trường, gia đình và cộng đồng trong chăm sóc - giáo dục trẻ mầm non. Cụ thể là các vấn đề như: Mục đích ý nghĩa của công tác phối hợp; vai trò trách nhiệm của các lực lượng phối hợp; nội dung, phương pháp, hình thức phối hợp đồng thời phát triển cho học viên các kỹ năng như lập kế hoạch, đánh giá hoạt động phối hợp giữa nhà trường, gia đình và cộng đồng trong chăm sóc - giáo dục trẻ mầm non. Ngoài ra, học phần này </w:t>
            </w:r>
            <w:r w:rsidRPr="003D3ECF">
              <w:rPr>
                <w:rFonts w:ascii="Times New Roman" w:hAnsi="Times New Roman"/>
                <w:spacing w:val="-2"/>
                <w:sz w:val="26"/>
                <w:szCs w:val="26"/>
              </w:rPr>
              <w:lastRenderedPageBreak/>
              <w:t xml:space="preserve">còn giúp </w:t>
            </w:r>
            <w:r w:rsidRPr="003D3ECF">
              <w:rPr>
                <w:rFonts w:ascii="Times New Roman" w:eastAsia="Calibri" w:hAnsi="Times New Roman"/>
                <w:iCs/>
                <w:spacing w:val="-2"/>
                <w:sz w:val="26"/>
                <w:szCs w:val="26"/>
              </w:rPr>
              <w:t>n</w:t>
            </w:r>
            <w:r w:rsidRPr="003D3ECF">
              <w:rPr>
                <w:rFonts w:ascii="Times New Roman" w:eastAsia="Calibri" w:hAnsi="Times New Roman"/>
                <w:iCs/>
                <w:spacing w:val="-2"/>
                <w:sz w:val="26"/>
                <w:szCs w:val="26"/>
                <w:lang w:val="vi-VN"/>
              </w:rPr>
              <w:t>gười học thể hiện tư duy hệ thống, tư duy sáng tạo, kỹ năng làm việc nhóm, kỹ năng giao tiếp và thực tiễn nghề nghiệp thuộc lĩnh vực giáo dục mầm non.</w:t>
            </w:r>
          </w:p>
        </w:tc>
      </w:tr>
      <w:tr w:rsidR="00C06F5B" w:rsidRPr="0076745F" w14:paraId="53895B74" w14:textId="77777777" w:rsidTr="001D108E">
        <w:tc>
          <w:tcPr>
            <w:tcW w:w="9220" w:type="dxa"/>
            <w:shd w:val="clear" w:color="auto" w:fill="D9D9D9" w:themeFill="background1" w:themeFillShade="D9"/>
            <w:vAlign w:val="bottom"/>
          </w:tcPr>
          <w:p w14:paraId="122FEC4F" w14:textId="77777777" w:rsidR="00C06F5B" w:rsidRPr="0076745F" w:rsidRDefault="00C06F5B" w:rsidP="00BC3470">
            <w:pPr>
              <w:spacing w:line="312" w:lineRule="auto"/>
              <w:ind w:left="-36" w:right="-48"/>
              <w:contextualSpacing/>
              <w:rPr>
                <w:rFonts w:ascii="Times New Roman" w:hAnsi="Times New Roman"/>
                <w:b/>
                <w:bCs/>
                <w:i/>
                <w:iCs/>
                <w:sz w:val="26"/>
                <w:szCs w:val="26"/>
                <w:lang w:val="vi-VN"/>
              </w:rPr>
            </w:pPr>
            <w:r w:rsidRPr="0076745F">
              <w:rPr>
                <w:rFonts w:ascii="Times New Roman" w:hAnsi="Times New Roman"/>
                <w:b/>
                <w:bCs/>
                <w:sz w:val="26"/>
                <w:szCs w:val="26"/>
                <w:lang w:val="vi-VN"/>
              </w:rPr>
              <w:t xml:space="preserve">7. </w:t>
            </w:r>
            <w:r w:rsidRPr="0076745F">
              <w:rPr>
                <w:rFonts w:ascii="Times New Roman" w:hAnsi="Times New Roman"/>
                <w:b/>
                <w:bCs/>
                <w:sz w:val="26"/>
                <w:szCs w:val="26"/>
              </w:rPr>
              <w:t xml:space="preserve">Đổi mới quản lý giáo dục mầm non  </w:t>
            </w:r>
          </w:p>
        </w:tc>
      </w:tr>
      <w:tr w:rsidR="00C06F5B" w:rsidRPr="0076745F" w14:paraId="74033217" w14:textId="77777777" w:rsidTr="001D108E">
        <w:tc>
          <w:tcPr>
            <w:tcW w:w="9220" w:type="dxa"/>
            <w:tcBorders>
              <w:bottom w:val="single" w:sz="4" w:space="0" w:color="auto"/>
            </w:tcBorders>
          </w:tcPr>
          <w:p w14:paraId="5786594A" w14:textId="77777777" w:rsidR="00C06F5B" w:rsidRPr="0076745F" w:rsidRDefault="00C06F5B" w:rsidP="00BC3470">
            <w:pPr>
              <w:spacing w:line="300" w:lineRule="auto"/>
              <w:ind w:left="-36" w:right="-48"/>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 xml:space="preserve">: </w:t>
            </w:r>
          </w:p>
          <w:p w14:paraId="581C5827" w14:textId="77777777" w:rsidR="00C06F5B" w:rsidRPr="0076745F" w:rsidRDefault="00C06F5B" w:rsidP="00BC3470">
            <w:pPr>
              <w:spacing w:line="300" w:lineRule="auto"/>
              <w:ind w:left="-36" w:right="-48"/>
              <w:jc w:val="both"/>
              <w:rPr>
                <w:rFonts w:ascii="Times New Roman" w:hAnsi="Times New Roman"/>
                <w:b/>
                <w:sz w:val="26"/>
                <w:szCs w:val="26"/>
              </w:rPr>
            </w:pPr>
            <w:r w:rsidRPr="0076745F">
              <w:rPr>
                <w:rFonts w:ascii="Times New Roman" w:hAnsi="Times New Roman"/>
                <w:sz w:val="26"/>
                <w:szCs w:val="26"/>
                <w:lang w:val="vi-VN" w:eastAsia="ja-JP"/>
              </w:rPr>
              <w:t xml:space="preserve">     Học phần </w:t>
            </w:r>
            <w:r w:rsidRPr="0076745F">
              <w:rPr>
                <w:rFonts w:ascii="Times New Roman" w:hAnsi="Times New Roman"/>
                <w:i/>
                <w:sz w:val="26"/>
                <w:szCs w:val="26"/>
                <w:lang w:val="vi-VN" w:eastAsia="ja-JP"/>
              </w:rPr>
              <w:t>Đổi mới quản lý giáo dục mầm non</w:t>
            </w:r>
            <w:r w:rsidRPr="0076745F">
              <w:rPr>
                <w:rFonts w:ascii="Times New Roman" w:hAnsi="Times New Roman"/>
                <w:sz w:val="26"/>
                <w:szCs w:val="26"/>
                <w:lang w:val="vi-VN" w:eastAsia="ja-JP"/>
              </w:rPr>
              <w:t xml:space="preserve"> là học phần học thuộc</w:t>
            </w:r>
            <w:r w:rsidRPr="0076745F">
              <w:rPr>
                <w:rFonts w:ascii="Times New Roman" w:hAnsi="Times New Roman"/>
                <w:sz w:val="26"/>
                <w:szCs w:val="26"/>
                <w:lang w:eastAsia="ja-JP"/>
              </w:rPr>
              <w:t xml:space="preserve"> khối kiến thức cơ</w:t>
            </w:r>
            <w:r w:rsidRPr="0076745F">
              <w:rPr>
                <w:rFonts w:ascii="Times New Roman" w:hAnsi="Times New Roman"/>
                <w:sz w:val="26"/>
                <w:szCs w:val="26"/>
                <w:lang w:val="vi-VN" w:eastAsia="ja-JP"/>
              </w:rPr>
              <w:t xml:space="preserve"> sở ngành của Chương trình đào tạo thạc sĩ chuyên ngành Giáo dục học (Giáo dục Mầm non) theo định hướng ứng dụng. Học phần giúp người học nhận diện tổng quan </w:t>
            </w:r>
            <w:bookmarkStart w:id="52" w:name="_Hlk118787082"/>
            <w:r w:rsidRPr="0076745F">
              <w:rPr>
                <w:rFonts w:ascii="Times New Roman" w:hAnsi="Times New Roman"/>
                <w:sz w:val="26"/>
                <w:szCs w:val="26"/>
                <w:lang w:val="vi-VN" w:eastAsia="ja-JP"/>
              </w:rPr>
              <w:t>về khoa học quản lý giáo dục; xu hướng đổi mới quản lý đối với giáo dục mầm non; nghiệp vụ quản lí cơ sở giáo dục mầm non; yêu cầu về phẩm chất và năng lực đối với GV, CBQL cơ sở GDMN</w:t>
            </w:r>
            <w:bookmarkEnd w:id="52"/>
            <w:r w:rsidRPr="0076745F">
              <w:rPr>
                <w:rFonts w:ascii="Times New Roman" w:hAnsi="Times New Roman"/>
                <w:sz w:val="26"/>
                <w:szCs w:val="26"/>
                <w:lang w:val="vi-VN" w:eastAsia="ja-JP"/>
              </w:rPr>
              <w:t>. Người học được trải nghiệm trong không gian nghề nghiệp, nhận thức đúng đắn về ngành nghề đào tạo, có kế hoạch và phương pháp học tập hiệu quả,</w:t>
            </w:r>
            <w:r w:rsidRPr="0076745F">
              <w:rPr>
                <w:rFonts w:ascii="Times New Roman" w:hAnsi="Times New Roman"/>
                <w:sz w:val="26"/>
                <w:szCs w:val="26"/>
                <w:lang w:eastAsia="ja-JP"/>
              </w:rPr>
              <w:t xml:space="preserve"> làm chủ quá trình học tập</w:t>
            </w:r>
            <w:r w:rsidRPr="0076745F">
              <w:rPr>
                <w:rFonts w:ascii="Times New Roman" w:hAnsi="Times New Roman"/>
                <w:sz w:val="26"/>
                <w:szCs w:val="26"/>
                <w:lang w:val="vi-VN" w:eastAsia="ja-JP"/>
              </w:rPr>
              <w:t xml:space="preserve"> và thực</w:t>
            </w:r>
            <w:r w:rsidRPr="0076745F">
              <w:rPr>
                <w:rFonts w:ascii="Times New Roman" w:hAnsi="Times New Roman"/>
                <w:sz w:val="26"/>
                <w:szCs w:val="26"/>
                <w:lang w:eastAsia="ja-JP"/>
              </w:rPr>
              <w:t xml:space="preserve"> hành</w:t>
            </w:r>
            <w:r w:rsidRPr="0076745F">
              <w:rPr>
                <w:rFonts w:ascii="Times New Roman" w:hAnsi="Times New Roman"/>
                <w:sz w:val="26"/>
                <w:szCs w:val="26"/>
                <w:lang w:val="vi-VN" w:eastAsia="ja-JP"/>
              </w:rPr>
              <w:t xml:space="preserve"> nghề nghiệp </w:t>
            </w:r>
            <w:r w:rsidRPr="0076745F">
              <w:rPr>
                <w:rFonts w:ascii="Times New Roman" w:hAnsi="Times New Roman"/>
                <w:sz w:val="26"/>
                <w:szCs w:val="26"/>
                <w:lang w:eastAsia="ja-JP"/>
              </w:rPr>
              <w:t>của bản thân.</w:t>
            </w:r>
          </w:p>
          <w:p w14:paraId="526EBC10" w14:textId="77777777" w:rsidR="00C06F5B" w:rsidRPr="0076745F" w:rsidRDefault="00C06F5B" w:rsidP="00BC3470">
            <w:pPr>
              <w:spacing w:line="300" w:lineRule="auto"/>
              <w:ind w:left="-36" w:right="-48"/>
              <w:jc w:val="both"/>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xml:space="preserve">- Mục tiêu học phần: </w:t>
            </w:r>
          </w:p>
          <w:p w14:paraId="7D31A13A" w14:textId="77777777" w:rsidR="00C06F5B" w:rsidRPr="0076745F" w:rsidRDefault="00C06F5B" w:rsidP="00BC3470">
            <w:pPr>
              <w:spacing w:line="300" w:lineRule="auto"/>
              <w:ind w:left="-36" w:right="-48"/>
              <w:jc w:val="both"/>
              <w:rPr>
                <w:rFonts w:ascii="Times New Roman" w:hAnsi="Times New Roman"/>
                <w:b/>
                <w:sz w:val="26"/>
                <w:szCs w:val="26"/>
                <w:lang w:val="vi-VN"/>
              </w:rPr>
            </w:pPr>
            <w:r w:rsidRPr="0076745F">
              <w:rPr>
                <w:rFonts w:ascii="Times New Roman" w:hAnsi="Times New Roman"/>
                <w:sz w:val="26"/>
                <w:szCs w:val="26"/>
                <w:lang w:val="vi-VN" w:eastAsia="ja-JP"/>
              </w:rPr>
              <w:t xml:space="preserve">     Học phần </w:t>
            </w:r>
            <w:r w:rsidRPr="0076745F">
              <w:rPr>
                <w:rFonts w:ascii="Times New Roman" w:hAnsi="Times New Roman"/>
                <w:i/>
                <w:iCs/>
                <w:sz w:val="26"/>
                <w:szCs w:val="26"/>
                <w:lang w:val="vi-VN" w:eastAsia="ja-JP"/>
              </w:rPr>
              <w:t>Đổi mới quản lý giáo dục mầm non</w:t>
            </w:r>
            <w:r w:rsidRPr="0076745F">
              <w:rPr>
                <w:rFonts w:ascii="Times New Roman" w:hAnsi="Times New Roman"/>
                <w:sz w:val="26"/>
                <w:szCs w:val="26"/>
                <w:lang w:val="vi-VN" w:eastAsia="ja-JP"/>
              </w:rPr>
              <w:t xml:space="preserve"> trình bày khái quát về khoa học quản lý giáo dục; xu hướng đổi mới quản lý đối với giáo dục mầm non; nghiệp vụ quản lí cơ sở giáo dục mầm non; yêu cầu về phẩm chất và năng lực đối với GV, CBQL cơ sở GDMN trong bối cảnh mới</w:t>
            </w:r>
            <w:r w:rsidRPr="0076745F">
              <w:rPr>
                <w:rFonts w:ascii="Times New Roman" w:hAnsi="Times New Roman"/>
                <w:sz w:val="26"/>
                <w:szCs w:val="26"/>
                <w:lang w:eastAsia="ja-JP"/>
              </w:rPr>
              <w:t xml:space="preserve">. Người học thể hiện tư duy hệ thống, tư duy sáng tạo, kỹ năng làm việc nhóm và giao tiếp thông qua việc </w:t>
            </w:r>
            <w:r w:rsidRPr="0076745F">
              <w:rPr>
                <w:rFonts w:ascii="Times New Roman" w:hAnsi="Times New Roman"/>
                <w:sz w:val="26"/>
                <w:szCs w:val="26"/>
                <w:lang w:val="vi-VN" w:eastAsia="ja-JP"/>
              </w:rPr>
              <w:t>lập</w:t>
            </w:r>
            <w:r w:rsidRPr="0076745F">
              <w:rPr>
                <w:rFonts w:ascii="Times New Roman" w:hAnsi="Times New Roman"/>
                <w:sz w:val="26"/>
                <w:szCs w:val="26"/>
                <w:lang w:eastAsia="ja-JP"/>
              </w:rPr>
              <w:t xml:space="preserve"> và thực hiện</w:t>
            </w:r>
            <w:r w:rsidRPr="0076745F">
              <w:rPr>
                <w:rFonts w:ascii="Times New Roman" w:hAnsi="Times New Roman"/>
                <w:sz w:val="26"/>
                <w:szCs w:val="26"/>
                <w:lang w:val="vi-VN" w:eastAsia="ja-JP"/>
              </w:rPr>
              <w:t xml:space="preserve"> kế hoạch</w:t>
            </w:r>
            <w:r w:rsidRPr="0076745F">
              <w:rPr>
                <w:rFonts w:ascii="Times New Roman" w:hAnsi="Times New Roman"/>
                <w:sz w:val="26"/>
                <w:szCs w:val="26"/>
                <w:lang w:eastAsia="ja-JP"/>
              </w:rPr>
              <w:t xml:space="preserve"> học</w:t>
            </w:r>
            <w:r w:rsidRPr="0076745F">
              <w:rPr>
                <w:rFonts w:ascii="Times New Roman" w:hAnsi="Times New Roman"/>
                <w:sz w:val="26"/>
                <w:szCs w:val="26"/>
                <w:lang w:val="vi-VN" w:eastAsia="ja-JP"/>
              </w:rPr>
              <w:t xml:space="preserve"> tập</w:t>
            </w:r>
            <w:r w:rsidRPr="0076745F">
              <w:rPr>
                <w:rFonts w:ascii="Times New Roman" w:hAnsi="Times New Roman"/>
                <w:sz w:val="26"/>
                <w:szCs w:val="26"/>
                <w:lang w:eastAsia="ja-JP"/>
              </w:rPr>
              <w:t>; có khả năng hình thành ý tưởng, thiết kế, thực hiện và phát triển các</w:t>
            </w:r>
            <w:r w:rsidRPr="0076745F">
              <w:rPr>
                <w:rFonts w:ascii="Times New Roman" w:hAnsi="Times New Roman"/>
                <w:sz w:val="26"/>
                <w:szCs w:val="26"/>
                <w:lang w:val="vi-VN" w:eastAsia="ja-JP"/>
              </w:rPr>
              <w:t xml:space="preserve"> hoạt động quản lý giáo dục; từ đó</w:t>
            </w:r>
            <w:r w:rsidRPr="0076745F">
              <w:rPr>
                <w:rFonts w:ascii="Times New Roman" w:hAnsi="Times New Roman"/>
                <w:sz w:val="26"/>
                <w:szCs w:val="26"/>
                <w:lang w:eastAsia="ja-JP"/>
              </w:rPr>
              <w:t>,</w:t>
            </w:r>
            <w:r w:rsidRPr="0076745F">
              <w:rPr>
                <w:rFonts w:ascii="Times New Roman" w:hAnsi="Times New Roman"/>
                <w:sz w:val="26"/>
                <w:szCs w:val="26"/>
                <w:lang w:val="vi-VN" w:eastAsia="ja-JP"/>
              </w:rPr>
              <w:t xml:space="preserve"> </w:t>
            </w:r>
            <w:r w:rsidRPr="0076745F">
              <w:rPr>
                <w:rFonts w:ascii="Times New Roman" w:hAnsi="Times New Roman"/>
                <w:sz w:val="26"/>
                <w:szCs w:val="26"/>
                <w:lang w:eastAsia="ja-JP"/>
              </w:rPr>
              <w:t>người học đưa ra định hướng</w:t>
            </w:r>
            <w:r w:rsidRPr="0076745F">
              <w:rPr>
                <w:rFonts w:ascii="Times New Roman" w:hAnsi="Times New Roman"/>
                <w:sz w:val="26"/>
                <w:szCs w:val="26"/>
                <w:lang w:val="vi-VN" w:eastAsia="ja-JP"/>
              </w:rPr>
              <w:t xml:space="preserve"> học tập</w:t>
            </w:r>
            <w:r w:rsidRPr="0076745F">
              <w:rPr>
                <w:rFonts w:ascii="Times New Roman" w:hAnsi="Times New Roman"/>
                <w:sz w:val="26"/>
                <w:szCs w:val="26"/>
                <w:lang w:eastAsia="ja-JP"/>
              </w:rPr>
              <w:t xml:space="preserve"> để </w:t>
            </w:r>
            <w:r w:rsidRPr="0076745F">
              <w:rPr>
                <w:rFonts w:ascii="Times New Roman" w:hAnsi="Times New Roman"/>
                <w:sz w:val="26"/>
                <w:szCs w:val="26"/>
                <w:lang w:val="vi-VN" w:eastAsia="ja-JP"/>
              </w:rPr>
              <w:t>đáp ứng yêu cầu công việc và bối cảnh nghề nghiệp</w:t>
            </w:r>
            <w:r w:rsidRPr="0076745F">
              <w:rPr>
                <w:rFonts w:ascii="Times New Roman" w:hAnsi="Times New Roman"/>
                <w:sz w:val="26"/>
                <w:szCs w:val="26"/>
                <w:lang w:eastAsia="ja-JP"/>
              </w:rPr>
              <w:t>.</w:t>
            </w:r>
          </w:p>
        </w:tc>
      </w:tr>
      <w:tr w:rsidR="00C06F5B" w:rsidRPr="0076745F" w14:paraId="21BEA856" w14:textId="77777777" w:rsidTr="001D108E">
        <w:tc>
          <w:tcPr>
            <w:tcW w:w="9220" w:type="dxa"/>
            <w:shd w:val="clear" w:color="auto" w:fill="D9D9D9" w:themeFill="background1" w:themeFillShade="D9"/>
          </w:tcPr>
          <w:p w14:paraId="39A59E82" w14:textId="77777777" w:rsidR="00C06F5B" w:rsidRPr="0076745F" w:rsidRDefault="00C06F5B" w:rsidP="00BC3470">
            <w:pPr>
              <w:spacing w:line="300" w:lineRule="auto"/>
              <w:ind w:left="-36" w:right="-48"/>
              <w:contextualSpacing/>
              <w:jc w:val="both"/>
              <w:rPr>
                <w:rFonts w:ascii="Times New Roman" w:hAnsi="Times New Roman"/>
                <w:b/>
                <w:bCs/>
                <w:i/>
                <w:iCs/>
                <w:sz w:val="26"/>
                <w:szCs w:val="26"/>
                <w:lang w:val="vi-VN"/>
              </w:rPr>
            </w:pPr>
            <w:r w:rsidRPr="0076745F">
              <w:rPr>
                <w:rFonts w:ascii="Times New Roman" w:hAnsi="Times New Roman"/>
                <w:b/>
                <w:bCs/>
                <w:i/>
                <w:iCs/>
                <w:sz w:val="26"/>
                <w:szCs w:val="26"/>
                <w:lang w:val="vi-VN"/>
              </w:rPr>
              <w:t>8.</w:t>
            </w:r>
            <w:r w:rsidRPr="0076745F">
              <w:rPr>
                <w:rFonts w:ascii="Times New Roman" w:hAnsi="Times New Roman"/>
                <w:sz w:val="26"/>
                <w:szCs w:val="26"/>
              </w:rPr>
              <w:t xml:space="preserve"> </w:t>
            </w:r>
            <w:r w:rsidRPr="0076745F">
              <w:rPr>
                <w:rFonts w:ascii="Times New Roman" w:hAnsi="Times New Roman"/>
                <w:b/>
                <w:bCs/>
                <w:sz w:val="26"/>
                <w:szCs w:val="26"/>
              </w:rPr>
              <w:t>Xây dựng môi trường tổ chức hoạt động vui chơi cho trẻ mầm non</w:t>
            </w:r>
          </w:p>
        </w:tc>
      </w:tr>
      <w:tr w:rsidR="00C06F5B" w:rsidRPr="0076745F" w14:paraId="5A9C918E" w14:textId="77777777" w:rsidTr="001D108E">
        <w:tc>
          <w:tcPr>
            <w:tcW w:w="9220" w:type="dxa"/>
            <w:tcBorders>
              <w:bottom w:val="single" w:sz="4" w:space="0" w:color="auto"/>
            </w:tcBorders>
            <w:vAlign w:val="bottom"/>
          </w:tcPr>
          <w:p w14:paraId="531D7B97" w14:textId="66C51C3B" w:rsidR="00F7117A" w:rsidRPr="0076745F" w:rsidRDefault="00F7117A" w:rsidP="00BC3470">
            <w:pPr>
              <w:spacing w:line="300" w:lineRule="auto"/>
              <w:ind w:left="-36" w:right="-48"/>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w:t>
            </w:r>
          </w:p>
          <w:p w14:paraId="2D1B2473" w14:textId="70D3E7FF" w:rsidR="00F7117A" w:rsidRPr="0076745F" w:rsidRDefault="00F7117A" w:rsidP="00BC3470">
            <w:pPr>
              <w:spacing w:line="300" w:lineRule="auto"/>
              <w:ind w:left="-36" w:right="-48"/>
              <w:jc w:val="both"/>
              <w:rPr>
                <w:rFonts w:ascii="Times New Roman" w:hAnsi="Times New Roman"/>
                <w:iCs/>
                <w:sz w:val="26"/>
                <w:szCs w:val="26"/>
              </w:rPr>
            </w:pPr>
            <w:bookmarkStart w:id="53" w:name="_Hlk165561675"/>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Học phần </w:t>
            </w:r>
            <w:r w:rsidRPr="0076745F">
              <w:rPr>
                <w:rFonts w:ascii="Times New Roman" w:hAnsi="Times New Roman"/>
                <w:i/>
                <w:sz w:val="26"/>
                <w:szCs w:val="26"/>
              </w:rPr>
              <w:t xml:space="preserve">Xây dựng môi trường tổ chức hoạt động vui chơi cho trẻ mầm non </w:t>
            </w:r>
            <w:r w:rsidRPr="0076745F">
              <w:rPr>
                <w:rFonts w:ascii="Times New Roman" w:hAnsi="Times New Roman"/>
                <w:iCs/>
                <w:sz w:val="26"/>
                <w:szCs w:val="26"/>
              </w:rPr>
              <w:t>là học phần tự chọn thuộc khối kiến thức ngành của chương trình đào tạo thạc sỹ Giáo dục học (Giáo dục mầm non) theo định hướng nghiên cứu và ứng dụng.</w:t>
            </w:r>
          </w:p>
          <w:p w14:paraId="05522C65" w14:textId="606EF916" w:rsidR="00F7117A" w:rsidRPr="0076745F" w:rsidRDefault="00F7117A" w:rsidP="00BC3470">
            <w:pPr>
              <w:spacing w:line="300" w:lineRule="auto"/>
              <w:ind w:left="-36" w:right="-48"/>
              <w:jc w:val="both"/>
              <w:rPr>
                <w:rFonts w:ascii="Times New Roman" w:hAnsi="Times New Roman"/>
                <w:iCs/>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Học phần trang bị cho người học những kiến thức khái quát về môi trường giáo dục cho trẻ trong trường MN nói chung, môi trường tổ chức hoạt động vui chơi cho trẻ mầm non nói riêng; đồng thời giúp người học vận dụng được lý luận khoa học, hiện đại vào thực tiễn xây dựng môi trường và tổ chức hoạt động vui chơi cho trẻ trong môi trường đó phù hợp bối cảnh đổi mới chương trình GDMN.</w:t>
            </w:r>
          </w:p>
          <w:p w14:paraId="3C7DBF49" w14:textId="7A4C7938" w:rsidR="00F7117A" w:rsidRPr="0076745F" w:rsidRDefault="00F7117A" w:rsidP="00BC3470">
            <w:pPr>
              <w:spacing w:line="300" w:lineRule="auto"/>
              <w:ind w:left="-36" w:right="-48"/>
              <w:jc w:val="both"/>
              <w:rPr>
                <w:rFonts w:ascii="Times New Roman" w:hAnsi="Times New Roman"/>
                <w:iCs/>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Thông qua chuyên đề này, học viên sẽ vận dụng được kiến thức đã học vào trong môi trường thực tiễn một cách độc lập, sáng tạo;</w:t>
            </w:r>
          </w:p>
          <w:bookmarkEnd w:id="53"/>
          <w:p w14:paraId="3F202DE2" w14:textId="7C6A5905" w:rsidR="00F7117A" w:rsidRPr="0076745F" w:rsidRDefault="00F7117A" w:rsidP="00BC3470">
            <w:pPr>
              <w:spacing w:line="300" w:lineRule="auto"/>
              <w:ind w:left="-36" w:right="-48"/>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Mục tiêu học phần:</w:t>
            </w:r>
          </w:p>
          <w:p w14:paraId="508D1330" w14:textId="4B069636" w:rsidR="00F7117A" w:rsidRPr="0076745F" w:rsidRDefault="00F7117A" w:rsidP="00BC3470">
            <w:pPr>
              <w:spacing w:line="300" w:lineRule="auto"/>
              <w:ind w:left="-36" w:right="-48"/>
              <w:jc w:val="both"/>
              <w:rPr>
                <w:rFonts w:ascii="Times New Roman" w:hAnsi="Times New Roman"/>
                <w:iCs/>
                <w:sz w:val="26"/>
                <w:szCs w:val="26"/>
              </w:rPr>
            </w:pPr>
            <w:r w:rsidRPr="0076745F">
              <w:rPr>
                <w:rFonts w:ascii="Times New Roman" w:eastAsia="Calibri" w:hAnsi="Times New Roman"/>
                <w:sz w:val="26"/>
                <w:szCs w:val="26"/>
                <w:lang w:val="vi-VN"/>
              </w:rPr>
              <w:t xml:space="preserve">     </w:t>
            </w:r>
            <w:r w:rsidRPr="0076745F">
              <w:rPr>
                <w:rFonts w:ascii="Times New Roman" w:eastAsia="Calibri" w:hAnsi="Times New Roman"/>
                <w:sz w:val="26"/>
                <w:szCs w:val="26"/>
              </w:rPr>
              <w:t xml:space="preserve">Sau khi nghiên cứu học phần </w:t>
            </w:r>
            <w:r w:rsidRPr="0076745F">
              <w:rPr>
                <w:rFonts w:ascii="Times New Roman" w:eastAsia="Calibri" w:hAnsi="Times New Roman"/>
                <w:i/>
                <w:iCs/>
                <w:sz w:val="26"/>
                <w:szCs w:val="26"/>
              </w:rPr>
              <w:t>Xây dựng môi trường tổ chức hoạt động vui chơi cho trẻ mầm non,</w:t>
            </w:r>
            <w:r w:rsidRPr="0076745F">
              <w:rPr>
                <w:rFonts w:ascii="Times New Roman" w:hAnsi="Times New Roman"/>
                <w:iCs/>
                <w:sz w:val="26"/>
                <w:szCs w:val="26"/>
                <w:lang w:val="vi-VN"/>
              </w:rPr>
              <w:t xml:space="preserve"> người học</w:t>
            </w:r>
            <w:r w:rsidRPr="0076745F">
              <w:rPr>
                <w:rFonts w:ascii="Times New Roman" w:hAnsi="Times New Roman"/>
                <w:iCs/>
                <w:sz w:val="26"/>
                <w:szCs w:val="26"/>
              </w:rPr>
              <w:t xml:space="preserve"> sẽ:</w:t>
            </w:r>
          </w:p>
          <w:p w14:paraId="4F25FB58" w14:textId="284AE6E7" w:rsidR="00F7117A" w:rsidRPr="0076745F" w:rsidRDefault="00F7117A" w:rsidP="00BC3470">
            <w:pPr>
              <w:spacing w:line="300" w:lineRule="auto"/>
              <w:ind w:left="-36" w:right="-48"/>
              <w:jc w:val="both"/>
              <w:rPr>
                <w:rFonts w:ascii="Times New Roman" w:hAnsi="Times New Roman"/>
                <w:iCs/>
                <w:sz w:val="26"/>
                <w:szCs w:val="26"/>
              </w:rPr>
            </w:pPr>
            <w:r w:rsidRPr="0076745F">
              <w:rPr>
                <w:rFonts w:ascii="Times New Roman" w:hAnsi="Times New Roman"/>
                <w:iCs/>
                <w:sz w:val="26"/>
                <w:szCs w:val="26"/>
                <w:lang w:val="vi-VN"/>
              </w:rPr>
              <w:lastRenderedPageBreak/>
              <w:t xml:space="preserve">     </w:t>
            </w:r>
            <w:r w:rsidRPr="0076745F">
              <w:rPr>
                <w:rFonts w:ascii="Times New Roman" w:hAnsi="Times New Roman"/>
                <w:iCs/>
                <w:sz w:val="26"/>
                <w:szCs w:val="26"/>
              </w:rPr>
              <w:t>Nhận diện được</w:t>
            </w:r>
            <w:r w:rsidRPr="0076745F">
              <w:rPr>
                <w:rFonts w:ascii="Times New Roman" w:hAnsi="Times New Roman"/>
                <w:iCs/>
                <w:sz w:val="26"/>
                <w:szCs w:val="26"/>
                <w:lang w:val="vi-VN"/>
              </w:rPr>
              <w:t xml:space="preserve"> những vấn đề </w:t>
            </w:r>
            <w:r w:rsidRPr="0076745F">
              <w:rPr>
                <w:rFonts w:ascii="Times New Roman" w:hAnsi="Times New Roman"/>
                <w:iCs/>
                <w:sz w:val="26"/>
                <w:szCs w:val="26"/>
              </w:rPr>
              <w:t>tổng quan</w:t>
            </w:r>
            <w:r w:rsidRPr="0076745F">
              <w:rPr>
                <w:rFonts w:ascii="Times New Roman" w:hAnsi="Times New Roman"/>
                <w:iCs/>
                <w:sz w:val="26"/>
                <w:szCs w:val="26"/>
                <w:lang w:val="vi-VN"/>
              </w:rPr>
              <w:t xml:space="preserve"> về </w:t>
            </w:r>
            <w:r w:rsidRPr="0076745F">
              <w:rPr>
                <w:rFonts w:ascii="Times New Roman" w:hAnsi="Times New Roman"/>
                <w:bCs/>
                <w:sz w:val="26"/>
                <w:szCs w:val="26"/>
                <w:lang w:val="en-GB"/>
              </w:rPr>
              <w:t>xây dựng môi trường giáo dục trẻ mầm non</w:t>
            </w:r>
            <w:r w:rsidRPr="0076745F">
              <w:rPr>
                <w:rFonts w:ascii="Times New Roman" w:hAnsi="Times New Roman"/>
                <w:iCs/>
                <w:sz w:val="26"/>
                <w:szCs w:val="26"/>
              </w:rPr>
              <w:t xml:space="preserve">; </w:t>
            </w:r>
            <w:r w:rsidRPr="0076745F">
              <w:rPr>
                <w:rFonts w:ascii="Times New Roman" w:hAnsi="Times New Roman"/>
                <w:sz w:val="26"/>
                <w:szCs w:val="26"/>
              </w:rPr>
              <w:t>xu hướng, mô hình, các quan điểm hiện đại về xây dựng môi trường tổ chức hoạt động vui chơi cho trẻ mầm non phù hợp bối cảnh đổi mới giáo dục ở Việt Nam</w:t>
            </w:r>
            <w:r w:rsidRPr="0076745F">
              <w:rPr>
                <w:rFonts w:ascii="Times New Roman" w:hAnsi="Times New Roman"/>
                <w:iCs/>
                <w:sz w:val="26"/>
                <w:szCs w:val="26"/>
              </w:rPr>
              <w:t>.</w:t>
            </w:r>
          </w:p>
          <w:p w14:paraId="7F282FD0" w14:textId="7D9E9402" w:rsidR="00F7117A" w:rsidRPr="0076745F" w:rsidRDefault="00F7117A" w:rsidP="00BC3470">
            <w:pPr>
              <w:spacing w:line="300" w:lineRule="auto"/>
              <w:ind w:left="-36" w:right="-48"/>
              <w:jc w:val="both"/>
              <w:rPr>
                <w:rFonts w:ascii="Times New Roman" w:hAnsi="Times New Roman"/>
                <w:iCs/>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 xml:space="preserve">Xây dựng được môi trường tổ chức hoạt động vui chơi cho trẻ mầm non </w:t>
            </w:r>
            <w:r w:rsidRPr="0076745F">
              <w:rPr>
                <w:rFonts w:ascii="Times New Roman" w:hAnsi="Times New Roman"/>
                <w:iCs/>
                <w:sz w:val="26"/>
                <w:szCs w:val="26"/>
              </w:rPr>
              <w:t xml:space="preserve">theo hướng chuẩn hoá, hiện đại hoá. </w:t>
            </w:r>
          </w:p>
          <w:p w14:paraId="2A4CAD2E" w14:textId="2988ADAA" w:rsidR="00C06F5B" w:rsidRPr="003D3ECF" w:rsidRDefault="00F7117A" w:rsidP="00BC3470">
            <w:pPr>
              <w:spacing w:line="300" w:lineRule="auto"/>
              <w:ind w:left="-36" w:right="-48"/>
              <w:jc w:val="both"/>
              <w:rPr>
                <w:rFonts w:ascii="Times New Roman" w:eastAsia="Calibri" w:hAnsi="Times New Roman"/>
                <w:spacing w:val="-8"/>
                <w:sz w:val="26"/>
                <w:szCs w:val="26"/>
              </w:rPr>
            </w:pPr>
            <w:r w:rsidRPr="0076745F">
              <w:rPr>
                <w:rFonts w:ascii="Times New Roman" w:hAnsi="Times New Roman"/>
                <w:spacing w:val="-4"/>
                <w:sz w:val="26"/>
                <w:szCs w:val="26"/>
                <w:lang w:val="vi-VN"/>
              </w:rPr>
              <w:t xml:space="preserve">     </w:t>
            </w:r>
            <w:r w:rsidRPr="003D3ECF">
              <w:rPr>
                <w:rFonts w:ascii="Times New Roman" w:hAnsi="Times New Roman"/>
                <w:spacing w:val="-8"/>
                <w:sz w:val="26"/>
                <w:szCs w:val="26"/>
                <w:lang w:val="en-GB"/>
              </w:rPr>
              <w:t>Hợp tác hiệu quả với các bên liên quan và hỗ trợ đồng nghiệp để giải quyết các nhiệm vụ nghiên cứu và hoạt động chuyên môn</w:t>
            </w:r>
            <w:r w:rsidRPr="003D3ECF">
              <w:rPr>
                <w:rFonts w:ascii="Times New Roman" w:hAnsi="Times New Roman"/>
                <w:iCs/>
                <w:spacing w:val="-8"/>
                <w:sz w:val="26"/>
                <w:szCs w:val="26"/>
              </w:rPr>
              <w:t xml:space="preserve"> </w:t>
            </w:r>
            <w:r w:rsidRPr="003D3ECF">
              <w:rPr>
                <w:rFonts w:ascii="Times New Roman" w:hAnsi="Times New Roman"/>
                <w:bCs/>
                <w:iCs/>
                <w:spacing w:val="-8"/>
                <w:sz w:val="26"/>
                <w:szCs w:val="26"/>
              </w:rPr>
              <w:t>đáp ứng yêu cầu công việc và bối cảnh nghề nghiệp.</w:t>
            </w:r>
          </w:p>
        </w:tc>
      </w:tr>
      <w:tr w:rsidR="00C06F5B" w:rsidRPr="0076745F" w14:paraId="73DC8C53" w14:textId="77777777" w:rsidTr="001D108E">
        <w:tc>
          <w:tcPr>
            <w:tcW w:w="9220" w:type="dxa"/>
            <w:shd w:val="clear" w:color="auto" w:fill="D9D9D9" w:themeFill="background1" w:themeFillShade="D9"/>
          </w:tcPr>
          <w:p w14:paraId="4388D83E" w14:textId="77777777" w:rsidR="00C06F5B" w:rsidRPr="0076745F" w:rsidRDefault="00C06F5B" w:rsidP="00BC3470">
            <w:pPr>
              <w:spacing w:line="312" w:lineRule="auto"/>
              <w:ind w:left="-36" w:right="-48"/>
              <w:contextualSpacing/>
              <w:rPr>
                <w:rFonts w:ascii="Times New Roman" w:hAnsi="Times New Roman"/>
                <w:b/>
                <w:bCs/>
                <w:i/>
                <w:iCs/>
                <w:sz w:val="26"/>
                <w:szCs w:val="26"/>
                <w:lang w:val="vi-VN"/>
              </w:rPr>
            </w:pPr>
            <w:r w:rsidRPr="0076745F">
              <w:rPr>
                <w:rFonts w:ascii="Times New Roman" w:hAnsi="Times New Roman"/>
                <w:b/>
                <w:bCs/>
                <w:i/>
                <w:iCs/>
                <w:sz w:val="26"/>
                <w:szCs w:val="26"/>
                <w:lang w:val="vi-VN"/>
              </w:rPr>
              <w:t xml:space="preserve">11. </w:t>
            </w:r>
            <w:r w:rsidRPr="0076745F">
              <w:rPr>
                <w:rFonts w:ascii="Times New Roman" w:hAnsi="Times New Roman"/>
                <w:b/>
                <w:bCs/>
                <w:sz w:val="26"/>
                <w:szCs w:val="26"/>
              </w:rPr>
              <w:t>Chăm sóc, nuôi dưỡng và đảm bảo an toàn cho trẻ em</w:t>
            </w:r>
          </w:p>
        </w:tc>
      </w:tr>
      <w:tr w:rsidR="00C06F5B" w:rsidRPr="0076745F" w14:paraId="70705EF5" w14:textId="77777777" w:rsidTr="001D108E">
        <w:tc>
          <w:tcPr>
            <w:tcW w:w="9220" w:type="dxa"/>
            <w:tcBorders>
              <w:bottom w:val="single" w:sz="4" w:space="0" w:color="auto"/>
            </w:tcBorders>
          </w:tcPr>
          <w:p w14:paraId="6F004921" w14:textId="7B7B124B" w:rsidR="00C06F5B" w:rsidRPr="0076745F" w:rsidRDefault="00C06F5B" w:rsidP="00BC3470">
            <w:pPr>
              <w:spacing w:line="312" w:lineRule="auto"/>
              <w:ind w:left="-36" w:right="-48"/>
              <w:rPr>
                <w:rFonts w:ascii="Times New Roman" w:hAnsi="Times New Roman"/>
                <w:b/>
                <w:i/>
                <w:iCs/>
                <w:sz w:val="26"/>
                <w:szCs w:val="26"/>
                <w:lang w:val="vi-VN"/>
              </w:rPr>
            </w:pPr>
            <w:r w:rsidRPr="0076745F">
              <w:rPr>
                <w:rFonts w:ascii="Times New Roman" w:hAnsi="Times New Roman"/>
                <w:b/>
                <w:sz w:val="26"/>
                <w:szCs w:val="26"/>
                <w:lang w:val="vi-VN"/>
              </w:rPr>
              <w:t xml:space="preserve"> </w:t>
            </w:r>
            <w:r w:rsidRPr="0076745F">
              <w:rPr>
                <w:rFonts w:ascii="Times New Roman" w:hAnsi="Times New Roman"/>
                <w:b/>
                <w:sz w:val="26"/>
                <w:szCs w:val="26"/>
              </w:rPr>
              <w:t xml:space="preserve">    </w:t>
            </w:r>
            <w:r w:rsidRPr="0076745F">
              <w:rPr>
                <w:rFonts w:ascii="Times New Roman" w:hAnsi="Times New Roman"/>
                <w:b/>
                <w:i/>
                <w:iCs/>
                <w:sz w:val="26"/>
                <w:szCs w:val="26"/>
              </w:rPr>
              <w:t>- Mô tả học phần</w:t>
            </w:r>
            <w:r w:rsidR="00F7117A" w:rsidRPr="0076745F">
              <w:rPr>
                <w:rFonts w:ascii="Times New Roman" w:hAnsi="Times New Roman"/>
                <w:b/>
                <w:i/>
                <w:iCs/>
                <w:sz w:val="26"/>
                <w:szCs w:val="26"/>
                <w:lang w:val="vi-VN"/>
              </w:rPr>
              <w:t>:</w:t>
            </w:r>
          </w:p>
          <w:p w14:paraId="7902764A" w14:textId="77E9EEE6" w:rsidR="00C06F5B" w:rsidRPr="0076745F" w:rsidRDefault="00C06F5B" w:rsidP="00BC3470">
            <w:pPr>
              <w:spacing w:line="312" w:lineRule="auto"/>
              <w:ind w:left="-36" w:right="-48" w:firstLine="284"/>
              <w:jc w:val="both"/>
              <w:rPr>
                <w:rFonts w:ascii="Times New Roman" w:hAnsi="Times New Roman"/>
                <w:iCs/>
                <w:sz w:val="26"/>
                <w:szCs w:val="26"/>
              </w:rPr>
            </w:pPr>
            <w:r w:rsidRPr="0076745F">
              <w:rPr>
                <w:rFonts w:ascii="Times New Roman" w:hAnsi="Times New Roman"/>
                <w:iCs/>
                <w:sz w:val="26"/>
                <w:szCs w:val="26"/>
              </w:rPr>
              <w:t xml:space="preserve">Đây là học phần bắt buộc trong chương trình đào tạo trình độ Thạc sỹ ngành Giáo dục Mầm non, theo định hướng nghiên cứu. Giúp cho học viên có khả năng làm việc độc lập, sáng tạo; có năng lực hình thành ý tưởng, thiết kế, triển khai và vận hành các hoạt động nghiên cứu khoa học về lĩnh vực chăm sóc </w:t>
            </w:r>
            <w:r w:rsidR="004B53F9">
              <w:rPr>
                <w:rFonts w:ascii="Times New Roman" w:hAnsi="Times New Roman"/>
                <w:iCs/>
                <w:sz w:val="26"/>
                <w:szCs w:val="26"/>
              </w:rPr>
              <w:t>-</w:t>
            </w:r>
            <w:r w:rsidRPr="0076745F">
              <w:rPr>
                <w:rFonts w:ascii="Times New Roman" w:hAnsi="Times New Roman"/>
                <w:iCs/>
                <w:sz w:val="26"/>
                <w:szCs w:val="26"/>
              </w:rPr>
              <w:t xml:space="preserve"> nuôi dưỡng, đảm bảo an toàn cho trẻ mầm non trong bối cảnh đổi mới giáo dục Việt Nam và hội nhập quốc tế.</w:t>
            </w:r>
          </w:p>
          <w:p w14:paraId="6E80E619" w14:textId="77777777" w:rsidR="00C06F5B" w:rsidRPr="0076745F" w:rsidRDefault="00C06F5B" w:rsidP="00BC3470">
            <w:pPr>
              <w:spacing w:line="312" w:lineRule="auto"/>
              <w:ind w:left="-36" w:right="-48" w:firstLine="284"/>
              <w:rPr>
                <w:rFonts w:ascii="Times New Roman" w:hAnsi="Times New Roman"/>
                <w:i/>
                <w:sz w:val="26"/>
                <w:szCs w:val="26"/>
              </w:rPr>
            </w:pPr>
            <w:r w:rsidRPr="0076745F">
              <w:rPr>
                <w:rFonts w:ascii="Times New Roman" w:hAnsi="Times New Roman"/>
                <w:b/>
                <w:i/>
                <w:sz w:val="26"/>
                <w:szCs w:val="26"/>
                <w:lang w:val="vi-VN"/>
              </w:rPr>
              <w:t>- Mục tiêu học phần</w:t>
            </w:r>
          </w:p>
          <w:p w14:paraId="6208389A" w14:textId="73EFC32B" w:rsidR="00C06F5B" w:rsidRPr="0076745F" w:rsidRDefault="00C06F5B" w:rsidP="00BC3470">
            <w:pPr>
              <w:spacing w:line="312" w:lineRule="auto"/>
              <w:ind w:left="-36" w:right="-48" w:firstLine="284"/>
              <w:jc w:val="both"/>
              <w:rPr>
                <w:rFonts w:ascii="Times New Roman" w:hAnsi="Times New Roman"/>
                <w:iCs/>
                <w:sz w:val="26"/>
                <w:szCs w:val="26"/>
                <w:lang w:val="es-UY"/>
              </w:rPr>
            </w:pPr>
            <w:r w:rsidRPr="0076745F">
              <w:rPr>
                <w:rFonts w:ascii="Times New Roman" w:hAnsi="Times New Roman"/>
                <w:i/>
                <w:sz w:val="26"/>
                <w:szCs w:val="26"/>
                <w:lang w:val="es-UY"/>
              </w:rPr>
              <w:t>Học phần này trang bị cho học viên</w:t>
            </w:r>
            <w:r w:rsidRPr="0076745F">
              <w:rPr>
                <w:rFonts w:ascii="Times New Roman" w:hAnsi="Times New Roman"/>
                <w:iCs/>
                <w:sz w:val="26"/>
                <w:szCs w:val="26"/>
                <w:lang w:val="es-UY"/>
              </w:rPr>
              <w:t xml:space="preserve">: Những kiến thức về chăm sóc, nuôi dưỡng và đảm bảo an toàn cho trẻ  em lứa tuổi nhà trẻ và mẫu giáo; Kỹ năng phân tích nguyên nhân và thực trạng công tác chăm sóc, nuôi dưỡng và đảm bảo an toàn cho trẻ mầm non; Có kỹ năng xây dựng kế hoạch và tổ chức quản lý công tác chăm sóc nuôi dưỡng và đảm bảo an toàn cho trẻ em lứa tuổi mầm non; Ứng dụng lý thuyết vào nghiên cứu và tổ chức các hoạt động chăm sóc </w:t>
            </w:r>
            <w:r w:rsidR="004B53F9">
              <w:rPr>
                <w:rFonts w:ascii="Times New Roman" w:hAnsi="Times New Roman"/>
                <w:iCs/>
                <w:sz w:val="26"/>
                <w:szCs w:val="26"/>
                <w:lang w:val="es-UY"/>
              </w:rPr>
              <w:t>-</w:t>
            </w:r>
            <w:r w:rsidRPr="0076745F">
              <w:rPr>
                <w:rFonts w:ascii="Times New Roman" w:hAnsi="Times New Roman"/>
                <w:iCs/>
                <w:sz w:val="26"/>
                <w:szCs w:val="26"/>
                <w:lang w:val="es-UY"/>
              </w:rPr>
              <w:t xml:space="preserve"> giáo dục trẻ.  </w:t>
            </w:r>
          </w:p>
        </w:tc>
      </w:tr>
      <w:tr w:rsidR="00C06F5B" w:rsidRPr="0076745F" w14:paraId="3BE2B7F4" w14:textId="77777777" w:rsidTr="001D108E">
        <w:tc>
          <w:tcPr>
            <w:tcW w:w="9220" w:type="dxa"/>
            <w:shd w:val="clear" w:color="auto" w:fill="D9D9D9" w:themeFill="background1" w:themeFillShade="D9"/>
          </w:tcPr>
          <w:p w14:paraId="21F7D63D" w14:textId="77777777" w:rsidR="00C06F5B" w:rsidRPr="0076745F" w:rsidRDefault="00C06F5B" w:rsidP="00BC3470">
            <w:pPr>
              <w:spacing w:line="312" w:lineRule="auto"/>
              <w:ind w:left="-36" w:right="-48"/>
              <w:contextualSpacing/>
              <w:rPr>
                <w:rFonts w:ascii="Times New Roman" w:hAnsi="Times New Roman"/>
                <w:b/>
                <w:bCs/>
                <w:i/>
                <w:iCs/>
                <w:sz w:val="26"/>
                <w:szCs w:val="26"/>
                <w:lang w:val="vi-VN"/>
              </w:rPr>
            </w:pPr>
            <w:r w:rsidRPr="0076745F">
              <w:rPr>
                <w:rFonts w:ascii="Times New Roman" w:hAnsi="Times New Roman"/>
                <w:b/>
                <w:bCs/>
                <w:i/>
                <w:iCs/>
                <w:sz w:val="26"/>
                <w:szCs w:val="26"/>
                <w:lang w:val="vi-VN"/>
              </w:rPr>
              <w:t xml:space="preserve">12. </w:t>
            </w:r>
            <w:r w:rsidRPr="0076745F">
              <w:rPr>
                <w:rFonts w:ascii="Times New Roman" w:hAnsi="Times New Roman"/>
                <w:b/>
                <w:bCs/>
                <w:sz w:val="26"/>
                <w:szCs w:val="26"/>
              </w:rPr>
              <w:t>Một số vấn đề hiện đại của việc phát triển ngôn ngữ cho trẻ</w:t>
            </w:r>
          </w:p>
        </w:tc>
      </w:tr>
      <w:tr w:rsidR="00C06F5B" w:rsidRPr="0076745F" w14:paraId="7356DBE7" w14:textId="77777777" w:rsidTr="001D108E">
        <w:tc>
          <w:tcPr>
            <w:tcW w:w="9220" w:type="dxa"/>
            <w:tcBorders>
              <w:bottom w:val="single" w:sz="4" w:space="0" w:color="auto"/>
            </w:tcBorders>
          </w:tcPr>
          <w:p w14:paraId="03B7E4A9" w14:textId="77777777" w:rsidR="00C06F5B" w:rsidRPr="0076745F" w:rsidRDefault="00C06F5B" w:rsidP="00BC3470">
            <w:pPr>
              <w:spacing w:line="312" w:lineRule="auto"/>
              <w:ind w:left="-36" w:right="-48"/>
              <w:rPr>
                <w:rFonts w:ascii="Times New Roman" w:hAnsi="Times New Roman"/>
                <w:i/>
                <w:iCs/>
                <w:color w:val="FF0000"/>
                <w:sz w:val="26"/>
                <w:szCs w:val="26"/>
                <w:lang w:val="nl-NL"/>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Mô tả học phần</w:t>
            </w:r>
          </w:p>
          <w:p w14:paraId="40CBD2C7" w14:textId="77777777" w:rsidR="00C06F5B" w:rsidRPr="0076745F" w:rsidRDefault="00C06F5B" w:rsidP="00BC3470">
            <w:pPr>
              <w:spacing w:line="312" w:lineRule="auto"/>
              <w:ind w:left="-36" w:right="-48"/>
              <w:jc w:val="both"/>
              <w:rPr>
                <w:rFonts w:ascii="Times New Roman" w:eastAsia="Calibri" w:hAnsi="Times New Roman"/>
                <w:i/>
                <w:iCs/>
                <w:color w:val="000000"/>
                <w:sz w:val="26"/>
                <w:szCs w:val="26"/>
                <w:lang w:val="nl-NL"/>
              </w:rPr>
            </w:pPr>
            <w:r w:rsidRPr="0076745F">
              <w:rPr>
                <w:rFonts w:ascii="Times New Roman" w:eastAsia="Calibri" w:hAnsi="Times New Roman"/>
                <w:color w:val="000000"/>
                <w:sz w:val="26"/>
                <w:szCs w:val="26"/>
                <w:lang w:val="vi-VN"/>
              </w:rPr>
              <w:t xml:space="preserve">     </w:t>
            </w:r>
            <w:r w:rsidRPr="0076745F">
              <w:rPr>
                <w:rFonts w:ascii="Times New Roman" w:eastAsia="Calibri" w:hAnsi="Times New Roman"/>
                <w:color w:val="000000"/>
                <w:sz w:val="26"/>
                <w:szCs w:val="26"/>
                <w:lang w:val="nl-NL"/>
              </w:rPr>
              <w:t xml:space="preserve">Môn học </w:t>
            </w:r>
            <w:r w:rsidRPr="0076745F">
              <w:rPr>
                <w:rFonts w:ascii="Times New Roman" w:eastAsia="Calibri" w:hAnsi="Times New Roman"/>
                <w:i/>
                <w:iCs/>
                <w:color w:val="000000"/>
                <w:sz w:val="26"/>
                <w:szCs w:val="26"/>
                <w:lang w:val="nl-NL"/>
              </w:rPr>
              <w:t>“Một số vấn đề hiện đại về việc phát triển ngôn ngữ cho trẻ mầm non”</w:t>
            </w:r>
            <w:r w:rsidRPr="0076745F">
              <w:rPr>
                <w:rFonts w:ascii="Times New Roman" w:eastAsia="Calibri" w:hAnsi="Times New Roman"/>
                <w:b/>
                <w:bCs/>
                <w:color w:val="000000"/>
                <w:sz w:val="26"/>
                <w:szCs w:val="26"/>
                <w:lang w:val="nl-NL"/>
              </w:rPr>
              <w:t xml:space="preserve"> </w:t>
            </w:r>
            <w:r w:rsidRPr="0076745F">
              <w:rPr>
                <w:rFonts w:ascii="Times New Roman" w:eastAsia="Calibri" w:hAnsi="Times New Roman"/>
                <w:color w:val="000000"/>
                <w:sz w:val="26"/>
                <w:szCs w:val="26"/>
                <w:lang w:val="nl-NL"/>
              </w:rPr>
              <w:t>được tiếp nối từ những vấn đề lí thuyết và thực tiễn về phương pháp tổ chức các hoạt động phát triển ngôn ngữ cho trẻ mầm non ở bậc đại học. Ở chuyên đề này, người học sẽ được tiếp thu những tri thức mới, hiện đại trên diện sâu và rộng về những thành tựu nghiên cứu trong lĩnh vực phát triển ngôn ngữ cho trẻ trong và  ngoài nước. Đồng thời chỉ ra đóng góp và hạn chế của các quan điểm về phát triển ngôn ngữ cho trẻ trong các chương trình giáo dục mầm non ở Việt Nam. Từ đó rèn kĩ năng lập kế hoạch và tổ chức hoạt động phát triển ngôn ngữ cho trẻ phù hợp quan điểm tích hợp và theo nhu cầu thực tiễn giáo của bậc học trong giai đoạn hiện nay. Học phần có 6 chương: Chương 1.</w:t>
            </w:r>
            <w:r w:rsidRPr="0076745F">
              <w:rPr>
                <w:rFonts w:ascii="Times New Roman" w:eastAsia="Calibri" w:hAnsi="Times New Roman"/>
                <w:i/>
                <w:iCs/>
                <w:color w:val="000000"/>
                <w:sz w:val="26"/>
                <w:szCs w:val="26"/>
                <w:lang w:val="nl-NL"/>
              </w:rPr>
              <w:t xml:space="preserve"> Một số vấn đề chung về phát triển ngôn ngữ cho trẻ; </w:t>
            </w:r>
            <w:r w:rsidRPr="0076745F">
              <w:rPr>
                <w:rFonts w:ascii="Times New Roman" w:eastAsia="Calibri" w:hAnsi="Times New Roman"/>
                <w:color w:val="000000"/>
                <w:sz w:val="26"/>
                <w:szCs w:val="26"/>
                <w:lang w:val="nl-NL"/>
              </w:rPr>
              <w:t>Chương 2</w:t>
            </w:r>
            <w:r w:rsidRPr="0076745F">
              <w:rPr>
                <w:rFonts w:ascii="Times New Roman" w:eastAsia="Calibri" w:hAnsi="Times New Roman"/>
                <w:i/>
                <w:iCs/>
                <w:color w:val="000000"/>
                <w:sz w:val="26"/>
                <w:szCs w:val="26"/>
                <w:lang w:val="nl-NL"/>
              </w:rPr>
              <w:t xml:space="preserve">. Đánh giá những bước phát triển của trẻ; </w:t>
            </w:r>
            <w:r w:rsidRPr="0076745F">
              <w:rPr>
                <w:rFonts w:ascii="Times New Roman" w:eastAsia="Calibri" w:hAnsi="Times New Roman"/>
                <w:color w:val="000000"/>
                <w:sz w:val="26"/>
                <w:szCs w:val="26"/>
                <w:lang w:val="nl-NL"/>
              </w:rPr>
              <w:t>Chương 3</w:t>
            </w:r>
            <w:r w:rsidRPr="0076745F">
              <w:rPr>
                <w:rFonts w:ascii="Times New Roman" w:eastAsia="Calibri" w:hAnsi="Times New Roman"/>
                <w:i/>
                <w:iCs/>
                <w:color w:val="000000"/>
                <w:sz w:val="26"/>
                <w:szCs w:val="26"/>
                <w:lang w:val="nl-NL"/>
              </w:rPr>
              <w:t xml:space="preserve">. Nhiệm vụ, phương pháp và hình thức phát triển ngôn ngữ cho trẻ; </w:t>
            </w:r>
            <w:r w:rsidRPr="0076745F">
              <w:rPr>
                <w:rFonts w:ascii="Times New Roman" w:eastAsia="Calibri" w:hAnsi="Times New Roman"/>
                <w:color w:val="000000"/>
                <w:sz w:val="26"/>
                <w:szCs w:val="26"/>
                <w:lang w:val="nl-NL"/>
              </w:rPr>
              <w:t>Chương 4.</w:t>
            </w:r>
            <w:r w:rsidRPr="0076745F">
              <w:rPr>
                <w:rFonts w:ascii="Times New Roman" w:eastAsia="Calibri" w:hAnsi="Times New Roman"/>
                <w:i/>
                <w:iCs/>
                <w:color w:val="000000"/>
                <w:sz w:val="26"/>
                <w:szCs w:val="26"/>
                <w:lang w:val="nl-NL"/>
              </w:rPr>
              <w:t xml:space="preserve"> Xây dựng môi trường phát triển ngôn ngữ cho trẻ; </w:t>
            </w:r>
            <w:r w:rsidRPr="0076745F">
              <w:rPr>
                <w:rFonts w:ascii="Times New Roman" w:eastAsia="Calibri" w:hAnsi="Times New Roman"/>
                <w:color w:val="000000"/>
                <w:sz w:val="26"/>
                <w:szCs w:val="26"/>
                <w:lang w:val="nl-NL"/>
              </w:rPr>
              <w:t>Chương 5.</w:t>
            </w:r>
            <w:r w:rsidRPr="0076745F">
              <w:rPr>
                <w:rFonts w:ascii="Times New Roman" w:eastAsia="Calibri" w:hAnsi="Times New Roman"/>
                <w:i/>
                <w:iCs/>
                <w:color w:val="000000"/>
                <w:sz w:val="26"/>
                <w:szCs w:val="26"/>
                <w:lang w:val="nl-NL"/>
              </w:rPr>
              <w:t xml:space="preserve"> Tổ chức </w:t>
            </w:r>
            <w:r w:rsidRPr="0076745F">
              <w:rPr>
                <w:rFonts w:ascii="Times New Roman" w:eastAsia="Calibri" w:hAnsi="Times New Roman"/>
                <w:i/>
                <w:iCs/>
                <w:color w:val="000000"/>
                <w:sz w:val="26"/>
                <w:szCs w:val="26"/>
                <w:lang w:val="nl-NL"/>
              </w:rPr>
              <w:lastRenderedPageBreak/>
              <w:t xml:space="preserve">hoạt động phát triển ngôn ngữ cho trẻ theo hướng tích hợp; </w:t>
            </w:r>
            <w:r w:rsidRPr="0076745F">
              <w:rPr>
                <w:rFonts w:ascii="Times New Roman" w:eastAsia="Calibri" w:hAnsi="Times New Roman"/>
                <w:color w:val="000000"/>
                <w:sz w:val="26"/>
                <w:szCs w:val="26"/>
                <w:lang w:val="nl-NL"/>
              </w:rPr>
              <w:t>Chương 6.</w:t>
            </w:r>
            <w:r w:rsidRPr="0076745F">
              <w:rPr>
                <w:rFonts w:ascii="Times New Roman" w:eastAsia="Calibri" w:hAnsi="Times New Roman"/>
                <w:i/>
                <w:iCs/>
                <w:color w:val="000000"/>
                <w:sz w:val="26"/>
                <w:szCs w:val="26"/>
                <w:lang w:val="nl-NL"/>
              </w:rPr>
              <w:t xml:space="preserve"> Giáo dục cho trẻ khó khăn về ngôn ngữ.</w:t>
            </w:r>
          </w:p>
          <w:p w14:paraId="6661FCA6" w14:textId="77777777" w:rsidR="00C06F5B" w:rsidRPr="0076745F" w:rsidRDefault="00C06F5B" w:rsidP="00BC3470">
            <w:pPr>
              <w:spacing w:line="312" w:lineRule="auto"/>
              <w:ind w:left="-36" w:right="-48"/>
              <w:jc w:val="both"/>
              <w:rPr>
                <w:rFonts w:ascii="Times New Roman" w:hAnsi="Times New Roman"/>
                <w:sz w:val="26"/>
                <w:szCs w:val="26"/>
                <w:lang w:val="vi-VN"/>
              </w:rPr>
            </w:pPr>
            <w:r w:rsidRPr="0076745F">
              <w:rPr>
                <w:rFonts w:ascii="Times New Roman" w:hAnsi="Times New Roman"/>
                <w:sz w:val="26"/>
                <w:szCs w:val="26"/>
                <w:lang w:val="vi-VN"/>
              </w:rPr>
              <w:t xml:space="preserve">     Học viên học học phần này để làm cơ sở cho</w:t>
            </w:r>
            <w:r w:rsidRPr="0076745F">
              <w:rPr>
                <w:rFonts w:ascii="Times New Roman" w:hAnsi="Times New Roman"/>
                <w:sz w:val="26"/>
                <w:szCs w:val="26"/>
                <w:lang w:val="nl-NL"/>
              </w:rPr>
              <w:t xml:space="preserve"> các</w:t>
            </w:r>
            <w:r w:rsidRPr="0076745F">
              <w:rPr>
                <w:rFonts w:ascii="Times New Roman" w:hAnsi="Times New Roman"/>
                <w:sz w:val="26"/>
                <w:szCs w:val="26"/>
                <w:lang w:val="vi-VN"/>
              </w:rPr>
              <w:t xml:space="preserve"> học phần Đồ án Thực tập và Luận văn tốt nghiệp. </w:t>
            </w:r>
          </w:p>
          <w:p w14:paraId="58265CC5" w14:textId="77777777" w:rsidR="00C06F5B" w:rsidRPr="0076745F" w:rsidRDefault="00C06F5B" w:rsidP="00BC3470">
            <w:pPr>
              <w:spacing w:line="312" w:lineRule="auto"/>
              <w:ind w:left="-36" w:right="-48"/>
              <w:rPr>
                <w:rFonts w:ascii="Times New Roman" w:eastAsia="MS Mincho" w:hAnsi="Times New Roman"/>
                <w:b/>
                <w:i/>
                <w:iCs/>
                <w:sz w:val="26"/>
                <w:szCs w:val="26"/>
                <w:lang w:val="vi-VN" w:eastAsia="ja-JP"/>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Mục tiêu học phần:</w:t>
            </w:r>
          </w:p>
          <w:p w14:paraId="52C1E40E" w14:textId="77777777" w:rsidR="00C06F5B" w:rsidRPr="0076745F" w:rsidRDefault="00C06F5B" w:rsidP="00BC3470">
            <w:pPr>
              <w:spacing w:line="312" w:lineRule="auto"/>
              <w:ind w:left="-36" w:right="-48"/>
              <w:jc w:val="both"/>
              <w:rPr>
                <w:rFonts w:ascii="Times New Roman" w:eastAsia="MS Mincho" w:hAnsi="Times New Roman"/>
                <w:b/>
                <w:sz w:val="26"/>
                <w:szCs w:val="26"/>
                <w:lang w:val="vi-VN" w:eastAsia="ja-JP"/>
              </w:rPr>
            </w:pPr>
            <w:r w:rsidRPr="0076745F">
              <w:rPr>
                <w:rFonts w:ascii="Times New Roman" w:eastAsia="MS Mincho" w:hAnsi="Times New Roman"/>
                <w:bCs/>
                <w:sz w:val="26"/>
                <w:szCs w:val="26"/>
                <w:lang w:val="vi-VN" w:eastAsia="ja-JP"/>
              </w:rPr>
              <w:t xml:space="preserve">     Học xong học phần này người học có khả năng</w:t>
            </w:r>
            <w:r w:rsidRPr="0076745F">
              <w:rPr>
                <w:rFonts w:ascii="Times New Roman" w:eastAsia="MS Mincho" w:hAnsi="Times New Roman"/>
                <w:b/>
                <w:sz w:val="26"/>
                <w:szCs w:val="26"/>
                <w:lang w:val="vi-VN" w:eastAsia="ja-JP"/>
              </w:rPr>
              <w:t xml:space="preserve"> </w:t>
            </w:r>
            <w:r w:rsidRPr="0076745F">
              <w:rPr>
                <w:rFonts w:ascii="Times New Roman" w:eastAsia="Calibri" w:hAnsi="Times New Roman"/>
                <w:color w:val="000000"/>
                <w:sz w:val="26"/>
                <w:szCs w:val="26"/>
                <w:lang w:val="nl-NL"/>
              </w:rPr>
              <w:t>nắm được các vấn đề cơ bản và hiện đại về lý luận và thực tiễn phương pháp phát triển ngôn ngữ cho trẻ mầm non ở một số nước trên thế giới và Việt Nam. Từ đó vận dụng những hiểu biết cơ sở lý luận và thực tiễn vào việc phân tích chương trình và thiết kế một số hoạt động phát triển ngôn ngữ cho trẻ mầm non phù hợp với thực tiễn giáo dục Việt Nam hiện nay. Đồng thời có nhận thức đúng đắn về tầm quan trọng của việc phát triển ngôn ngữ trong xu hướng phát triển toàn diện cho trẻ ở giai đoạn hiện nay.</w:t>
            </w:r>
          </w:p>
        </w:tc>
      </w:tr>
      <w:tr w:rsidR="00C06F5B" w:rsidRPr="0076745F" w14:paraId="1EAA8758" w14:textId="77777777" w:rsidTr="001D108E">
        <w:tc>
          <w:tcPr>
            <w:tcW w:w="9220" w:type="dxa"/>
            <w:shd w:val="clear" w:color="auto" w:fill="D9D9D9" w:themeFill="background1" w:themeFillShade="D9"/>
          </w:tcPr>
          <w:p w14:paraId="663F1F8E" w14:textId="77777777" w:rsidR="00C06F5B" w:rsidRPr="0076745F" w:rsidRDefault="00C06F5B" w:rsidP="00BC3470">
            <w:pPr>
              <w:spacing w:line="312" w:lineRule="auto"/>
              <w:ind w:left="-36" w:right="-48"/>
              <w:contextualSpacing/>
              <w:jc w:val="both"/>
              <w:rPr>
                <w:rFonts w:ascii="Times New Roman" w:hAnsi="Times New Roman"/>
                <w:b/>
                <w:bCs/>
                <w:i/>
                <w:iCs/>
                <w:sz w:val="26"/>
                <w:szCs w:val="26"/>
                <w:lang w:val="vi-VN"/>
              </w:rPr>
            </w:pPr>
            <w:r w:rsidRPr="0076745F">
              <w:rPr>
                <w:rFonts w:ascii="Times New Roman" w:hAnsi="Times New Roman"/>
                <w:b/>
                <w:bCs/>
                <w:i/>
                <w:iCs/>
                <w:sz w:val="26"/>
                <w:szCs w:val="26"/>
                <w:lang w:val="vi-VN"/>
              </w:rPr>
              <w:t>13.</w:t>
            </w:r>
            <w:r w:rsidRPr="0076745F">
              <w:rPr>
                <w:rFonts w:ascii="Times New Roman" w:hAnsi="Times New Roman"/>
                <w:b/>
                <w:bCs/>
                <w:sz w:val="26"/>
                <w:szCs w:val="26"/>
              </w:rPr>
              <w:t xml:space="preserve"> Tích cực hóa hoạt động phát triển nhận thức cho trẻ</w:t>
            </w:r>
          </w:p>
        </w:tc>
      </w:tr>
      <w:tr w:rsidR="00C06F5B" w:rsidRPr="0076745F" w14:paraId="329B362B" w14:textId="77777777" w:rsidTr="001D108E">
        <w:tc>
          <w:tcPr>
            <w:tcW w:w="9220" w:type="dxa"/>
            <w:tcBorders>
              <w:bottom w:val="single" w:sz="4" w:space="0" w:color="auto"/>
            </w:tcBorders>
          </w:tcPr>
          <w:p w14:paraId="0F16FF02" w14:textId="77777777" w:rsidR="00C06F5B" w:rsidRPr="0076745F" w:rsidRDefault="00C06F5B" w:rsidP="00BC3470">
            <w:pPr>
              <w:spacing w:line="312" w:lineRule="auto"/>
              <w:ind w:left="-36" w:right="-48"/>
              <w:rPr>
                <w:rFonts w:ascii="Times New Roman" w:hAnsi="Times New Roman"/>
                <w:b/>
                <w:i/>
                <w:iCs/>
                <w:sz w:val="26"/>
                <w:szCs w:val="26"/>
                <w:lang w:val="vi-VN"/>
              </w:rPr>
            </w:pPr>
            <w:r w:rsidRPr="0076745F">
              <w:rPr>
                <w:rFonts w:ascii="Times New Roman" w:hAnsi="Times New Roman"/>
                <w:b/>
                <w:i/>
                <w:iCs/>
                <w:sz w:val="26"/>
                <w:szCs w:val="26"/>
                <w:lang w:val="vi-VN"/>
              </w:rPr>
              <w:t xml:space="preserve"> </w:t>
            </w:r>
            <w:r w:rsidRPr="0076745F">
              <w:rPr>
                <w:rFonts w:ascii="Times New Roman" w:hAnsi="Times New Roman"/>
                <w:b/>
                <w:i/>
                <w:iCs/>
                <w:sz w:val="26"/>
                <w:szCs w:val="26"/>
              </w:rPr>
              <w:t xml:space="preserve">    </w:t>
            </w:r>
            <w:r w:rsidRPr="0076745F">
              <w:rPr>
                <w:rFonts w:ascii="Times New Roman" w:hAnsi="Times New Roman"/>
                <w:b/>
                <w:i/>
                <w:iCs/>
                <w:sz w:val="26"/>
                <w:szCs w:val="26"/>
                <w:lang w:val="vi-VN"/>
              </w:rPr>
              <w:t xml:space="preserve"> </w:t>
            </w:r>
            <w:r w:rsidRPr="0076745F">
              <w:rPr>
                <w:rFonts w:ascii="Times New Roman" w:hAnsi="Times New Roman"/>
                <w:b/>
                <w:i/>
                <w:iCs/>
                <w:sz w:val="26"/>
                <w:szCs w:val="26"/>
              </w:rPr>
              <w:t>- Mô tả học phần</w:t>
            </w:r>
            <w:r w:rsidRPr="0076745F">
              <w:rPr>
                <w:rFonts w:ascii="Times New Roman" w:hAnsi="Times New Roman"/>
                <w:b/>
                <w:i/>
                <w:iCs/>
                <w:sz w:val="26"/>
                <w:szCs w:val="26"/>
                <w:lang w:val="vi-VN"/>
              </w:rPr>
              <w:t>:</w:t>
            </w:r>
          </w:p>
          <w:p w14:paraId="0041A082" w14:textId="77777777" w:rsidR="00C06F5B" w:rsidRPr="0076745F" w:rsidRDefault="00C06F5B" w:rsidP="00BC3470">
            <w:pPr>
              <w:spacing w:line="312" w:lineRule="auto"/>
              <w:ind w:left="-36" w:right="-48"/>
              <w:jc w:val="both"/>
              <w:rPr>
                <w:rFonts w:ascii="Times New Roman" w:hAnsi="Times New Roman"/>
                <w:iCs/>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Đây là học phần bắt buộc trong khung chương trình đào tạo thạc sĩ định hướng nghiên cứu và thạc sĩ định hướng giáo dục chuyên ngành giáo dục học (giáo dục mầm non). </w:t>
            </w:r>
          </w:p>
          <w:p w14:paraId="70B75837" w14:textId="77777777" w:rsidR="00C06F5B" w:rsidRPr="0076745F" w:rsidRDefault="00C06F5B" w:rsidP="00BC3470">
            <w:pPr>
              <w:spacing w:line="312" w:lineRule="auto"/>
              <w:ind w:left="-36" w:right="-48"/>
              <w:jc w:val="both"/>
              <w:rPr>
                <w:rFonts w:ascii="Times New Roman" w:hAnsi="Times New Roman"/>
                <w:iCs/>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Học phần này gồm 3 chương đề cập đến các vấn đề về hoạt động nhận thức của trẻ, tích cực hoá hoạt động nhận thức và các biện pháp cụ thể để tích cực hoá hoạt động nhận thức của trẻ thông qua hoạt động Toán và Khám phá môi trường xung quanh.</w:t>
            </w:r>
          </w:p>
          <w:p w14:paraId="44C030A4" w14:textId="77777777" w:rsidR="00C06F5B" w:rsidRPr="0076745F" w:rsidRDefault="00C06F5B" w:rsidP="00BC3470">
            <w:pPr>
              <w:spacing w:line="312" w:lineRule="auto"/>
              <w:ind w:left="-36" w:right="-48"/>
              <w:rPr>
                <w:rFonts w:ascii="Times New Roman" w:hAnsi="Times New Roman"/>
                <w:i/>
                <w:iCs/>
                <w:sz w:val="26"/>
                <w:szCs w:val="26"/>
              </w:rPr>
            </w:pPr>
            <w:r w:rsidRPr="0076745F">
              <w:rPr>
                <w:rFonts w:ascii="Times New Roman" w:hAnsi="Times New Roman"/>
                <w:b/>
                <w:sz w:val="26"/>
                <w:szCs w:val="26"/>
                <w:lang w:val="vi-VN"/>
              </w:rPr>
              <w:t xml:space="preserve">      </w:t>
            </w:r>
            <w:r w:rsidRPr="0076745F">
              <w:rPr>
                <w:rFonts w:ascii="Times New Roman" w:hAnsi="Times New Roman"/>
                <w:b/>
                <w:i/>
                <w:iCs/>
                <w:sz w:val="26"/>
                <w:szCs w:val="26"/>
                <w:lang w:val="vi-VN"/>
              </w:rPr>
              <w:t>- Mục tiêu học phần:</w:t>
            </w:r>
          </w:p>
          <w:p w14:paraId="1C16D2A1" w14:textId="77777777" w:rsidR="00C06F5B" w:rsidRPr="0076745F" w:rsidRDefault="00C06F5B" w:rsidP="00BC3470">
            <w:pPr>
              <w:spacing w:line="312" w:lineRule="auto"/>
              <w:ind w:left="-36" w:right="-48"/>
              <w:jc w:val="both"/>
              <w:rPr>
                <w:rFonts w:ascii="Times New Roman" w:hAnsi="Times New Roman"/>
                <w:iCs/>
                <w:sz w:val="26"/>
                <w:szCs w:val="26"/>
              </w:rPr>
            </w:pPr>
            <w:r w:rsidRPr="0076745F">
              <w:rPr>
                <w:rFonts w:ascii="Times New Roman" w:hAnsi="Times New Roman"/>
                <w:iCs/>
                <w:sz w:val="26"/>
                <w:szCs w:val="26"/>
                <w:lang w:val="vi-VN"/>
              </w:rPr>
              <w:t xml:space="preserve">     </w:t>
            </w:r>
            <w:r w:rsidRPr="0076745F">
              <w:rPr>
                <w:rFonts w:ascii="Times New Roman" w:hAnsi="Times New Roman"/>
                <w:iCs/>
                <w:sz w:val="26"/>
                <w:szCs w:val="26"/>
              </w:rPr>
              <w:t xml:space="preserve">Sau khi học xong học phần “Tích cực hoá hoạt động nhận thức cho trẻ”, học viên sẽ phân tích được các vấn đề về về hoạt động nhận thức của trẻ, tích cực hoá hoạt động nhận thức và các biện pháp cụ thể để tích cực hoá hoạt động nhận thức của trẻ thông qua hoạt động Toán và Khám phá môi trường xung quanh. Áp dụng được các kiến thức và kĩ năng vào trong thực tiễn chuyên môn. Chủ động trong học tập, có thái độ cầu tiến đối với bản thân và hỗ trợ đồng nghiệp về chuyên môn về các vấn đề này. </w:t>
            </w:r>
          </w:p>
        </w:tc>
      </w:tr>
      <w:tr w:rsidR="00C06F5B" w:rsidRPr="0076745F" w14:paraId="67DF097D" w14:textId="77777777" w:rsidTr="001D108E">
        <w:tc>
          <w:tcPr>
            <w:tcW w:w="9220" w:type="dxa"/>
            <w:tcBorders>
              <w:bottom w:val="single" w:sz="4" w:space="0" w:color="auto"/>
            </w:tcBorders>
          </w:tcPr>
          <w:p w14:paraId="0779D4A2" w14:textId="21A9BA97" w:rsidR="00C06F5B" w:rsidRPr="0076745F" w:rsidRDefault="00C06F5B" w:rsidP="00BC3470">
            <w:pPr>
              <w:spacing w:line="312" w:lineRule="auto"/>
              <w:ind w:left="-36" w:right="-48"/>
              <w:rPr>
                <w:rFonts w:ascii="Times New Roman" w:hAnsi="Times New Roman"/>
                <w:b/>
                <w:sz w:val="26"/>
                <w:szCs w:val="26"/>
                <w:lang w:val="vi-VN"/>
              </w:rPr>
            </w:pPr>
            <w:r w:rsidRPr="0076745F">
              <w:rPr>
                <w:rFonts w:ascii="Times New Roman" w:hAnsi="Times New Roman"/>
                <w:b/>
                <w:sz w:val="26"/>
                <w:szCs w:val="26"/>
                <w:lang w:val="vi-VN"/>
              </w:rPr>
              <w:t>Tự chọn 5, 6: Chọn 2 trong 4 học phần hướng nghiên cứu</w:t>
            </w:r>
          </w:p>
        </w:tc>
      </w:tr>
      <w:tr w:rsidR="00C06F5B" w:rsidRPr="0076745F" w14:paraId="1955E28A" w14:textId="77777777" w:rsidTr="001D108E">
        <w:tc>
          <w:tcPr>
            <w:tcW w:w="9220" w:type="dxa"/>
          </w:tcPr>
          <w:p w14:paraId="727BFAEA" w14:textId="7C9EFBE4" w:rsidR="00C06F5B" w:rsidRPr="0076745F" w:rsidRDefault="00C06F5B" w:rsidP="00BC3470">
            <w:pPr>
              <w:spacing w:line="312" w:lineRule="auto"/>
              <w:ind w:left="-36" w:right="-48"/>
              <w:contextualSpacing/>
              <w:rPr>
                <w:rFonts w:ascii="Times New Roman" w:hAnsi="Times New Roman"/>
                <w:b/>
                <w:bCs/>
                <w:i/>
                <w:iCs/>
                <w:sz w:val="26"/>
                <w:szCs w:val="26"/>
                <w:lang w:val="vi-VN"/>
              </w:rPr>
            </w:pPr>
            <w:r w:rsidRPr="0076745F">
              <w:rPr>
                <w:rFonts w:ascii="Times New Roman" w:hAnsi="Times New Roman"/>
                <w:b/>
                <w:bCs/>
                <w:i/>
                <w:iCs/>
                <w:sz w:val="26"/>
                <w:szCs w:val="26"/>
                <w:lang w:val="vi-VN"/>
              </w:rPr>
              <w:t xml:space="preserve">1. </w:t>
            </w:r>
            <w:r w:rsidRPr="0076745F">
              <w:rPr>
                <w:rFonts w:ascii="Times New Roman" w:hAnsi="Times New Roman"/>
                <w:b/>
                <w:bCs/>
                <w:sz w:val="26"/>
                <w:szCs w:val="26"/>
              </w:rPr>
              <w:t>Giáo dục trẻ</w:t>
            </w:r>
            <w:r w:rsidRPr="0076745F">
              <w:rPr>
                <w:rFonts w:ascii="Times New Roman" w:hAnsi="Times New Roman"/>
                <w:b/>
                <w:bCs/>
                <w:sz w:val="26"/>
                <w:szCs w:val="26"/>
                <w:lang w:val="vi-VN"/>
              </w:rPr>
              <w:t xml:space="preserve"> em có nhu cầu đặc biệt ở trường mầm non</w:t>
            </w:r>
          </w:p>
        </w:tc>
      </w:tr>
      <w:tr w:rsidR="00C06F5B" w:rsidRPr="0076745F" w14:paraId="7B0E25C3" w14:textId="77777777" w:rsidTr="001D108E">
        <w:tc>
          <w:tcPr>
            <w:tcW w:w="9220" w:type="dxa"/>
            <w:vAlign w:val="bottom"/>
          </w:tcPr>
          <w:p w14:paraId="0EE08175" w14:textId="77777777" w:rsidR="00C06F5B" w:rsidRPr="0076745F" w:rsidRDefault="00C06F5B" w:rsidP="00BC3470">
            <w:pPr>
              <w:spacing w:line="312" w:lineRule="auto"/>
              <w:ind w:left="-36" w:right="-48"/>
              <w:rPr>
                <w:rFonts w:ascii="Times New Roman" w:hAnsi="Times New Roman"/>
                <w:i/>
                <w:iCs/>
                <w:sz w:val="26"/>
                <w:szCs w:val="26"/>
                <w:lang w:val="nl-NL"/>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Mô tả học phần:</w:t>
            </w:r>
          </w:p>
          <w:p w14:paraId="1E3009D5" w14:textId="079845E0" w:rsidR="00C06F5B" w:rsidRPr="00BC3470" w:rsidRDefault="00C06F5B" w:rsidP="00BC3470">
            <w:pPr>
              <w:spacing w:line="312" w:lineRule="auto"/>
              <w:ind w:left="-36" w:right="-48"/>
              <w:jc w:val="both"/>
              <w:rPr>
                <w:rFonts w:ascii="Times New Roman" w:hAnsi="Times New Roman"/>
                <w:spacing w:val="8"/>
                <w:sz w:val="26"/>
                <w:szCs w:val="26"/>
                <w:lang w:val="fr-FR"/>
              </w:rPr>
            </w:pPr>
            <w:r w:rsidRPr="00BC3470">
              <w:rPr>
                <w:rFonts w:ascii="Times New Roman" w:eastAsia="Calibri" w:hAnsi="Times New Roman"/>
                <w:spacing w:val="8"/>
                <w:sz w:val="26"/>
                <w:szCs w:val="26"/>
                <w:lang w:val="vi-VN"/>
              </w:rPr>
              <w:t xml:space="preserve">     </w:t>
            </w:r>
            <w:r w:rsidR="001F500A" w:rsidRPr="00BC3470">
              <w:rPr>
                <w:rFonts w:ascii="Times New Roman" w:hAnsi="Times New Roman"/>
                <w:spacing w:val="8"/>
                <w:sz w:val="26"/>
                <w:szCs w:val="26"/>
                <w:lang w:val="fr-FR"/>
              </w:rPr>
              <w:t>Học</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phần</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Giáo</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dục</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trẻ</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em</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có</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nhu</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cầu</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đặc</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biệt</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ở</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trường</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mầm</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non</w:t>
            </w:r>
            <w:r w:rsidR="003D3ECF" w:rsidRPr="00BC3470">
              <w:rPr>
                <w:rFonts w:ascii="Times New Roman" w:hAnsi="Times New Roman"/>
                <w:spacing w:val="8"/>
                <w:sz w:val="26"/>
                <w:szCs w:val="26"/>
                <w:lang w:val="fr-FR"/>
              </w:rPr>
              <w:t xml:space="preserve"> </w:t>
            </w:r>
            <w:r w:rsidR="001F500A" w:rsidRPr="00BC3470">
              <w:rPr>
                <w:rFonts w:ascii="Times New Roman" w:hAnsi="Times New Roman"/>
                <w:spacing w:val="8"/>
                <w:sz w:val="26"/>
                <w:szCs w:val="26"/>
                <w:lang w:val="fr-FR"/>
              </w:rPr>
              <w:t>thuộc khối kiến thức cơ sở ngành bắt buộc trong Chương trình đào tạo thạc sĩ Giáo dục học (Giáo dục mầm non), giúp người học tiếp cận với kiến thức cơ bản nhất về trẻ có nhu cầu đặc biệt; cung cấp những hiểu biết về đặc điểm trẻ có nhu cầu đặc biệt ở trường mầm non và cơ sở lý học của các phương pháp giáo dục trẻ</w:t>
            </w:r>
            <w:r w:rsidR="001F500A" w:rsidRPr="00BC3470">
              <w:rPr>
                <w:rFonts w:ascii="Times New Roman" w:hAnsi="Times New Roman"/>
                <w:spacing w:val="8"/>
                <w:sz w:val="26"/>
                <w:szCs w:val="26"/>
              </w:rPr>
              <w:t xml:space="preserve"> </w:t>
            </w:r>
            <w:r w:rsidR="001F500A" w:rsidRPr="00BC3470">
              <w:rPr>
                <w:rFonts w:ascii="Times New Roman" w:hAnsi="Times New Roman"/>
                <w:spacing w:val="8"/>
                <w:sz w:val="26"/>
                <w:szCs w:val="26"/>
                <w:lang w:val="fr-FR"/>
              </w:rPr>
              <w:t xml:space="preserve">trẻ có nhu cầu đặc biệt , góp phần hoàn thiện tay nghề cho học viên ngành Giáo dục học (Giáo dục mầm non). </w:t>
            </w:r>
          </w:p>
          <w:p w14:paraId="33F5F577" w14:textId="77777777" w:rsidR="00C06F5B" w:rsidRPr="0076745F" w:rsidRDefault="00C06F5B" w:rsidP="00BC3470">
            <w:pPr>
              <w:spacing w:line="312" w:lineRule="auto"/>
              <w:ind w:left="-36" w:right="-48"/>
              <w:rPr>
                <w:rFonts w:ascii="Times New Roman" w:eastAsia="MS Mincho" w:hAnsi="Times New Roman"/>
                <w:b/>
                <w:i/>
                <w:iCs/>
                <w:sz w:val="26"/>
                <w:szCs w:val="26"/>
                <w:lang w:val="vi-VN" w:eastAsia="ja-JP"/>
              </w:rPr>
            </w:pPr>
            <w:r w:rsidRPr="0076745F">
              <w:rPr>
                <w:rFonts w:ascii="Times New Roman" w:eastAsia="MS Mincho" w:hAnsi="Times New Roman"/>
                <w:b/>
                <w:sz w:val="26"/>
                <w:szCs w:val="26"/>
                <w:lang w:val="vi-VN" w:eastAsia="ja-JP"/>
              </w:rPr>
              <w:lastRenderedPageBreak/>
              <w:t xml:space="preserve">     </w:t>
            </w:r>
            <w:r w:rsidRPr="0076745F">
              <w:rPr>
                <w:rFonts w:ascii="Times New Roman" w:eastAsia="MS Mincho" w:hAnsi="Times New Roman"/>
                <w:b/>
                <w:i/>
                <w:iCs/>
                <w:sz w:val="26"/>
                <w:szCs w:val="26"/>
                <w:lang w:val="vi-VN" w:eastAsia="ja-JP"/>
              </w:rPr>
              <w:t>- Mục tiêu học phần:</w:t>
            </w:r>
          </w:p>
          <w:p w14:paraId="01462535" w14:textId="2E091B06" w:rsidR="00C06F5B" w:rsidRPr="00FF7FAF" w:rsidRDefault="00C06F5B" w:rsidP="00BC3470">
            <w:pPr>
              <w:spacing w:line="312" w:lineRule="auto"/>
              <w:ind w:left="-36" w:right="-48"/>
              <w:jc w:val="both"/>
              <w:rPr>
                <w:rFonts w:ascii="Times New Roman" w:hAnsi="Times New Roman"/>
                <w:b/>
                <w:spacing w:val="4"/>
                <w:sz w:val="26"/>
                <w:szCs w:val="26"/>
                <w:lang w:val="vi-VN"/>
              </w:rPr>
            </w:pPr>
            <w:r w:rsidRPr="0076745F">
              <w:rPr>
                <w:rFonts w:ascii="Times New Roman" w:eastAsia="MS Mincho" w:hAnsi="Times New Roman"/>
                <w:b/>
                <w:sz w:val="26"/>
                <w:szCs w:val="26"/>
                <w:lang w:val="vi-VN" w:eastAsia="ja-JP"/>
              </w:rPr>
              <w:t xml:space="preserve">     </w:t>
            </w:r>
            <w:r w:rsidR="001F500A" w:rsidRPr="00FF7FAF">
              <w:rPr>
                <w:rFonts w:ascii="Times New Roman" w:hAnsi="Times New Roman"/>
                <w:spacing w:val="4"/>
                <w:sz w:val="26"/>
                <w:szCs w:val="26"/>
              </w:rPr>
              <w:t xml:space="preserve">Mục tiêu của học phần là hành thành ở người học kiến thức cơ bản nhất về có nhu cầu đặc biệt, nắm được các phương thức hỗ trợ trẻ có nhu cầu đặc biệt ở trường mầm non. Người học có những phương pháp, kỹ năng đặc thù dạy trẻ có nhu cầu đặc biệt nhằm phát huy tối đa những khả năng còn tiềm ẩn của trẻ. Người học có thái độ tích cực, khoa học trong việc vận dụng kiến thức và hình thành kĩ năng vận dụng kiến thức đã học vào hoạt động nuôi dưỡng, chăm sóc, giáo dục trẻ có nhu cầu đặc biệt. </w:t>
            </w:r>
          </w:p>
        </w:tc>
      </w:tr>
      <w:tr w:rsidR="00C06F5B" w:rsidRPr="0076745F" w14:paraId="66503BD6" w14:textId="77777777" w:rsidTr="001D108E">
        <w:tc>
          <w:tcPr>
            <w:tcW w:w="9220" w:type="dxa"/>
            <w:vAlign w:val="bottom"/>
          </w:tcPr>
          <w:p w14:paraId="68CB9CEE" w14:textId="46877711" w:rsidR="00C06F5B" w:rsidRPr="0076745F" w:rsidRDefault="00C06F5B" w:rsidP="00BC3470">
            <w:pPr>
              <w:spacing w:line="312" w:lineRule="auto"/>
              <w:ind w:left="-36" w:right="-48"/>
              <w:contextualSpacing/>
              <w:rPr>
                <w:rFonts w:ascii="Times New Roman" w:hAnsi="Times New Roman"/>
                <w:b/>
                <w:bCs/>
                <w:i/>
                <w:iCs/>
                <w:sz w:val="26"/>
                <w:szCs w:val="26"/>
                <w:lang w:val="vi-VN"/>
              </w:rPr>
            </w:pPr>
            <w:r w:rsidRPr="0076745F">
              <w:rPr>
                <w:rFonts w:ascii="Times New Roman" w:hAnsi="Times New Roman"/>
                <w:b/>
                <w:bCs/>
                <w:sz w:val="26"/>
                <w:szCs w:val="26"/>
                <w:lang w:val="vi-VN"/>
              </w:rPr>
              <w:t>2. Đổi mới đánh giá và kiểm định trong giáo dục mầm non</w:t>
            </w:r>
          </w:p>
        </w:tc>
      </w:tr>
      <w:tr w:rsidR="00C06F5B" w:rsidRPr="0076745F" w14:paraId="4F62E78D" w14:textId="77777777" w:rsidTr="001D108E">
        <w:tc>
          <w:tcPr>
            <w:tcW w:w="9220" w:type="dxa"/>
          </w:tcPr>
          <w:p w14:paraId="2F1477BB" w14:textId="77777777" w:rsidR="00C06F5B" w:rsidRPr="0076745F" w:rsidRDefault="00C06F5B" w:rsidP="00BC3470">
            <w:pPr>
              <w:spacing w:line="324" w:lineRule="auto"/>
              <w:ind w:left="-36" w:right="-48"/>
              <w:rPr>
                <w:rFonts w:ascii="Times New Roman" w:hAnsi="Times New Roman"/>
                <w:i/>
                <w:iCs/>
                <w:color w:val="FF0000"/>
                <w:sz w:val="26"/>
                <w:szCs w:val="26"/>
                <w:lang w:val="nl-NL"/>
              </w:rPr>
            </w:pPr>
            <w:r w:rsidRPr="0076745F">
              <w:rPr>
                <w:rFonts w:ascii="Times New Roman" w:eastAsia="MS Mincho" w:hAnsi="Times New Roman"/>
                <w:b/>
                <w:i/>
                <w:iCs/>
                <w:sz w:val="26"/>
                <w:szCs w:val="26"/>
                <w:lang w:val="vi-VN" w:eastAsia="ja-JP"/>
              </w:rPr>
              <w:t xml:space="preserve">      - Mô tả học phần:</w:t>
            </w:r>
          </w:p>
          <w:p w14:paraId="715B8ED7" w14:textId="3BF5B423" w:rsidR="003D412E" w:rsidRPr="0076745F" w:rsidRDefault="003D412E" w:rsidP="00BC3470">
            <w:pPr>
              <w:spacing w:line="324" w:lineRule="auto"/>
              <w:ind w:left="-36" w:right="-48" w:firstLine="567"/>
              <w:jc w:val="both"/>
              <w:rPr>
                <w:rFonts w:ascii="Times New Roman" w:hAnsi="Times New Roman"/>
                <w:sz w:val="26"/>
                <w:szCs w:val="26"/>
              </w:rPr>
            </w:pPr>
            <w:r w:rsidRPr="0076745F">
              <w:rPr>
                <w:rFonts w:ascii="Times New Roman" w:hAnsi="Times New Roman"/>
                <w:sz w:val="26"/>
                <w:szCs w:val="26"/>
              </w:rPr>
              <w:t xml:space="preserve">Học phần Đổi mới đánh giá trong giáo dục mầm non là học phần dạy học dự án thuộc khối kiến thức chuyên ngành tự chọn trong Chương trình đào tạo thạc sĩ Giáo dục học (Giáo dục mầm non) theo định hướng nghiên cứu. Học phần giúp người học nhận diện tổng quan những vấn đề lí luận cơ bản, hiện đại về đánh giá trong giáo dục mầm non, nhận định được bối cảnh khoa học và xu hướng đổi mới trong đánh giá, từ đó đề xuất được vấn đề nghiên cứu. </w:t>
            </w:r>
          </w:p>
          <w:p w14:paraId="501C4763" w14:textId="7DD0F93C" w:rsidR="00C06F5B" w:rsidRPr="0076745F" w:rsidRDefault="003D412E" w:rsidP="00BC3470">
            <w:pPr>
              <w:spacing w:line="324" w:lineRule="auto"/>
              <w:ind w:left="-36" w:right="-48"/>
              <w:rPr>
                <w:rFonts w:ascii="Times New Roman" w:eastAsia="MS Mincho" w:hAnsi="Times New Roman"/>
                <w:b/>
                <w:i/>
                <w:iCs/>
                <w:sz w:val="26"/>
                <w:szCs w:val="26"/>
                <w:lang w:val="vi-VN" w:eastAsia="ja-JP"/>
              </w:rPr>
            </w:pPr>
            <w:r w:rsidRPr="0076745F">
              <w:rPr>
                <w:rFonts w:ascii="Times New Roman" w:hAnsi="Times New Roman"/>
                <w:b/>
                <w:i/>
                <w:iCs/>
                <w:sz w:val="26"/>
                <w:szCs w:val="26"/>
                <w:lang w:val="vi-VN" w:eastAsia="ja-JP"/>
              </w:rPr>
              <w:t xml:space="preserve">     </w:t>
            </w:r>
            <w:r w:rsidR="00C06F5B" w:rsidRPr="0076745F">
              <w:rPr>
                <w:rFonts w:ascii="Times New Roman" w:eastAsia="MS Mincho" w:hAnsi="Times New Roman"/>
                <w:b/>
                <w:i/>
                <w:iCs/>
                <w:sz w:val="26"/>
                <w:szCs w:val="26"/>
                <w:lang w:val="vi-VN" w:eastAsia="ja-JP"/>
              </w:rPr>
              <w:t>- Mục tiêu học phần:</w:t>
            </w:r>
          </w:p>
          <w:p w14:paraId="67EB77E1" w14:textId="50749EA8" w:rsidR="00C06F5B" w:rsidRPr="0076745F" w:rsidRDefault="00C06F5B" w:rsidP="00BC3470">
            <w:pPr>
              <w:spacing w:line="324" w:lineRule="auto"/>
              <w:ind w:left="-36" w:right="-48" w:firstLine="567"/>
              <w:jc w:val="both"/>
              <w:rPr>
                <w:rFonts w:ascii="Times New Roman" w:hAnsi="Times New Roman"/>
                <w:sz w:val="26"/>
                <w:szCs w:val="26"/>
                <w:lang w:val="vi-VN"/>
              </w:rPr>
            </w:pPr>
            <w:r w:rsidRPr="0076745F">
              <w:rPr>
                <w:rFonts w:ascii="Times New Roman" w:eastAsia="MS Mincho" w:hAnsi="Times New Roman"/>
                <w:b/>
                <w:sz w:val="26"/>
                <w:szCs w:val="26"/>
                <w:lang w:val="vi-VN" w:eastAsia="ja-JP"/>
              </w:rPr>
              <w:t xml:space="preserve">     </w:t>
            </w:r>
            <w:r w:rsidR="003D412E" w:rsidRPr="0076745F">
              <w:rPr>
                <w:rFonts w:ascii="Times New Roman" w:hAnsi="Times New Roman"/>
                <w:sz w:val="26"/>
                <w:szCs w:val="26"/>
              </w:rPr>
              <w:t>Mục</w:t>
            </w:r>
            <w:r w:rsidR="003D412E" w:rsidRPr="0076745F">
              <w:rPr>
                <w:rFonts w:ascii="Times New Roman" w:hAnsi="Times New Roman"/>
                <w:sz w:val="26"/>
                <w:szCs w:val="26"/>
                <w:lang w:val="vi-VN"/>
              </w:rPr>
              <w:t xml:space="preserve"> tiêu của học phần là giúp </w:t>
            </w:r>
            <w:r w:rsidR="003D412E" w:rsidRPr="0076745F">
              <w:rPr>
                <w:rFonts w:ascii="Times New Roman" w:hAnsi="Times New Roman"/>
                <w:sz w:val="26"/>
                <w:szCs w:val="26"/>
              </w:rPr>
              <w:t>người học thiết kế, triển khai và đánh giá được các kết quả nghiên cứu, ứng dụng trong lĩnh vực đánh giá; đưa ra được các giải pháp cải tiến một cách linh hoạt, sáng tạo đáp ứng yêu cầu đổi mới trong GDMN.</w:t>
            </w:r>
          </w:p>
        </w:tc>
      </w:tr>
      <w:tr w:rsidR="00C06F5B" w:rsidRPr="0076745F" w14:paraId="34E159B7" w14:textId="77777777" w:rsidTr="001D108E">
        <w:tc>
          <w:tcPr>
            <w:tcW w:w="9220" w:type="dxa"/>
          </w:tcPr>
          <w:p w14:paraId="2059ECE2" w14:textId="7E1B720C" w:rsidR="00C06F5B" w:rsidRPr="0076745F" w:rsidRDefault="00C06F5B" w:rsidP="00BC3470">
            <w:pPr>
              <w:spacing w:line="324" w:lineRule="auto"/>
              <w:ind w:left="-36" w:right="-48"/>
              <w:contextualSpacing/>
              <w:jc w:val="both"/>
              <w:rPr>
                <w:rFonts w:ascii="Times New Roman" w:hAnsi="Times New Roman"/>
                <w:b/>
                <w:bCs/>
                <w:i/>
                <w:iCs/>
                <w:sz w:val="26"/>
                <w:szCs w:val="26"/>
                <w:lang w:val="vi-VN"/>
              </w:rPr>
            </w:pPr>
            <w:r w:rsidRPr="0076745F">
              <w:rPr>
                <w:rFonts w:ascii="Times New Roman" w:hAnsi="Times New Roman"/>
                <w:sz w:val="26"/>
                <w:szCs w:val="26"/>
                <w:lang w:val="vi-VN"/>
              </w:rPr>
              <w:t xml:space="preserve">3. </w:t>
            </w:r>
            <w:r w:rsidRPr="0076745F">
              <w:rPr>
                <w:rFonts w:ascii="Times New Roman" w:hAnsi="Times New Roman"/>
                <w:b/>
                <w:bCs/>
                <w:sz w:val="26"/>
                <w:szCs w:val="26"/>
              </w:rPr>
              <w:t>Phát triển kỹ</w:t>
            </w:r>
            <w:r w:rsidRPr="0076745F">
              <w:rPr>
                <w:rFonts w:ascii="Times New Roman" w:hAnsi="Times New Roman"/>
                <w:b/>
                <w:bCs/>
                <w:sz w:val="26"/>
                <w:szCs w:val="26"/>
                <w:lang w:val="vi-VN"/>
              </w:rPr>
              <w:t xml:space="preserve"> năng giải quyết vấn đề cho trẻ qua hoạt động khám phá khoa học</w:t>
            </w:r>
          </w:p>
        </w:tc>
      </w:tr>
      <w:tr w:rsidR="00C06F5B" w:rsidRPr="0076745F" w14:paraId="6637CDDD" w14:textId="77777777" w:rsidTr="001D108E">
        <w:tc>
          <w:tcPr>
            <w:tcW w:w="9220" w:type="dxa"/>
          </w:tcPr>
          <w:p w14:paraId="443BA37D" w14:textId="77777777" w:rsidR="00C06F5B" w:rsidRPr="0076745F" w:rsidRDefault="00C06F5B" w:rsidP="00BC3470">
            <w:pPr>
              <w:spacing w:line="324" w:lineRule="auto"/>
              <w:ind w:left="-36" w:right="-48"/>
              <w:rPr>
                <w:rFonts w:ascii="Times New Roman" w:hAnsi="Times New Roman"/>
                <w:i/>
                <w:iCs/>
                <w:color w:val="FF0000"/>
                <w:sz w:val="26"/>
                <w:szCs w:val="26"/>
                <w:lang w:val="nl-NL"/>
              </w:rPr>
            </w:pPr>
            <w:r w:rsidRPr="0076745F">
              <w:rPr>
                <w:rFonts w:ascii="Times New Roman" w:eastAsia="MS Mincho" w:hAnsi="Times New Roman"/>
                <w:b/>
                <w:i/>
                <w:iCs/>
                <w:sz w:val="26"/>
                <w:szCs w:val="26"/>
                <w:lang w:val="vi-VN" w:eastAsia="ja-JP"/>
              </w:rPr>
              <w:t xml:space="preserve">     - Mô tả học phần:</w:t>
            </w:r>
          </w:p>
          <w:p w14:paraId="1E74620B" w14:textId="77777777" w:rsidR="00CA22D3" w:rsidRPr="0076745F" w:rsidRDefault="00C06F5B" w:rsidP="00BC3470">
            <w:pPr>
              <w:spacing w:line="324" w:lineRule="auto"/>
              <w:ind w:left="-36" w:right="-48"/>
              <w:jc w:val="both"/>
              <w:rPr>
                <w:rFonts w:ascii="Times New Roman" w:eastAsia="Calibri" w:hAnsi="Times New Roman"/>
                <w:sz w:val="26"/>
                <w:szCs w:val="26"/>
                <w:lang w:val="vi-VN"/>
              </w:rPr>
            </w:pPr>
            <w:r w:rsidRPr="0076745F">
              <w:rPr>
                <w:rFonts w:ascii="Times New Roman" w:hAnsi="Times New Roman"/>
                <w:sz w:val="26"/>
                <w:szCs w:val="26"/>
                <w:lang w:val="vi-VN"/>
              </w:rPr>
              <w:t xml:space="preserve">     </w:t>
            </w:r>
            <w:r w:rsidR="00CA22D3" w:rsidRPr="0076745F">
              <w:rPr>
                <w:rFonts w:ascii="Times New Roman" w:eastAsia="Calibri" w:hAnsi="Times New Roman"/>
                <w:sz w:val="26"/>
                <w:szCs w:val="26"/>
                <w:lang w:val="vi-VN"/>
              </w:rPr>
              <w:t xml:space="preserve">Học phần </w:t>
            </w:r>
            <w:r w:rsidR="00CA22D3" w:rsidRPr="0076745F">
              <w:rPr>
                <w:rFonts w:ascii="Times New Roman" w:eastAsia="Calibri" w:hAnsi="Times New Roman"/>
                <w:i/>
                <w:iCs/>
                <w:sz w:val="26"/>
                <w:szCs w:val="26"/>
              </w:rPr>
              <w:t xml:space="preserve">Phát triển kỹ năng giải quyết vấn đề cho trẻ qua hoạt động khám phá khoa học </w:t>
            </w:r>
            <w:r w:rsidR="00CA22D3" w:rsidRPr="0076745F">
              <w:rPr>
                <w:rFonts w:ascii="Times New Roman" w:eastAsia="Calibri" w:hAnsi="Times New Roman"/>
                <w:sz w:val="26"/>
                <w:szCs w:val="26"/>
                <w:lang w:val="vi-VN"/>
              </w:rPr>
              <w:t xml:space="preserve">là học phần tự chọn </w:t>
            </w:r>
            <w:r w:rsidR="00CA22D3" w:rsidRPr="0076745F">
              <w:rPr>
                <w:rFonts w:ascii="Times New Roman" w:eastAsia="Calibri" w:hAnsi="Times New Roman"/>
                <w:sz w:val="26"/>
                <w:szCs w:val="26"/>
              </w:rPr>
              <w:t>trong</w:t>
            </w:r>
            <w:r w:rsidR="00CA22D3" w:rsidRPr="0076745F">
              <w:rPr>
                <w:rFonts w:ascii="Times New Roman" w:eastAsia="Calibri" w:hAnsi="Times New Roman"/>
                <w:sz w:val="26"/>
                <w:szCs w:val="26"/>
                <w:lang w:val="vi-VN"/>
              </w:rPr>
              <w:t xml:space="preserve"> chương trình đào tạo thạc sỹ ngành Giáo dục học (Giáo dục mầm non) theo định hướng nghiên cứu.</w:t>
            </w:r>
          </w:p>
          <w:p w14:paraId="71E1EF93" w14:textId="5D81B297" w:rsidR="00CA22D3" w:rsidRPr="0076745F" w:rsidRDefault="00CA22D3" w:rsidP="00BC3470">
            <w:pPr>
              <w:spacing w:line="324" w:lineRule="auto"/>
              <w:ind w:left="-36" w:right="-48"/>
              <w:jc w:val="both"/>
              <w:rPr>
                <w:rFonts w:ascii="Times New Roman" w:eastAsia="Calibri" w:hAnsi="Times New Roman"/>
                <w:sz w:val="26"/>
                <w:szCs w:val="26"/>
              </w:rPr>
            </w:pPr>
            <w:r w:rsidRPr="0076745F">
              <w:rPr>
                <w:rFonts w:ascii="Times New Roman" w:hAnsi="Times New Roman"/>
                <w:sz w:val="26"/>
                <w:szCs w:val="26"/>
                <w:lang w:val="vi-VN"/>
              </w:rPr>
              <w:t xml:space="preserve">     </w:t>
            </w:r>
            <w:r w:rsidRPr="0076745F">
              <w:rPr>
                <w:rFonts w:ascii="Times New Roman" w:hAnsi="Times New Roman"/>
                <w:sz w:val="26"/>
                <w:szCs w:val="26"/>
              </w:rPr>
              <w:t>Học phần này trang bị cho học viên những kiến thức chuyên sâu về p</w:t>
            </w:r>
            <w:r w:rsidRPr="0076745F">
              <w:rPr>
                <w:rFonts w:ascii="Times New Roman" w:eastAsia="Calibri" w:hAnsi="Times New Roman"/>
                <w:sz w:val="26"/>
                <w:szCs w:val="26"/>
              </w:rPr>
              <w:t>hát triển kỹ năng giải quyết vấn đề cho trẻ qua hoạt động khám phá khoa học</w:t>
            </w:r>
            <w:r w:rsidRPr="0076745F">
              <w:rPr>
                <w:rFonts w:ascii="Times New Roman" w:hAnsi="Times New Roman"/>
                <w:sz w:val="26"/>
                <w:szCs w:val="26"/>
              </w:rPr>
              <w:t xml:space="preserve"> ở trường mầm non và qua đó giúp học viên phát triển các kỹ năng: lên ý tưởng, thiết kế, tổ chức và phối hợp các lực lượng giáo dục để tổ chức hiệu quả các hoạt động giáo dục nhằm phát triển kỹ năng giải quyết vấn đề cho trẻ mầm non. Ngoài ra, học phần này còn giúp </w:t>
            </w:r>
            <w:r w:rsidRPr="0076745F">
              <w:rPr>
                <w:rFonts w:ascii="Times New Roman" w:eastAsia="Calibri" w:hAnsi="Times New Roman"/>
                <w:iCs/>
                <w:sz w:val="26"/>
                <w:szCs w:val="26"/>
              </w:rPr>
              <w:t>n</w:t>
            </w:r>
            <w:r w:rsidRPr="0076745F">
              <w:rPr>
                <w:rFonts w:ascii="Times New Roman" w:eastAsia="Calibri" w:hAnsi="Times New Roman"/>
                <w:iCs/>
                <w:sz w:val="26"/>
                <w:szCs w:val="26"/>
                <w:lang w:val="vi-VN"/>
              </w:rPr>
              <w:t>gười học thể hiện tư duy hệ thống, tư duy sáng tạo, kỹ năng làm việc nhóm, kỹ năng giao tiếp và thực tiễn nghề nghiệp thuộc lĩnh vực giáo dục mầm non.</w:t>
            </w:r>
          </w:p>
          <w:p w14:paraId="3EFBBC5D" w14:textId="041E54DB" w:rsidR="00C06F5B" w:rsidRPr="0076745F" w:rsidRDefault="00CA22D3" w:rsidP="00BC3470">
            <w:pPr>
              <w:spacing w:line="324" w:lineRule="auto"/>
              <w:ind w:left="-36" w:right="-48"/>
              <w:jc w:val="both"/>
              <w:rPr>
                <w:rFonts w:ascii="Times New Roman" w:hAnsi="Times New Roman"/>
                <w:sz w:val="26"/>
                <w:szCs w:val="26"/>
                <w:lang w:val="vi-VN"/>
              </w:rPr>
            </w:pPr>
            <w:r w:rsidRPr="0076745F">
              <w:rPr>
                <w:rFonts w:ascii="Times New Roman" w:hAnsi="Times New Roman"/>
                <w:sz w:val="26"/>
                <w:szCs w:val="26"/>
                <w:lang w:val="vi-VN"/>
              </w:rPr>
              <w:t xml:space="preserve">     Học phần này </w:t>
            </w:r>
            <w:r w:rsidRPr="0076745F">
              <w:rPr>
                <w:rFonts w:ascii="Times New Roman" w:hAnsi="Times New Roman"/>
                <w:sz w:val="26"/>
                <w:szCs w:val="26"/>
              </w:rPr>
              <w:t>là</w:t>
            </w:r>
            <w:r w:rsidRPr="0076745F">
              <w:rPr>
                <w:rFonts w:ascii="Times New Roman" w:hAnsi="Times New Roman"/>
                <w:sz w:val="26"/>
                <w:szCs w:val="26"/>
                <w:lang w:val="vi-VN"/>
              </w:rPr>
              <w:t xml:space="preserve"> cơ sở cho</w:t>
            </w:r>
            <w:r w:rsidRPr="0076745F">
              <w:rPr>
                <w:rFonts w:ascii="Times New Roman" w:hAnsi="Times New Roman"/>
                <w:sz w:val="26"/>
                <w:szCs w:val="26"/>
                <w:lang w:val="nl-NL"/>
              </w:rPr>
              <w:t xml:space="preserve"> </w:t>
            </w:r>
            <w:r w:rsidRPr="0076745F">
              <w:rPr>
                <w:rFonts w:ascii="Times New Roman" w:hAnsi="Times New Roman"/>
                <w:sz w:val="26"/>
                <w:szCs w:val="26"/>
                <w:lang w:val="vi-VN"/>
              </w:rPr>
              <w:t xml:space="preserve">học phần Luận văn tốt nghiệp. </w:t>
            </w:r>
          </w:p>
          <w:p w14:paraId="2BF2D7BB" w14:textId="35AA4AC8" w:rsidR="00CA22D3" w:rsidRPr="0076745F" w:rsidRDefault="00C06F5B" w:rsidP="00BC3470">
            <w:pPr>
              <w:spacing w:line="324" w:lineRule="auto"/>
              <w:ind w:left="-36" w:right="-48"/>
              <w:rPr>
                <w:rFonts w:ascii="Times New Roman" w:eastAsia="MS Mincho" w:hAnsi="Times New Roman"/>
                <w:b/>
                <w:i/>
                <w:iCs/>
                <w:sz w:val="26"/>
                <w:szCs w:val="26"/>
                <w:lang w:val="vi-VN" w:eastAsia="ja-JP"/>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Mục tiêu học phần:</w:t>
            </w:r>
          </w:p>
          <w:p w14:paraId="7E06B9C4" w14:textId="77777777" w:rsidR="00CA22D3" w:rsidRPr="0076745F" w:rsidRDefault="00CA22D3" w:rsidP="00BC3470">
            <w:pPr>
              <w:spacing w:line="324" w:lineRule="auto"/>
              <w:ind w:left="-36" w:right="-48"/>
              <w:jc w:val="both"/>
              <w:rPr>
                <w:rFonts w:ascii="Times New Roman" w:eastAsia="MS Mincho" w:hAnsi="Times New Roman"/>
                <w:bCs/>
                <w:sz w:val="26"/>
                <w:szCs w:val="26"/>
                <w:lang w:eastAsia="ja-JP"/>
              </w:rPr>
            </w:pPr>
            <w:r w:rsidRPr="0076745F">
              <w:rPr>
                <w:rFonts w:ascii="Times New Roman" w:eastAsia="MS Mincho" w:hAnsi="Times New Roman"/>
                <w:bCs/>
                <w:sz w:val="26"/>
                <w:szCs w:val="26"/>
                <w:lang w:val="vi-VN" w:eastAsia="ja-JP"/>
              </w:rPr>
              <w:t xml:space="preserve">     Học xong học phần này </w:t>
            </w:r>
            <w:r w:rsidRPr="0076745F">
              <w:rPr>
                <w:rFonts w:ascii="Times New Roman" w:eastAsia="MS Mincho" w:hAnsi="Times New Roman"/>
                <w:bCs/>
                <w:sz w:val="26"/>
                <w:szCs w:val="26"/>
                <w:lang w:eastAsia="ja-JP"/>
              </w:rPr>
              <w:t>học viên</w:t>
            </w:r>
            <w:r w:rsidRPr="0076745F">
              <w:rPr>
                <w:rFonts w:ascii="Times New Roman" w:eastAsia="MS Mincho" w:hAnsi="Times New Roman"/>
                <w:bCs/>
                <w:sz w:val="26"/>
                <w:szCs w:val="26"/>
                <w:lang w:val="vi-VN" w:eastAsia="ja-JP"/>
              </w:rPr>
              <w:t xml:space="preserve"> có </w:t>
            </w:r>
            <w:r w:rsidRPr="0076745F">
              <w:rPr>
                <w:rFonts w:ascii="Times New Roman" w:eastAsia="MS Mincho" w:hAnsi="Times New Roman"/>
                <w:bCs/>
                <w:sz w:val="26"/>
                <w:szCs w:val="26"/>
                <w:lang w:eastAsia="ja-JP"/>
              </w:rPr>
              <w:t>các năng lực:</w:t>
            </w:r>
          </w:p>
          <w:p w14:paraId="251B22A3" w14:textId="77777777" w:rsidR="00CA22D3" w:rsidRPr="0076745F" w:rsidRDefault="00CA22D3" w:rsidP="00BC3470">
            <w:pPr>
              <w:spacing w:line="324" w:lineRule="auto"/>
              <w:ind w:left="-36" w:right="-48"/>
              <w:jc w:val="both"/>
              <w:rPr>
                <w:rFonts w:ascii="Times New Roman" w:eastAsia="MS Mincho" w:hAnsi="Times New Roman"/>
                <w:bCs/>
                <w:sz w:val="26"/>
                <w:szCs w:val="26"/>
                <w:lang w:eastAsia="ja-JP"/>
              </w:rPr>
            </w:pPr>
            <w:r w:rsidRPr="0076745F">
              <w:rPr>
                <w:rFonts w:ascii="Times New Roman" w:eastAsia="MS Mincho" w:hAnsi="Times New Roman"/>
                <w:bCs/>
                <w:sz w:val="26"/>
                <w:szCs w:val="26"/>
                <w:lang w:val="vi-VN" w:eastAsia="ja-JP"/>
              </w:rPr>
              <w:lastRenderedPageBreak/>
              <w:t xml:space="preserve">     </w:t>
            </w:r>
            <w:r w:rsidRPr="0076745F">
              <w:rPr>
                <w:rFonts w:ascii="Times New Roman" w:eastAsia="MS Mincho" w:hAnsi="Times New Roman"/>
                <w:bCs/>
                <w:sz w:val="26"/>
                <w:szCs w:val="26"/>
                <w:lang w:eastAsia="ja-JP"/>
              </w:rPr>
              <w:t xml:space="preserve">Hiểu các vấn đề lý thuyết về </w:t>
            </w:r>
            <w:r w:rsidRPr="0076745F">
              <w:rPr>
                <w:rFonts w:ascii="Times New Roman" w:hAnsi="Times New Roman"/>
                <w:sz w:val="26"/>
                <w:szCs w:val="26"/>
              </w:rPr>
              <w:t>p</w:t>
            </w:r>
            <w:r w:rsidRPr="0076745F">
              <w:rPr>
                <w:rFonts w:ascii="Times New Roman" w:eastAsia="Calibri" w:hAnsi="Times New Roman"/>
                <w:sz w:val="26"/>
                <w:szCs w:val="26"/>
              </w:rPr>
              <w:t>hát triển kỹ năng giải quyết vấn đề cho trẻ qua hoạt động khám phá khoa học như</w:t>
            </w:r>
            <w:r w:rsidRPr="0076745F">
              <w:rPr>
                <w:rFonts w:ascii="Times New Roman" w:eastAsia="MS Mincho" w:hAnsi="Times New Roman"/>
                <w:bCs/>
                <w:sz w:val="26"/>
                <w:szCs w:val="26"/>
                <w:lang w:eastAsia="ja-JP"/>
              </w:rPr>
              <w:t xml:space="preserve">: bản chất; mục đích; phân loại; quy trình; biện pháp… </w:t>
            </w:r>
            <w:r w:rsidRPr="0076745F">
              <w:rPr>
                <w:rFonts w:ascii="Times New Roman" w:hAnsi="Times New Roman"/>
                <w:sz w:val="26"/>
                <w:szCs w:val="26"/>
              </w:rPr>
              <w:t>p</w:t>
            </w:r>
            <w:r w:rsidRPr="0076745F">
              <w:rPr>
                <w:rFonts w:ascii="Times New Roman" w:eastAsia="Calibri" w:hAnsi="Times New Roman"/>
                <w:sz w:val="26"/>
                <w:szCs w:val="26"/>
              </w:rPr>
              <w:t>hát triển kỹ năng giải quyết vấn đề cho trẻ qua hoạt động khám phá khoa học</w:t>
            </w:r>
            <w:r w:rsidRPr="0076745F">
              <w:rPr>
                <w:rFonts w:ascii="Times New Roman" w:eastAsia="MS Mincho" w:hAnsi="Times New Roman"/>
                <w:bCs/>
                <w:sz w:val="26"/>
                <w:szCs w:val="26"/>
                <w:lang w:eastAsia="ja-JP"/>
              </w:rPr>
              <w:t>,</w:t>
            </w:r>
          </w:p>
          <w:p w14:paraId="724C4EF9" w14:textId="2067340D" w:rsidR="00CA22D3" w:rsidRPr="0076745F" w:rsidRDefault="00CA22D3" w:rsidP="00BC3470">
            <w:pPr>
              <w:spacing w:line="324" w:lineRule="auto"/>
              <w:ind w:left="-36" w:right="-48"/>
              <w:jc w:val="both"/>
              <w:rPr>
                <w:rFonts w:ascii="Times New Roman" w:eastAsia="MS Mincho" w:hAnsi="Times New Roman"/>
                <w:bCs/>
                <w:sz w:val="26"/>
                <w:szCs w:val="26"/>
                <w:lang w:eastAsia="ja-JP"/>
              </w:rPr>
            </w:pPr>
            <w:r w:rsidRPr="0076745F">
              <w:rPr>
                <w:rFonts w:ascii="Times New Roman" w:eastAsia="MS Mincho" w:hAnsi="Times New Roman"/>
                <w:bCs/>
                <w:sz w:val="26"/>
                <w:szCs w:val="26"/>
                <w:lang w:val="vi-VN" w:eastAsia="ja-JP"/>
              </w:rPr>
              <w:t xml:space="preserve">     </w:t>
            </w:r>
            <w:r w:rsidRPr="0076745F">
              <w:rPr>
                <w:rFonts w:ascii="Times New Roman" w:eastAsia="MS Mincho" w:hAnsi="Times New Roman"/>
                <w:bCs/>
                <w:sz w:val="26"/>
                <w:szCs w:val="26"/>
                <w:lang w:eastAsia="ja-JP"/>
              </w:rPr>
              <w:t xml:space="preserve">Thiết kế môi trường, nội dung, hình thức </w:t>
            </w:r>
            <w:r w:rsidRPr="0076745F">
              <w:rPr>
                <w:rFonts w:ascii="Times New Roman" w:hAnsi="Times New Roman"/>
                <w:sz w:val="26"/>
                <w:szCs w:val="26"/>
              </w:rPr>
              <w:t>p</w:t>
            </w:r>
            <w:r w:rsidRPr="0076745F">
              <w:rPr>
                <w:rFonts w:ascii="Times New Roman" w:eastAsia="Calibri" w:hAnsi="Times New Roman"/>
                <w:sz w:val="26"/>
                <w:szCs w:val="26"/>
              </w:rPr>
              <w:t>hát triển kỹ năng giải quyết vấn đề cho trẻ qua hoạt động khám phá khoa học</w:t>
            </w:r>
            <w:r w:rsidRPr="0076745F">
              <w:rPr>
                <w:rFonts w:ascii="Times New Roman" w:eastAsia="MS Mincho" w:hAnsi="Times New Roman"/>
                <w:bCs/>
                <w:sz w:val="26"/>
                <w:szCs w:val="26"/>
                <w:lang w:eastAsia="ja-JP"/>
              </w:rPr>
              <w:t>.</w:t>
            </w:r>
          </w:p>
          <w:p w14:paraId="00C37A4F" w14:textId="6870CC1F" w:rsidR="00C06F5B" w:rsidRPr="0076745F" w:rsidRDefault="00CA22D3" w:rsidP="00BC3470">
            <w:pPr>
              <w:spacing w:line="324" w:lineRule="auto"/>
              <w:ind w:left="-36" w:right="-48"/>
              <w:jc w:val="both"/>
              <w:rPr>
                <w:rFonts w:ascii="Times New Roman" w:eastAsia="MS Mincho" w:hAnsi="Times New Roman"/>
                <w:b/>
                <w:sz w:val="26"/>
                <w:szCs w:val="26"/>
                <w:lang w:val="vi-VN" w:eastAsia="ja-JP"/>
              </w:rPr>
            </w:pPr>
            <w:r w:rsidRPr="0076745F">
              <w:rPr>
                <w:rFonts w:ascii="Times New Roman" w:eastAsia="Calibri" w:hAnsi="Times New Roman"/>
                <w:sz w:val="26"/>
                <w:szCs w:val="26"/>
                <w:lang w:val="vi-VN"/>
              </w:rPr>
              <w:t xml:space="preserve">     </w:t>
            </w:r>
            <w:r w:rsidRPr="0076745F">
              <w:rPr>
                <w:rFonts w:ascii="Times New Roman" w:eastAsia="Calibri" w:hAnsi="Times New Roman"/>
                <w:sz w:val="26"/>
                <w:szCs w:val="26"/>
                <w:lang w:val="nl-NL"/>
              </w:rPr>
              <w:t>Tích cực học tập; phát huy tính độc lập sáng tạo trong nghiên cứu và vận dụng. Góp phần phát triển giáo dục mầm non trong bối cảnh hiện nay.</w:t>
            </w:r>
          </w:p>
        </w:tc>
      </w:tr>
      <w:tr w:rsidR="00C06F5B" w:rsidRPr="0076745F" w14:paraId="3547AF8E" w14:textId="77777777" w:rsidTr="001D108E">
        <w:tc>
          <w:tcPr>
            <w:tcW w:w="9220" w:type="dxa"/>
          </w:tcPr>
          <w:p w14:paraId="05E174BA" w14:textId="5BB88EBA" w:rsidR="00C06F5B" w:rsidRPr="0076745F" w:rsidRDefault="00C06F5B" w:rsidP="00BC3470">
            <w:pPr>
              <w:spacing w:line="312" w:lineRule="auto"/>
              <w:ind w:left="-36" w:right="-48"/>
              <w:contextualSpacing/>
              <w:rPr>
                <w:rFonts w:ascii="Times New Roman" w:hAnsi="Times New Roman"/>
                <w:sz w:val="26"/>
                <w:szCs w:val="26"/>
                <w:lang w:val="vi-VN"/>
              </w:rPr>
            </w:pPr>
            <w:r w:rsidRPr="0076745F">
              <w:rPr>
                <w:rFonts w:ascii="Times New Roman" w:hAnsi="Times New Roman"/>
                <w:b/>
                <w:bCs/>
                <w:sz w:val="26"/>
                <w:szCs w:val="26"/>
                <w:lang w:val="vi-VN"/>
              </w:rPr>
              <w:t>4. Sử dụng tác phẩm văn học trong giáo dục trẻ em</w:t>
            </w:r>
          </w:p>
        </w:tc>
      </w:tr>
      <w:tr w:rsidR="00C06F5B" w:rsidRPr="0076745F" w14:paraId="1D3BF014" w14:textId="77777777" w:rsidTr="001D108E">
        <w:tc>
          <w:tcPr>
            <w:tcW w:w="9220" w:type="dxa"/>
          </w:tcPr>
          <w:p w14:paraId="1A26A5F7" w14:textId="77777777" w:rsidR="00C06F5B" w:rsidRPr="0076745F" w:rsidRDefault="00C06F5B" w:rsidP="00BC3470">
            <w:pPr>
              <w:spacing w:line="312" w:lineRule="auto"/>
              <w:ind w:left="-36" w:right="-48"/>
              <w:rPr>
                <w:rFonts w:ascii="Times New Roman" w:hAnsi="Times New Roman"/>
                <w:i/>
                <w:iCs/>
                <w:color w:val="FF0000"/>
                <w:sz w:val="26"/>
                <w:szCs w:val="26"/>
                <w:lang w:val="nl-NL"/>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Mô tả học phần:</w:t>
            </w:r>
          </w:p>
          <w:p w14:paraId="124E5223" w14:textId="77777777" w:rsidR="00131354" w:rsidRPr="0076745F" w:rsidRDefault="00C06F5B" w:rsidP="00BC3470">
            <w:pPr>
              <w:spacing w:line="312" w:lineRule="auto"/>
              <w:ind w:left="-36" w:right="-48"/>
              <w:jc w:val="both"/>
              <w:rPr>
                <w:rFonts w:ascii="Times New Roman" w:hAnsi="Times New Roman"/>
                <w:iCs/>
                <w:sz w:val="26"/>
                <w:szCs w:val="26"/>
              </w:rPr>
            </w:pPr>
            <w:r w:rsidRPr="0076745F">
              <w:rPr>
                <w:rFonts w:ascii="Times New Roman" w:eastAsia="Calibri" w:hAnsi="Times New Roman"/>
                <w:color w:val="000000"/>
                <w:sz w:val="26"/>
                <w:szCs w:val="26"/>
                <w:lang w:val="vi-VN"/>
              </w:rPr>
              <w:t xml:space="preserve">     </w:t>
            </w:r>
            <w:r w:rsidR="00131354" w:rsidRPr="0076745F">
              <w:rPr>
                <w:rFonts w:ascii="Times New Roman" w:hAnsi="Times New Roman"/>
                <w:iCs/>
                <w:sz w:val="26"/>
                <w:szCs w:val="26"/>
              </w:rPr>
              <w:t xml:space="preserve">Học phần: Sử dụng tác phẩm văn học giáo dục trẻ em là học phần tự chọn trong khung chương trình đào tạo thạc sĩ định hướng nghiên cứu và thạc sĩ định hướng giáo dục chuyên ngành giáo dục học (giáo dục mầm non). </w:t>
            </w:r>
          </w:p>
          <w:p w14:paraId="61B1BFC9" w14:textId="77777777" w:rsidR="00131354" w:rsidRPr="0076745F" w:rsidRDefault="00131354" w:rsidP="00BC3470">
            <w:pPr>
              <w:spacing w:line="312" w:lineRule="auto"/>
              <w:ind w:left="-36" w:right="-48"/>
              <w:jc w:val="both"/>
              <w:rPr>
                <w:rFonts w:ascii="Times New Roman" w:hAnsi="Times New Roman"/>
                <w:iCs/>
                <w:sz w:val="26"/>
                <w:szCs w:val="26"/>
              </w:rPr>
            </w:pPr>
            <w:r w:rsidRPr="0076745F">
              <w:rPr>
                <w:rFonts w:ascii="Times New Roman" w:hAnsi="Times New Roman"/>
                <w:iCs/>
                <w:sz w:val="26"/>
                <w:szCs w:val="26"/>
              </w:rPr>
              <w:t>Học phần này gồm 3 chương, đề cập đến các vấn đề về việc sử dụng tác phẩm văn học trong các hoạt động giáo dục nghệ thuật hiện nay ở trường mầm non.</w:t>
            </w:r>
          </w:p>
          <w:p w14:paraId="7B176F43" w14:textId="77777777" w:rsidR="00131354" w:rsidRPr="0076745F" w:rsidRDefault="00131354" w:rsidP="00BC3470">
            <w:pPr>
              <w:spacing w:line="312" w:lineRule="auto"/>
              <w:ind w:left="-36" w:right="-48"/>
              <w:jc w:val="both"/>
              <w:rPr>
                <w:rFonts w:ascii="Times New Roman" w:hAnsi="Times New Roman"/>
                <w:iCs/>
                <w:sz w:val="26"/>
                <w:szCs w:val="26"/>
              </w:rPr>
            </w:pPr>
            <w:r w:rsidRPr="0076745F">
              <w:rPr>
                <w:rFonts w:ascii="Times New Roman" w:hAnsi="Times New Roman"/>
                <w:iCs/>
                <w:sz w:val="26"/>
                <w:szCs w:val="26"/>
              </w:rPr>
              <w:t>Chương 1: Những vấn đề chung về lý luận bộ môn; Chương 2: Vai trò của văn học thiếu nhi đối với việc giáo dục trẻ em lứa tuổi mầm non; Chương 3: Văn học thiếu nhi ở trường mầm non</w:t>
            </w:r>
          </w:p>
          <w:p w14:paraId="0CA9DA90" w14:textId="604FC56D" w:rsidR="00C06F5B" w:rsidRPr="0076745F" w:rsidRDefault="00131354" w:rsidP="00BC3470">
            <w:pPr>
              <w:spacing w:line="312" w:lineRule="auto"/>
              <w:ind w:left="-36" w:right="-48"/>
              <w:jc w:val="both"/>
              <w:rPr>
                <w:rFonts w:ascii="Times New Roman" w:hAnsi="Times New Roman"/>
                <w:sz w:val="26"/>
                <w:szCs w:val="26"/>
                <w:lang w:val="vi-VN"/>
              </w:rPr>
            </w:pPr>
            <w:r w:rsidRPr="0076745F">
              <w:rPr>
                <w:rFonts w:ascii="Times New Roman" w:hAnsi="Times New Roman"/>
                <w:sz w:val="26"/>
                <w:szCs w:val="26"/>
                <w:lang w:val="vi-VN"/>
              </w:rPr>
              <w:t xml:space="preserve">     Học viên học học phần này để làm cơ sở cho</w:t>
            </w:r>
            <w:r w:rsidRPr="0076745F">
              <w:rPr>
                <w:rFonts w:ascii="Times New Roman" w:hAnsi="Times New Roman"/>
                <w:sz w:val="26"/>
                <w:szCs w:val="26"/>
                <w:lang w:val="nl-NL"/>
              </w:rPr>
              <w:t xml:space="preserve"> các</w:t>
            </w:r>
            <w:r w:rsidRPr="0076745F">
              <w:rPr>
                <w:rFonts w:ascii="Times New Roman" w:hAnsi="Times New Roman"/>
                <w:sz w:val="26"/>
                <w:szCs w:val="26"/>
                <w:lang w:val="vi-VN"/>
              </w:rPr>
              <w:t xml:space="preserve"> học phần Đồ án Thực tập và Luận văn tốt nghiệp. </w:t>
            </w:r>
          </w:p>
          <w:p w14:paraId="667D47AB" w14:textId="4926BC59" w:rsidR="00131354" w:rsidRPr="0076745F" w:rsidRDefault="00C06F5B" w:rsidP="00BC3470">
            <w:pPr>
              <w:spacing w:line="312" w:lineRule="auto"/>
              <w:ind w:left="-36" w:right="-48"/>
              <w:rPr>
                <w:rFonts w:ascii="Times New Roman" w:eastAsia="MS Mincho" w:hAnsi="Times New Roman"/>
                <w:b/>
                <w:i/>
                <w:iCs/>
                <w:sz w:val="26"/>
                <w:szCs w:val="26"/>
                <w:lang w:val="vi-VN" w:eastAsia="ja-JP"/>
              </w:rPr>
            </w:pPr>
            <w:r w:rsidRPr="0076745F">
              <w:rPr>
                <w:rFonts w:ascii="Times New Roman" w:eastAsia="MS Mincho" w:hAnsi="Times New Roman"/>
                <w:b/>
                <w:sz w:val="26"/>
                <w:szCs w:val="26"/>
                <w:lang w:val="vi-VN" w:eastAsia="ja-JP"/>
              </w:rPr>
              <w:t xml:space="preserve">     </w:t>
            </w:r>
            <w:r w:rsidRPr="0076745F">
              <w:rPr>
                <w:rFonts w:ascii="Times New Roman" w:eastAsia="MS Mincho" w:hAnsi="Times New Roman"/>
                <w:b/>
                <w:i/>
                <w:iCs/>
                <w:sz w:val="26"/>
                <w:szCs w:val="26"/>
                <w:lang w:val="vi-VN" w:eastAsia="ja-JP"/>
              </w:rPr>
              <w:t>- Mục tiêu học phần:</w:t>
            </w:r>
          </w:p>
          <w:p w14:paraId="05793F31" w14:textId="1FF56A26" w:rsidR="00C06F5B" w:rsidRPr="0076745F" w:rsidRDefault="00131354" w:rsidP="00BC3470">
            <w:pPr>
              <w:spacing w:line="312" w:lineRule="auto"/>
              <w:ind w:left="-36" w:right="-48"/>
              <w:jc w:val="both"/>
              <w:rPr>
                <w:rFonts w:ascii="Times New Roman" w:hAnsi="Times New Roman"/>
                <w:iCs/>
                <w:sz w:val="26"/>
                <w:szCs w:val="26"/>
                <w:lang w:val="vi-VN"/>
              </w:rPr>
            </w:pPr>
            <w:r w:rsidRPr="0076745F">
              <w:rPr>
                <w:rFonts w:ascii="Times New Roman" w:hAnsi="Times New Roman"/>
                <w:iCs/>
                <w:sz w:val="26"/>
                <w:szCs w:val="26"/>
                <w:lang w:val="vi-VN"/>
              </w:rPr>
              <w:t xml:space="preserve">     Sau khi học xong học phần “Sử dụng tác phẩm văn học trong giáo dục trẻ em”, học viên sẽ hiểu biết và có nhận thức đầy đủ hơn về vai trò của tác phẩm văn học, đồng thời hình thành cho học viên kỹ năng sử dụng tác phẩm văn học trong các hoạt động giáo dục nghệ thuật hiện nay ở trường mầm non. </w:t>
            </w:r>
          </w:p>
          <w:p w14:paraId="400F1240" w14:textId="5D5803D6" w:rsidR="00C06F5B" w:rsidRPr="0076745F" w:rsidRDefault="00C06F5B" w:rsidP="00BC3470">
            <w:pPr>
              <w:spacing w:line="312" w:lineRule="auto"/>
              <w:ind w:left="-36" w:right="-48"/>
              <w:contextualSpacing/>
              <w:jc w:val="both"/>
              <w:rPr>
                <w:rFonts w:ascii="Times New Roman" w:hAnsi="Times New Roman"/>
                <w:sz w:val="26"/>
                <w:szCs w:val="26"/>
                <w:lang w:eastAsia="vi-VN"/>
              </w:rPr>
            </w:pPr>
          </w:p>
        </w:tc>
      </w:tr>
    </w:tbl>
    <w:p w14:paraId="1E9F3F7D" w14:textId="77777777" w:rsidR="00C06F5B" w:rsidRPr="0076745F" w:rsidRDefault="00C06F5B" w:rsidP="009544A4">
      <w:pPr>
        <w:spacing w:before="0" w:after="0" w:line="312" w:lineRule="auto"/>
        <w:rPr>
          <w:lang w:val="vi-VN"/>
        </w:rPr>
      </w:pPr>
    </w:p>
    <w:p w14:paraId="5E2A5A98" w14:textId="53FAD8CE" w:rsidR="00E724A0" w:rsidRPr="0076745F" w:rsidRDefault="00E724A0" w:rsidP="00E724A0">
      <w:pPr>
        <w:pStyle w:val="2INSONLAN"/>
      </w:pPr>
      <w:bookmarkStart w:id="54" w:name="_Toc163654758"/>
      <w:bookmarkStart w:id="55" w:name="_Toc163654761"/>
      <w:bookmarkStart w:id="56" w:name="OLE_LINK47"/>
      <w:bookmarkStart w:id="57" w:name="OLE_LINK48"/>
      <w:bookmarkStart w:id="58" w:name="OLE_LINK5"/>
      <w:bookmarkStart w:id="59" w:name="OLE_LINK10"/>
      <w:bookmarkStart w:id="60" w:name="_Toc173830810"/>
      <w:bookmarkStart w:id="61" w:name="_Toc173831255"/>
      <w:bookmarkEnd w:id="49"/>
      <w:bookmarkEnd w:id="50"/>
      <w:r>
        <w:t>2</w:t>
      </w:r>
      <w:r w:rsidRPr="0076745F">
        <w:rPr>
          <w:lang w:val="pl-PL"/>
        </w:rPr>
        <w:t>.</w:t>
      </w:r>
      <w:r w:rsidRPr="0076745F">
        <w:t>5</w:t>
      </w:r>
      <w:r w:rsidRPr="0076745F">
        <w:rPr>
          <w:lang w:val="pl-PL"/>
        </w:rPr>
        <w:t xml:space="preserve">. </w:t>
      </w:r>
      <w:r w:rsidRPr="0076745F">
        <w:t>Phương pháp giảng dạy và học tập</w:t>
      </w:r>
      <w:bookmarkEnd w:id="54"/>
      <w:bookmarkEnd w:id="60"/>
      <w:bookmarkEnd w:id="61"/>
    </w:p>
    <w:p w14:paraId="19E26CE9" w14:textId="77777777" w:rsidR="00E724A0" w:rsidRPr="0076745F" w:rsidRDefault="00E724A0" w:rsidP="00E724A0">
      <w:pPr>
        <w:spacing w:before="0" w:after="0" w:line="312" w:lineRule="auto"/>
        <w:rPr>
          <w:color w:val="auto"/>
          <w:lang w:val="vi-VN"/>
        </w:rPr>
      </w:pPr>
      <w:r w:rsidRPr="0076745F">
        <w:rPr>
          <w:color w:val="auto"/>
          <w:lang w:val="vi-VN"/>
        </w:rPr>
        <w:t>Phương pháp giảng dạy và học tập yếu tố cốt lõi để định hướng người học đạt được các CĐR học phần, từ đó đạt được các CĐR của CTĐT. Chương trình đào tạo trình độ thạc sĩ ngành Giáo dục học (Giáo dục Mầm non) sử dụng các phương pháp giảng dạy và học tập được mô tả trong Bảng 3.4. Các học phần đại cương và học phần cơ sở ngành sử dụng các phương pháp giảng dạy và học tập từ 1 đến 4, các học phần chuyên ngành sử dụng các phương pháp giảng dạy và học tập còn lại.</w:t>
      </w:r>
    </w:p>
    <w:p w14:paraId="1C0B39AE" w14:textId="77777777" w:rsidR="00781420" w:rsidRDefault="00781420">
      <w:pPr>
        <w:rPr>
          <w:rFonts w:eastAsia="Times New Roman"/>
          <w:b/>
          <w:color w:val="auto"/>
          <w:szCs w:val="24"/>
          <w:lang w:val="vi-VN"/>
        </w:rPr>
      </w:pPr>
      <w:bookmarkStart w:id="62" w:name="_Toc149682976"/>
      <w:r>
        <w:br w:type="page"/>
      </w:r>
    </w:p>
    <w:p w14:paraId="1E78EB82" w14:textId="3432CDBA" w:rsidR="00E724A0" w:rsidRPr="0076745F" w:rsidRDefault="00E724A0" w:rsidP="00E724A0">
      <w:pPr>
        <w:pStyle w:val="4INSONLAN"/>
      </w:pPr>
      <w:bookmarkStart w:id="63" w:name="_Toc173830854"/>
      <w:r w:rsidRPr="0076745F">
        <w:lastRenderedPageBreak/>
        <w:t xml:space="preserve">Bảng </w:t>
      </w:r>
      <w:r w:rsidR="006141F8">
        <w:t>2</w:t>
      </w:r>
      <w:r w:rsidRPr="0076745F">
        <w:t>.</w:t>
      </w:r>
      <w:r w:rsidR="006141F8">
        <w:t>4</w:t>
      </w:r>
      <w:r w:rsidRPr="0076745F">
        <w:t xml:space="preserve">. </w:t>
      </w:r>
      <w:bookmarkEnd w:id="62"/>
      <w:r w:rsidRPr="00D642DE">
        <w:rPr>
          <w:b w:val="0"/>
        </w:rPr>
        <w:t>Ánh xạ giữa CĐR của CTĐT và các hoạt động giảng dạy - học tập</w:t>
      </w:r>
      <w:bookmarkEnd w:id="63"/>
    </w:p>
    <w:tbl>
      <w:tblPr>
        <w:tblStyle w:val="TableGrid269"/>
        <w:tblW w:w="5000" w:type="pct"/>
        <w:tblCellMar>
          <w:left w:w="57" w:type="dxa"/>
          <w:right w:w="57" w:type="dxa"/>
        </w:tblCellMar>
        <w:tblLook w:val="04A0" w:firstRow="1" w:lastRow="0" w:firstColumn="1" w:lastColumn="0" w:noHBand="0" w:noVBand="1"/>
      </w:tblPr>
      <w:tblGrid>
        <w:gridCol w:w="3918"/>
        <w:gridCol w:w="571"/>
        <w:gridCol w:w="571"/>
        <w:gridCol w:w="571"/>
        <w:gridCol w:w="571"/>
        <w:gridCol w:w="571"/>
        <w:gridCol w:w="571"/>
        <w:gridCol w:w="571"/>
        <w:gridCol w:w="571"/>
        <w:gridCol w:w="576"/>
      </w:tblGrid>
      <w:tr w:rsidR="00E724A0" w:rsidRPr="0076745F" w14:paraId="11A76540" w14:textId="77777777" w:rsidTr="002518FD">
        <w:tc>
          <w:tcPr>
            <w:tcW w:w="2162" w:type="pct"/>
            <w:vMerge w:val="restart"/>
            <w:shd w:val="clear" w:color="auto" w:fill="FDE9D9"/>
            <w:vAlign w:val="center"/>
          </w:tcPr>
          <w:p w14:paraId="1FEF8AEF"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rPr>
            </w:pPr>
            <w:r w:rsidRPr="0076745F">
              <w:rPr>
                <w:rFonts w:ascii="Times New Roman" w:eastAsia="Times New Roman" w:hAnsi="Times New Roman"/>
                <w:b/>
                <w:bCs/>
                <w:sz w:val="26"/>
                <w:szCs w:val="26"/>
              </w:rPr>
              <w:t>Hoạt động giảng dạy và học tập</w:t>
            </w:r>
          </w:p>
        </w:tc>
        <w:tc>
          <w:tcPr>
            <w:tcW w:w="2838" w:type="pct"/>
            <w:gridSpan w:val="9"/>
            <w:shd w:val="clear" w:color="auto" w:fill="FDE9D9"/>
          </w:tcPr>
          <w:p w14:paraId="43B1A8D9"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CĐR</w:t>
            </w:r>
          </w:p>
        </w:tc>
      </w:tr>
      <w:tr w:rsidR="00E724A0" w:rsidRPr="0076745F" w14:paraId="0A09C50E" w14:textId="77777777" w:rsidTr="002518FD">
        <w:trPr>
          <w:cantSplit/>
          <w:trHeight w:val="329"/>
        </w:trPr>
        <w:tc>
          <w:tcPr>
            <w:tcW w:w="2162" w:type="pct"/>
            <w:vMerge/>
          </w:tcPr>
          <w:p w14:paraId="5DE4089D" w14:textId="77777777" w:rsidR="00E724A0" w:rsidRPr="0076745F" w:rsidRDefault="00E724A0" w:rsidP="002518FD">
            <w:pPr>
              <w:autoSpaceDE w:val="0"/>
              <w:autoSpaceDN w:val="0"/>
              <w:spacing w:line="312" w:lineRule="auto"/>
              <w:rPr>
                <w:rFonts w:ascii="Times New Roman" w:hAnsi="Times New Roman"/>
                <w:sz w:val="26"/>
                <w:szCs w:val="26"/>
                <w:lang w:val="da-DK"/>
              </w:rPr>
            </w:pPr>
          </w:p>
        </w:tc>
        <w:tc>
          <w:tcPr>
            <w:tcW w:w="315" w:type="pct"/>
            <w:shd w:val="clear" w:color="auto" w:fill="FDE9D9"/>
          </w:tcPr>
          <w:p w14:paraId="102B4A00"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1.1</w:t>
            </w:r>
          </w:p>
        </w:tc>
        <w:tc>
          <w:tcPr>
            <w:tcW w:w="315" w:type="pct"/>
            <w:shd w:val="clear" w:color="auto" w:fill="FDE9D9"/>
          </w:tcPr>
          <w:p w14:paraId="67C2A91B"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1.2</w:t>
            </w:r>
          </w:p>
        </w:tc>
        <w:tc>
          <w:tcPr>
            <w:tcW w:w="315" w:type="pct"/>
            <w:shd w:val="clear" w:color="auto" w:fill="FDE9D9"/>
          </w:tcPr>
          <w:p w14:paraId="31DE591C"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1.3</w:t>
            </w:r>
          </w:p>
        </w:tc>
        <w:tc>
          <w:tcPr>
            <w:tcW w:w="315" w:type="pct"/>
            <w:shd w:val="clear" w:color="auto" w:fill="FDE9D9"/>
          </w:tcPr>
          <w:p w14:paraId="3A0D5B04"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2.1</w:t>
            </w:r>
          </w:p>
        </w:tc>
        <w:tc>
          <w:tcPr>
            <w:tcW w:w="315" w:type="pct"/>
            <w:shd w:val="clear" w:color="auto" w:fill="FDE9D9"/>
          </w:tcPr>
          <w:p w14:paraId="2D698C1C"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2.2</w:t>
            </w:r>
          </w:p>
        </w:tc>
        <w:tc>
          <w:tcPr>
            <w:tcW w:w="315" w:type="pct"/>
            <w:shd w:val="clear" w:color="auto" w:fill="FDE9D9"/>
          </w:tcPr>
          <w:p w14:paraId="4530D7FA"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3.1</w:t>
            </w:r>
          </w:p>
        </w:tc>
        <w:tc>
          <w:tcPr>
            <w:tcW w:w="315" w:type="pct"/>
            <w:shd w:val="clear" w:color="auto" w:fill="FDE9D9"/>
          </w:tcPr>
          <w:p w14:paraId="7DDA686F"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3.2</w:t>
            </w:r>
          </w:p>
        </w:tc>
        <w:tc>
          <w:tcPr>
            <w:tcW w:w="315" w:type="pct"/>
            <w:shd w:val="clear" w:color="auto" w:fill="FDE9D9"/>
          </w:tcPr>
          <w:p w14:paraId="3EE569A1"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4.1</w:t>
            </w:r>
          </w:p>
        </w:tc>
        <w:tc>
          <w:tcPr>
            <w:tcW w:w="318" w:type="pct"/>
            <w:shd w:val="clear" w:color="auto" w:fill="FDE9D9"/>
          </w:tcPr>
          <w:p w14:paraId="02121059" w14:textId="77777777" w:rsidR="00E724A0" w:rsidRPr="0076745F" w:rsidRDefault="00E724A0" w:rsidP="002518FD">
            <w:pPr>
              <w:autoSpaceDE w:val="0"/>
              <w:autoSpaceDN w:val="0"/>
              <w:spacing w:line="312" w:lineRule="auto"/>
              <w:jc w:val="center"/>
              <w:rPr>
                <w:rFonts w:ascii="Times New Roman" w:eastAsia="Times New Roman" w:hAnsi="Times New Roman"/>
                <w:b/>
                <w:bCs/>
                <w:sz w:val="26"/>
                <w:szCs w:val="26"/>
                <w:lang w:val="da-DK"/>
              </w:rPr>
            </w:pPr>
            <w:r w:rsidRPr="0076745F">
              <w:rPr>
                <w:rFonts w:ascii="Times New Roman" w:eastAsia="Times New Roman" w:hAnsi="Times New Roman"/>
                <w:b/>
                <w:bCs/>
                <w:sz w:val="26"/>
                <w:szCs w:val="26"/>
                <w:lang w:val="da-DK"/>
              </w:rPr>
              <w:t>4.2</w:t>
            </w:r>
          </w:p>
        </w:tc>
      </w:tr>
      <w:tr w:rsidR="00E724A0" w:rsidRPr="0076745F" w14:paraId="15558DE9" w14:textId="77777777" w:rsidTr="002518FD">
        <w:tc>
          <w:tcPr>
            <w:tcW w:w="2162" w:type="pct"/>
            <w:shd w:val="clear" w:color="auto" w:fill="auto"/>
          </w:tcPr>
          <w:p w14:paraId="33D96FB3"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Thuyết trình</w:t>
            </w:r>
          </w:p>
        </w:tc>
        <w:tc>
          <w:tcPr>
            <w:tcW w:w="315" w:type="pct"/>
            <w:shd w:val="clear" w:color="auto" w:fill="auto"/>
          </w:tcPr>
          <w:p w14:paraId="379EE6AF"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660488CC"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5700EBB3"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595F19F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30737D02"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98F879F"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7252CD0E"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6D917A4F"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010E1C05"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r>
      <w:tr w:rsidR="00E724A0" w:rsidRPr="0076745F" w14:paraId="13D3C37C" w14:textId="77777777" w:rsidTr="002518FD">
        <w:tc>
          <w:tcPr>
            <w:tcW w:w="2162" w:type="pct"/>
            <w:shd w:val="clear" w:color="auto" w:fill="auto"/>
          </w:tcPr>
          <w:p w14:paraId="0E31EFED"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Vấn đáp</w:t>
            </w:r>
          </w:p>
        </w:tc>
        <w:tc>
          <w:tcPr>
            <w:tcW w:w="315" w:type="pct"/>
            <w:shd w:val="clear" w:color="auto" w:fill="auto"/>
          </w:tcPr>
          <w:p w14:paraId="2CCE12A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78AD7D2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32A7D88A"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6C2AF63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73515F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5A979697"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479091C"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325F1A0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8" w:type="pct"/>
            <w:shd w:val="clear" w:color="auto" w:fill="auto"/>
          </w:tcPr>
          <w:p w14:paraId="0575D0B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r>
      <w:tr w:rsidR="00E724A0" w:rsidRPr="0076745F" w14:paraId="100112E2" w14:textId="77777777" w:rsidTr="002518FD">
        <w:tc>
          <w:tcPr>
            <w:tcW w:w="2162" w:type="pct"/>
            <w:shd w:val="clear" w:color="auto" w:fill="EAF1DD"/>
          </w:tcPr>
          <w:p w14:paraId="3DFF33D4"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Hướng dẫn</w:t>
            </w:r>
          </w:p>
        </w:tc>
        <w:tc>
          <w:tcPr>
            <w:tcW w:w="315" w:type="pct"/>
            <w:shd w:val="clear" w:color="auto" w:fill="auto"/>
          </w:tcPr>
          <w:p w14:paraId="0274264F"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3CEE537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E04702C"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EAF1DD"/>
          </w:tcPr>
          <w:p w14:paraId="2B500919"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3879D80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356062A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DB459CF"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AE63132"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0BF9FA39"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r>
      <w:tr w:rsidR="00E724A0" w:rsidRPr="0076745F" w14:paraId="57BDE6B8" w14:textId="77777777" w:rsidTr="002518FD">
        <w:tc>
          <w:tcPr>
            <w:tcW w:w="2162" w:type="pct"/>
            <w:shd w:val="clear" w:color="auto" w:fill="auto"/>
          </w:tcPr>
          <w:p w14:paraId="143E2818"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Tự học</w:t>
            </w:r>
          </w:p>
        </w:tc>
        <w:tc>
          <w:tcPr>
            <w:tcW w:w="315" w:type="pct"/>
            <w:shd w:val="clear" w:color="auto" w:fill="auto"/>
          </w:tcPr>
          <w:p w14:paraId="2F94D8D7"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7C4F8BD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2B3B75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38DDD3A"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446CB24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8FFBD63"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26113AE9"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7E0DBC1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8" w:type="pct"/>
            <w:shd w:val="clear" w:color="auto" w:fill="auto"/>
          </w:tcPr>
          <w:p w14:paraId="6FF6523D"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r>
      <w:tr w:rsidR="00E724A0" w:rsidRPr="0076745F" w14:paraId="594ED070" w14:textId="77777777" w:rsidTr="002518FD">
        <w:tc>
          <w:tcPr>
            <w:tcW w:w="2162" w:type="pct"/>
            <w:shd w:val="clear" w:color="auto" w:fill="EAF1DD"/>
          </w:tcPr>
          <w:p w14:paraId="2B4904BA"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Thảo luận</w:t>
            </w:r>
          </w:p>
        </w:tc>
        <w:tc>
          <w:tcPr>
            <w:tcW w:w="315" w:type="pct"/>
            <w:shd w:val="clear" w:color="auto" w:fill="auto"/>
          </w:tcPr>
          <w:p w14:paraId="2B470BE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5FA100A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3EA1D43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EAF1DD"/>
          </w:tcPr>
          <w:p w14:paraId="61561C03"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3F7D927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4F694808"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14FD4276"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EAF1DD"/>
          </w:tcPr>
          <w:p w14:paraId="52EB5D6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2A6AABD5"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r>
      <w:tr w:rsidR="00E724A0" w:rsidRPr="0076745F" w14:paraId="0F009BB0" w14:textId="77777777" w:rsidTr="002518FD">
        <w:tc>
          <w:tcPr>
            <w:tcW w:w="2162" w:type="pct"/>
            <w:shd w:val="clear" w:color="auto" w:fill="auto"/>
          </w:tcPr>
          <w:p w14:paraId="3F9F2C28"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Thực hành</w:t>
            </w:r>
          </w:p>
        </w:tc>
        <w:tc>
          <w:tcPr>
            <w:tcW w:w="315" w:type="pct"/>
            <w:shd w:val="clear" w:color="auto" w:fill="auto"/>
          </w:tcPr>
          <w:p w14:paraId="586DE1B5"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A78BB2B"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54B10F0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27995D8D"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41A6A8F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31ABDA4D"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28E29105"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6E2268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8" w:type="pct"/>
            <w:shd w:val="clear" w:color="auto" w:fill="auto"/>
          </w:tcPr>
          <w:p w14:paraId="7CEC442E"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r>
      <w:tr w:rsidR="00E724A0" w:rsidRPr="0076745F" w14:paraId="1FB19AEF" w14:textId="77777777" w:rsidTr="002518FD">
        <w:tc>
          <w:tcPr>
            <w:tcW w:w="2162" w:type="pct"/>
            <w:shd w:val="clear" w:color="auto" w:fill="EAF1DD"/>
          </w:tcPr>
          <w:p w14:paraId="256175E6"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Hoạt động nhóm</w:t>
            </w:r>
          </w:p>
        </w:tc>
        <w:tc>
          <w:tcPr>
            <w:tcW w:w="315" w:type="pct"/>
            <w:shd w:val="clear" w:color="auto" w:fill="EAF1DD"/>
          </w:tcPr>
          <w:p w14:paraId="26F4AC8F"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138C9FAD"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4D66C65"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0109092E"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EAF1DD"/>
          </w:tcPr>
          <w:p w14:paraId="52B1DCD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0C70ECC3"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6337A192"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EAF1DD"/>
          </w:tcPr>
          <w:p w14:paraId="683E48BC"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8" w:type="pct"/>
            <w:shd w:val="clear" w:color="auto" w:fill="EAF1DD"/>
          </w:tcPr>
          <w:p w14:paraId="3879475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r>
      <w:tr w:rsidR="00E724A0" w:rsidRPr="0076745F" w14:paraId="092D243C" w14:textId="77777777" w:rsidTr="002518FD">
        <w:tc>
          <w:tcPr>
            <w:tcW w:w="2162" w:type="pct"/>
            <w:shd w:val="clear" w:color="auto" w:fill="auto"/>
            <w:vAlign w:val="center"/>
          </w:tcPr>
          <w:p w14:paraId="7B91989D"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Nghiên cứu tình huống</w:t>
            </w:r>
          </w:p>
        </w:tc>
        <w:tc>
          <w:tcPr>
            <w:tcW w:w="315" w:type="pct"/>
            <w:shd w:val="clear" w:color="auto" w:fill="auto"/>
            <w:vAlign w:val="center"/>
          </w:tcPr>
          <w:p w14:paraId="1B98BE6A"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4DCDBA4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686F2FF8"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vAlign w:val="center"/>
          </w:tcPr>
          <w:p w14:paraId="0C902D9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1230B97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vAlign w:val="center"/>
          </w:tcPr>
          <w:p w14:paraId="7246EC8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vAlign w:val="center"/>
          </w:tcPr>
          <w:p w14:paraId="25EC038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lang w:val="da-DK"/>
              </w:rPr>
            </w:pPr>
          </w:p>
        </w:tc>
        <w:tc>
          <w:tcPr>
            <w:tcW w:w="315" w:type="pct"/>
            <w:shd w:val="clear" w:color="auto" w:fill="auto"/>
          </w:tcPr>
          <w:p w14:paraId="6A4F4241"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8" w:type="pct"/>
            <w:shd w:val="clear" w:color="auto" w:fill="auto"/>
          </w:tcPr>
          <w:p w14:paraId="7DADA202"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r>
      <w:tr w:rsidR="00E724A0" w:rsidRPr="0076745F" w14:paraId="6643F5F6" w14:textId="77777777" w:rsidTr="002518FD">
        <w:tc>
          <w:tcPr>
            <w:tcW w:w="2162" w:type="pct"/>
            <w:shd w:val="clear" w:color="auto" w:fill="EAF1DD"/>
          </w:tcPr>
          <w:p w14:paraId="23D3CEDE" w14:textId="77777777" w:rsidR="00E724A0" w:rsidRPr="0076745F" w:rsidRDefault="00E724A0" w:rsidP="002518FD">
            <w:pPr>
              <w:autoSpaceDE w:val="0"/>
              <w:autoSpaceDN w:val="0"/>
              <w:spacing w:line="312" w:lineRule="auto"/>
              <w:rPr>
                <w:rFonts w:ascii="Times New Roman" w:eastAsia="Times New Roman" w:hAnsi="Times New Roman"/>
                <w:sz w:val="26"/>
                <w:szCs w:val="26"/>
              </w:rPr>
            </w:pPr>
            <w:r w:rsidRPr="0076745F">
              <w:rPr>
                <w:rFonts w:ascii="Times New Roman" w:eastAsia="Times New Roman" w:hAnsi="Times New Roman"/>
                <w:sz w:val="26"/>
                <w:szCs w:val="26"/>
              </w:rPr>
              <w:t>Học dựa trên dự án</w:t>
            </w:r>
          </w:p>
        </w:tc>
        <w:tc>
          <w:tcPr>
            <w:tcW w:w="315" w:type="pct"/>
            <w:shd w:val="clear" w:color="auto" w:fill="EAF1DD"/>
          </w:tcPr>
          <w:p w14:paraId="0FB3CF8D"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p>
        </w:tc>
        <w:tc>
          <w:tcPr>
            <w:tcW w:w="315" w:type="pct"/>
            <w:shd w:val="clear" w:color="auto" w:fill="auto"/>
          </w:tcPr>
          <w:p w14:paraId="002E10D8"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0248DFED"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40C3361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1BFE8136"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0DAFB403"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28997DD4"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5" w:type="pct"/>
            <w:shd w:val="clear" w:color="auto" w:fill="auto"/>
          </w:tcPr>
          <w:p w14:paraId="237D0456"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c>
          <w:tcPr>
            <w:tcW w:w="318" w:type="pct"/>
            <w:shd w:val="clear" w:color="auto" w:fill="auto"/>
          </w:tcPr>
          <w:p w14:paraId="0E1C1450" w14:textId="77777777" w:rsidR="00E724A0" w:rsidRPr="0076745F" w:rsidRDefault="00E724A0" w:rsidP="002518FD">
            <w:pPr>
              <w:autoSpaceDE w:val="0"/>
              <w:autoSpaceDN w:val="0"/>
              <w:spacing w:line="312" w:lineRule="auto"/>
              <w:jc w:val="center"/>
              <w:rPr>
                <w:rFonts w:ascii="Times New Roman" w:eastAsia="Times New Roman" w:hAnsi="Times New Roman"/>
                <w:sz w:val="26"/>
                <w:szCs w:val="26"/>
              </w:rPr>
            </w:pPr>
            <w:r w:rsidRPr="0076745F">
              <w:rPr>
                <w:rFonts w:ascii="Times New Roman" w:eastAsia="Times New Roman" w:hAnsi="Times New Roman"/>
                <w:sz w:val="26"/>
                <w:szCs w:val="26"/>
              </w:rPr>
              <w:t>x</w:t>
            </w:r>
          </w:p>
        </w:tc>
      </w:tr>
    </w:tbl>
    <w:p w14:paraId="583FC159" w14:textId="77777777" w:rsidR="00E724A0" w:rsidRPr="0076745F" w:rsidRDefault="00E724A0" w:rsidP="00E724A0">
      <w:pPr>
        <w:spacing w:before="0" w:after="0" w:line="312" w:lineRule="auto"/>
        <w:rPr>
          <w:color w:val="auto"/>
          <w:lang w:val="vi-VN"/>
        </w:rPr>
      </w:pPr>
    </w:p>
    <w:p w14:paraId="20E94B26" w14:textId="4378EF5A" w:rsidR="00E724A0" w:rsidRPr="0076745F" w:rsidRDefault="00E724A0" w:rsidP="00E724A0">
      <w:pPr>
        <w:pStyle w:val="2INSONLAN"/>
      </w:pPr>
      <w:bookmarkStart w:id="64" w:name="_Toc163654759"/>
      <w:bookmarkStart w:id="65" w:name="_Toc173830811"/>
      <w:bookmarkStart w:id="66" w:name="_Toc173831256"/>
      <w:r>
        <w:t>2</w:t>
      </w:r>
      <w:r w:rsidRPr="0076745F">
        <w:t>.6. Phương pháp đánh giá kết quả học tập</w:t>
      </w:r>
      <w:bookmarkEnd w:id="64"/>
      <w:bookmarkEnd w:id="65"/>
      <w:bookmarkEnd w:id="66"/>
    </w:p>
    <w:p w14:paraId="30F4C626" w14:textId="77777777" w:rsidR="00E724A0" w:rsidRPr="0076745F" w:rsidRDefault="00E724A0" w:rsidP="00E724A0">
      <w:pPr>
        <w:spacing w:before="0" w:after="0" w:line="312" w:lineRule="auto"/>
        <w:rPr>
          <w:color w:val="auto"/>
          <w:lang w:val="vi-VN"/>
        </w:rPr>
      </w:pPr>
      <w:r w:rsidRPr="0076745F">
        <w:rPr>
          <w:color w:val="auto"/>
          <w:lang w:val="vi-VN"/>
        </w:rPr>
        <w:t>Đánh giá kết quả học tập là hoạt động để xác định mức độ người học đạt được CĐR của các học phần và từ đó bảo đảm người học đạt được CĐR của CTĐT. Chương trình đào tạo trình độ thạc sĩ ngành Giáo dục học (Giáo dục Mầm non) đánh giá kết quả học tập của học viên dựa trên Hướng dẫn Số 08/HD-ĐHV ngày 16/10/2018 của Hiệu trưởng Trường Đại học Vinh về Công tác khảo thí trong đào tạo trình độ thạc sĩ áp dụng từ khóa 24.</w:t>
      </w:r>
    </w:p>
    <w:p w14:paraId="39627560" w14:textId="77777777" w:rsidR="00E724A0" w:rsidRPr="001D108E" w:rsidRDefault="00E724A0" w:rsidP="00E724A0">
      <w:pPr>
        <w:spacing w:before="0" w:after="0" w:line="312" w:lineRule="auto"/>
        <w:rPr>
          <w:color w:val="auto"/>
          <w:spacing w:val="-4"/>
          <w:lang w:val="vi-VN"/>
        </w:rPr>
      </w:pPr>
      <w:r w:rsidRPr="001D108E">
        <w:rPr>
          <w:color w:val="auto"/>
          <w:spacing w:val="-4"/>
          <w:lang w:val="vi-VN"/>
        </w:rPr>
        <w:t xml:space="preserve">Điểm học phần được đánh giá bao gồm bao gồm điểm quá trình học tập và điểm thi kết thúc học phần với trọng số tương ứng là 50% và 50%. Điểm quá trình học tập bao gồm điểm chuyên cần (20%), điểm thảo luận (20%) và điểm bài tập (60%), trong đó: </w:t>
      </w:r>
    </w:p>
    <w:p w14:paraId="113DA7FD" w14:textId="77777777" w:rsidR="00E724A0" w:rsidRPr="0076745F" w:rsidRDefault="00E724A0" w:rsidP="00E724A0">
      <w:pPr>
        <w:spacing w:before="0" w:after="0" w:line="312" w:lineRule="auto"/>
        <w:rPr>
          <w:color w:val="auto"/>
          <w:lang w:val="vi-VN"/>
        </w:rPr>
      </w:pPr>
      <w:r w:rsidRPr="0076745F">
        <w:rPr>
          <w:color w:val="auto"/>
          <w:lang w:val="vi-VN"/>
        </w:rPr>
        <w:t>- Điểm chuyên cần được tính tự động theo tỉ lệ nội dung bài giảng elearning đã được học viên học trên hệ thống quản lý học tập và điểm chuyên cần của học viên tham gia tại lớp học.</w:t>
      </w:r>
    </w:p>
    <w:p w14:paraId="05624CA9" w14:textId="77777777" w:rsidR="00E724A0" w:rsidRPr="0076745F" w:rsidRDefault="00E724A0" w:rsidP="00E724A0">
      <w:pPr>
        <w:spacing w:before="0" w:after="0" w:line="312" w:lineRule="auto"/>
        <w:rPr>
          <w:color w:val="auto"/>
          <w:lang w:val="vi-VN"/>
        </w:rPr>
      </w:pPr>
      <w:r w:rsidRPr="0076745F">
        <w:rPr>
          <w:color w:val="auto"/>
          <w:lang w:val="vi-VN"/>
        </w:rPr>
        <w:t>- Điểm thảo luận do giảng viên đánh giá chất lượng thảo luận của học viên khi tham gia các chủ đề thảo luận trên hệ thống quản lý học tập.</w:t>
      </w:r>
    </w:p>
    <w:p w14:paraId="2723A844" w14:textId="77777777" w:rsidR="00E724A0" w:rsidRPr="0076745F" w:rsidRDefault="00E724A0" w:rsidP="00E724A0">
      <w:pPr>
        <w:spacing w:before="0" w:after="0" w:line="312" w:lineRule="auto"/>
        <w:rPr>
          <w:color w:val="auto"/>
          <w:lang w:val="vi-VN"/>
        </w:rPr>
      </w:pPr>
      <w:r w:rsidRPr="0076745F">
        <w:rPr>
          <w:color w:val="auto"/>
          <w:lang w:val="vi-VN"/>
        </w:rPr>
        <w:t xml:space="preserve">- </w:t>
      </w:r>
      <w:r w:rsidRPr="001D108E">
        <w:rPr>
          <w:color w:val="auto"/>
          <w:spacing w:val="-8"/>
          <w:lang w:val="vi-VN"/>
        </w:rPr>
        <w:t>Điểm bài tập được tính theo điểm trung bình chung của các bài tập giao cho học viên.</w:t>
      </w:r>
    </w:p>
    <w:p w14:paraId="1DFB0D60" w14:textId="77777777" w:rsidR="00E724A0" w:rsidRPr="0076745F" w:rsidRDefault="00E724A0" w:rsidP="00E724A0">
      <w:pPr>
        <w:spacing w:before="0" w:after="0" w:line="312" w:lineRule="auto"/>
        <w:rPr>
          <w:color w:val="auto"/>
          <w:lang w:val="vi-VN"/>
        </w:rPr>
      </w:pPr>
      <w:r w:rsidRPr="0076745F">
        <w:rPr>
          <w:color w:val="auto"/>
          <w:lang w:val="vi-VN"/>
        </w:rPr>
        <w:t>Điểm thành phần và điểm học phần được tính theo thang điểm 10, làm tròn đến một chữ số thập phân. Học phần đạt yêu cầu khi có điểm chuyên cần lớn hơn 0 và điểm học phần đạt từ 4,0 trở lên. Nếu điểm chuyên cần hoặc điểm học phàn dưới 4,0 thì học viên phải học lại học phần hoặc có thể chuyển sang học phần khác tương đương.</w:t>
      </w:r>
    </w:p>
    <w:p w14:paraId="433CD917" w14:textId="77777777" w:rsidR="00E724A0" w:rsidRPr="0076745F" w:rsidRDefault="00E724A0" w:rsidP="00E724A0">
      <w:pPr>
        <w:spacing w:before="0" w:after="0" w:line="312" w:lineRule="auto"/>
        <w:rPr>
          <w:color w:val="auto"/>
          <w:lang w:val="vi-VN"/>
        </w:rPr>
      </w:pPr>
      <w:r w:rsidRPr="0076745F">
        <w:rPr>
          <w:color w:val="auto"/>
          <w:lang w:val="vi-VN"/>
        </w:rPr>
        <w:t xml:space="preserve">Chương trình đào tạo trình độ thạc sĩ ngành Giáo dục học (Giáo dục Mầm non) sử dụng các hình thức đánh giá phù hợp với CĐR của CTĐT được mô tả như Bảng 3.5, trong đó các hình thức đánh giá từ 1 đến 4 được thiết kế để đánh giá quá trình học tập </w:t>
      </w:r>
      <w:r w:rsidRPr="0076745F">
        <w:rPr>
          <w:color w:val="auto"/>
          <w:lang w:val="vi-VN"/>
        </w:rPr>
        <w:lastRenderedPageBreak/>
        <w:t>và các hình thức đánh giá từ 5 đến 8 được dùng để đánh giá thi kết thúc học phần. Các tiêu chí đánh giá được mô tả ở Phụ lục A.</w:t>
      </w:r>
    </w:p>
    <w:p w14:paraId="1061308F" w14:textId="2695231C" w:rsidR="00E724A0" w:rsidRPr="0076745F" w:rsidRDefault="00E724A0" w:rsidP="00E724A0">
      <w:pPr>
        <w:pStyle w:val="4INSONLAN"/>
      </w:pPr>
      <w:bookmarkStart w:id="67" w:name="_Toc62042647"/>
      <w:bookmarkStart w:id="68" w:name="_Toc149682977"/>
      <w:bookmarkStart w:id="69" w:name="_Toc173830855"/>
      <w:r w:rsidRPr="0076745F">
        <w:t xml:space="preserve">Bảng </w:t>
      </w:r>
      <w:r w:rsidR="006141F8">
        <w:t>2</w:t>
      </w:r>
      <w:r w:rsidRPr="0076745F">
        <w:t>.</w:t>
      </w:r>
      <w:r w:rsidR="006141F8">
        <w:t>5</w:t>
      </w:r>
      <w:r w:rsidRPr="0076745F">
        <w:t xml:space="preserve">. </w:t>
      </w:r>
      <w:r w:rsidRPr="001D108E">
        <w:rPr>
          <w:b w:val="0"/>
        </w:rPr>
        <w:t>Các hình thức đánh giá trong CTĐT</w:t>
      </w:r>
      <w:bookmarkEnd w:id="67"/>
      <w:bookmarkEnd w:id="68"/>
      <w:bookmarkEnd w:id="69"/>
    </w:p>
    <w:tbl>
      <w:tblPr>
        <w:tblStyle w:val="TableGrid"/>
        <w:tblW w:w="9315" w:type="dxa"/>
        <w:tblLayout w:type="fixed"/>
        <w:tblCellMar>
          <w:left w:w="57" w:type="dxa"/>
          <w:right w:w="57" w:type="dxa"/>
        </w:tblCellMar>
        <w:tblLook w:val="04A0" w:firstRow="1" w:lastRow="0" w:firstColumn="1" w:lastColumn="0" w:noHBand="0" w:noVBand="1"/>
      </w:tblPr>
      <w:tblGrid>
        <w:gridCol w:w="3254"/>
        <w:gridCol w:w="1277"/>
        <w:gridCol w:w="531"/>
        <w:gridCol w:w="532"/>
        <w:gridCol w:w="531"/>
        <w:gridCol w:w="531"/>
        <w:gridCol w:w="532"/>
        <w:gridCol w:w="532"/>
        <w:gridCol w:w="531"/>
        <w:gridCol w:w="532"/>
        <w:gridCol w:w="532"/>
      </w:tblGrid>
      <w:tr w:rsidR="00E724A0" w:rsidRPr="0076745F" w14:paraId="5207FD3D" w14:textId="77777777" w:rsidTr="002518FD">
        <w:tc>
          <w:tcPr>
            <w:tcW w:w="3254" w:type="dxa"/>
            <w:vMerge w:val="restart"/>
            <w:shd w:val="clear" w:color="auto" w:fill="FDE9D9" w:themeFill="accent6" w:themeFillTint="33"/>
            <w:vAlign w:val="center"/>
          </w:tcPr>
          <w:p w14:paraId="7B909252" w14:textId="77777777" w:rsidR="00E724A0" w:rsidRPr="0076745F" w:rsidRDefault="00E724A0" w:rsidP="002518FD">
            <w:pPr>
              <w:autoSpaceDE w:val="0"/>
              <w:autoSpaceDN w:val="0"/>
              <w:spacing w:line="312" w:lineRule="auto"/>
              <w:ind w:left="57" w:right="57"/>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Các hình thức đánh giá</w:t>
            </w:r>
          </w:p>
        </w:tc>
        <w:tc>
          <w:tcPr>
            <w:tcW w:w="1277" w:type="dxa"/>
            <w:vMerge w:val="restart"/>
            <w:shd w:val="clear" w:color="auto" w:fill="FDE9D9" w:themeFill="accent6" w:themeFillTint="33"/>
            <w:vAlign w:val="center"/>
          </w:tcPr>
          <w:p w14:paraId="744A52B7" w14:textId="77777777" w:rsidR="00E724A0" w:rsidRPr="0076745F" w:rsidRDefault="00E724A0" w:rsidP="002518FD">
            <w:pPr>
              <w:autoSpaceDE w:val="0"/>
              <w:autoSpaceDN w:val="0"/>
              <w:spacing w:line="312" w:lineRule="auto"/>
              <w:ind w:left="57" w:right="57"/>
              <w:jc w:val="center"/>
              <w:rPr>
                <w:rFonts w:ascii="Times New Roman" w:hAnsi="Times New Roman"/>
                <w:b/>
                <w:color w:val="auto"/>
                <w:sz w:val="26"/>
                <w:szCs w:val="26"/>
              </w:rPr>
            </w:pPr>
            <w:r w:rsidRPr="0076745F">
              <w:rPr>
                <w:rFonts w:ascii="Times New Roman" w:hAnsi="Times New Roman"/>
                <w:b/>
                <w:color w:val="auto"/>
                <w:sz w:val="26"/>
                <w:szCs w:val="26"/>
              </w:rPr>
              <w:t>Công cụ đánh giá</w:t>
            </w:r>
          </w:p>
        </w:tc>
        <w:tc>
          <w:tcPr>
            <w:tcW w:w="4784" w:type="dxa"/>
            <w:gridSpan w:val="9"/>
            <w:shd w:val="clear" w:color="auto" w:fill="FDE9D9" w:themeFill="accent6" w:themeFillTint="33"/>
          </w:tcPr>
          <w:p w14:paraId="62542B24" w14:textId="77777777" w:rsidR="00E724A0" w:rsidRPr="0076745F" w:rsidRDefault="00E724A0" w:rsidP="002518FD">
            <w:pPr>
              <w:autoSpaceDE w:val="0"/>
              <w:autoSpaceDN w:val="0"/>
              <w:spacing w:line="312" w:lineRule="auto"/>
              <w:ind w:left="57" w:right="57"/>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CĐR của CTĐT</w:t>
            </w:r>
          </w:p>
        </w:tc>
      </w:tr>
      <w:tr w:rsidR="00E724A0" w:rsidRPr="0076745F" w14:paraId="5208C4B6" w14:textId="77777777" w:rsidTr="002518FD">
        <w:trPr>
          <w:cantSplit/>
          <w:trHeight w:val="407"/>
        </w:trPr>
        <w:tc>
          <w:tcPr>
            <w:tcW w:w="3254" w:type="dxa"/>
            <w:vMerge/>
            <w:shd w:val="clear" w:color="auto" w:fill="FDE9D9" w:themeFill="accent6" w:themeFillTint="33"/>
          </w:tcPr>
          <w:p w14:paraId="178ADBFD"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lang w:val="da-DK"/>
              </w:rPr>
            </w:pPr>
          </w:p>
        </w:tc>
        <w:tc>
          <w:tcPr>
            <w:tcW w:w="1277" w:type="dxa"/>
            <w:vMerge/>
            <w:shd w:val="clear" w:color="auto" w:fill="FDE9D9" w:themeFill="accent6" w:themeFillTint="33"/>
          </w:tcPr>
          <w:p w14:paraId="45262FAF"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lang w:val="da-DK"/>
              </w:rPr>
            </w:pPr>
          </w:p>
        </w:tc>
        <w:tc>
          <w:tcPr>
            <w:tcW w:w="531" w:type="dxa"/>
            <w:shd w:val="clear" w:color="auto" w:fill="FDE9D9" w:themeFill="accent6" w:themeFillTint="33"/>
          </w:tcPr>
          <w:p w14:paraId="65001DF2"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1.1</w:t>
            </w:r>
          </w:p>
        </w:tc>
        <w:tc>
          <w:tcPr>
            <w:tcW w:w="532" w:type="dxa"/>
            <w:shd w:val="clear" w:color="auto" w:fill="FDE9D9" w:themeFill="accent6" w:themeFillTint="33"/>
          </w:tcPr>
          <w:p w14:paraId="5089B0CB"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da-DK"/>
              </w:rPr>
            </w:pPr>
            <w:r w:rsidRPr="0076745F">
              <w:rPr>
                <w:rFonts w:ascii="Times New Roman" w:hAnsi="Times New Roman"/>
                <w:b/>
                <w:color w:val="auto"/>
                <w:sz w:val="26"/>
                <w:szCs w:val="26"/>
                <w:lang w:val="da-DK"/>
              </w:rPr>
              <w:t>1.2</w:t>
            </w:r>
          </w:p>
        </w:tc>
        <w:tc>
          <w:tcPr>
            <w:tcW w:w="531" w:type="dxa"/>
            <w:shd w:val="clear" w:color="auto" w:fill="FDE9D9" w:themeFill="accent6" w:themeFillTint="33"/>
            <w:vAlign w:val="center"/>
          </w:tcPr>
          <w:p w14:paraId="4D503A74" w14:textId="77777777" w:rsidR="00E724A0" w:rsidRPr="0076745F" w:rsidRDefault="00E724A0" w:rsidP="002518FD">
            <w:pPr>
              <w:autoSpaceDE w:val="0"/>
              <w:autoSpaceDN w:val="0"/>
              <w:spacing w:line="312" w:lineRule="auto"/>
              <w:jc w:val="center"/>
              <w:rPr>
                <w:rFonts w:ascii="Times New Roman" w:hAnsi="Times New Roman"/>
                <w:b/>
                <w:color w:val="auto"/>
                <w:sz w:val="26"/>
                <w:szCs w:val="26"/>
              </w:rPr>
            </w:pPr>
            <w:r w:rsidRPr="0076745F">
              <w:rPr>
                <w:rFonts w:ascii="Times New Roman" w:hAnsi="Times New Roman"/>
                <w:b/>
                <w:color w:val="auto"/>
                <w:sz w:val="26"/>
                <w:szCs w:val="26"/>
              </w:rPr>
              <w:t>1.3</w:t>
            </w:r>
          </w:p>
        </w:tc>
        <w:tc>
          <w:tcPr>
            <w:tcW w:w="531" w:type="dxa"/>
            <w:shd w:val="clear" w:color="auto" w:fill="FDE9D9" w:themeFill="accent6" w:themeFillTint="33"/>
          </w:tcPr>
          <w:p w14:paraId="19DF64C3"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2.1</w:t>
            </w:r>
          </w:p>
        </w:tc>
        <w:tc>
          <w:tcPr>
            <w:tcW w:w="532" w:type="dxa"/>
            <w:shd w:val="clear" w:color="auto" w:fill="FDE9D9" w:themeFill="accent6" w:themeFillTint="33"/>
          </w:tcPr>
          <w:p w14:paraId="2A29408B"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da-DK"/>
              </w:rPr>
              <w:t>2.</w:t>
            </w:r>
            <w:r w:rsidRPr="0076745F">
              <w:rPr>
                <w:rFonts w:ascii="Times New Roman" w:hAnsi="Times New Roman"/>
                <w:b/>
                <w:color w:val="auto"/>
                <w:sz w:val="26"/>
                <w:szCs w:val="26"/>
                <w:lang w:val="vi-VN"/>
              </w:rPr>
              <w:t>2</w:t>
            </w:r>
          </w:p>
        </w:tc>
        <w:tc>
          <w:tcPr>
            <w:tcW w:w="532" w:type="dxa"/>
            <w:shd w:val="clear" w:color="auto" w:fill="FDE9D9" w:themeFill="accent6" w:themeFillTint="33"/>
          </w:tcPr>
          <w:p w14:paraId="0B9DD4B7"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3.1</w:t>
            </w:r>
          </w:p>
        </w:tc>
        <w:tc>
          <w:tcPr>
            <w:tcW w:w="531" w:type="dxa"/>
            <w:shd w:val="clear" w:color="auto" w:fill="FDE9D9" w:themeFill="accent6" w:themeFillTint="33"/>
          </w:tcPr>
          <w:p w14:paraId="40F61725"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da-DK"/>
              </w:rPr>
              <w:t>3.</w:t>
            </w:r>
            <w:r w:rsidRPr="0076745F">
              <w:rPr>
                <w:rFonts w:ascii="Times New Roman" w:hAnsi="Times New Roman"/>
                <w:b/>
                <w:color w:val="auto"/>
                <w:sz w:val="26"/>
                <w:szCs w:val="26"/>
                <w:lang w:val="vi-VN"/>
              </w:rPr>
              <w:t>2</w:t>
            </w:r>
          </w:p>
        </w:tc>
        <w:tc>
          <w:tcPr>
            <w:tcW w:w="532" w:type="dxa"/>
            <w:shd w:val="clear" w:color="auto" w:fill="FDE9D9" w:themeFill="accent6" w:themeFillTint="33"/>
          </w:tcPr>
          <w:p w14:paraId="3BE2B5CB"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vi-VN"/>
              </w:rPr>
              <w:t>4.1</w:t>
            </w:r>
          </w:p>
        </w:tc>
        <w:tc>
          <w:tcPr>
            <w:tcW w:w="532" w:type="dxa"/>
            <w:shd w:val="clear" w:color="auto" w:fill="FDE9D9" w:themeFill="accent6" w:themeFillTint="33"/>
          </w:tcPr>
          <w:p w14:paraId="0364EDF0" w14:textId="77777777" w:rsidR="00E724A0" w:rsidRPr="0076745F" w:rsidRDefault="00E724A0" w:rsidP="002518FD">
            <w:pPr>
              <w:autoSpaceDE w:val="0"/>
              <w:autoSpaceDN w:val="0"/>
              <w:spacing w:line="312" w:lineRule="auto"/>
              <w:jc w:val="center"/>
              <w:rPr>
                <w:rFonts w:ascii="Times New Roman" w:hAnsi="Times New Roman"/>
                <w:b/>
                <w:color w:val="auto"/>
                <w:sz w:val="26"/>
                <w:szCs w:val="26"/>
                <w:lang w:val="vi-VN"/>
              </w:rPr>
            </w:pPr>
            <w:r w:rsidRPr="0076745F">
              <w:rPr>
                <w:rFonts w:ascii="Times New Roman" w:hAnsi="Times New Roman"/>
                <w:b/>
                <w:color w:val="auto"/>
                <w:sz w:val="26"/>
                <w:szCs w:val="26"/>
                <w:lang w:val="da-DK"/>
              </w:rPr>
              <w:t>4.</w:t>
            </w:r>
            <w:r w:rsidRPr="0076745F">
              <w:rPr>
                <w:rFonts w:ascii="Times New Roman" w:hAnsi="Times New Roman"/>
                <w:b/>
                <w:color w:val="auto"/>
                <w:sz w:val="26"/>
                <w:szCs w:val="26"/>
                <w:lang w:val="vi-VN"/>
              </w:rPr>
              <w:t>2</w:t>
            </w:r>
          </w:p>
        </w:tc>
      </w:tr>
      <w:tr w:rsidR="00E724A0" w:rsidRPr="0076745F" w14:paraId="56791395" w14:textId="77777777" w:rsidTr="002518FD">
        <w:tc>
          <w:tcPr>
            <w:tcW w:w="3254" w:type="dxa"/>
            <w:shd w:val="clear" w:color="auto" w:fill="auto"/>
          </w:tcPr>
          <w:p w14:paraId="356F609F"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1. Ý thức và thái độ học tập</w:t>
            </w:r>
          </w:p>
        </w:tc>
        <w:tc>
          <w:tcPr>
            <w:tcW w:w="1277" w:type="dxa"/>
            <w:shd w:val="clear" w:color="auto" w:fill="auto"/>
            <w:vAlign w:val="center"/>
          </w:tcPr>
          <w:p w14:paraId="0CDA79D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Rubrics</w:t>
            </w:r>
          </w:p>
        </w:tc>
        <w:tc>
          <w:tcPr>
            <w:tcW w:w="531" w:type="dxa"/>
            <w:shd w:val="clear" w:color="auto" w:fill="auto"/>
            <w:vAlign w:val="center"/>
          </w:tcPr>
          <w:p w14:paraId="348040C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374139A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1" w:type="dxa"/>
          </w:tcPr>
          <w:p w14:paraId="5C4D9A14"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281CC60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72E5254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5BD3D382"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6865FD6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2BB7A785"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FA27541"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r>
      <w:tr w:rsidR="00E724A0" w:rsidRPr="0076745F" w14:paraId="4571B60C" w14:textId="77777777" w:rsidTr="002518FD">
        <w:tc>
          <w:tcPr>
            <w:tcW w:w="3254" w:type="dxa"/>
            <w:shd w:val="clear" w:color="auto" w:fill="EAF1DD" w:themeFill="accent3" w:themeFillTint="33"/>
          </w:tcPr>
          <w:p w14:paraId="7DF11437"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2. Hồ sơ học phần</w:t>
            </w:r>
          </w:p>
        </w:tc>
        <w:tc>
          <w:tcPr>
            <w:tcW w:w="1277" w:type="dxa"/>
            <w:shd w:val="clear" w:color="auto" w:fill="EAF1DD" w:themeFill="accent3" w:themeFillTint="33"/>
            <w:vAlign w:val="center"/>
          </w:tcPr>
          <w:p w14:paraId="24A18110"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Rubrics</w:t>
            </w:r>
          </w:p>
        </w:tc>
        <w:tc>
          <w:tcPr>
            <w:tcW w:w="531" w:type="dxa"/>
            <w:shd w:val="clear" w:color="auto" w:fill="EAF1DD" w:themeFill="accent3" w:themeFillTint="33"/>
            <w:vAlign w:val="center"/>
          </w:tcPr>
          <w:p w14:paraId="62E0F8AF"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6BB1426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tcPr>
          <w:p w14:paraId="0A4DCB7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vAlign w:val="center"/>
          </w:tcPr>
          <w:p w14:paraId="6583E19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0F72F2C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47D9166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6E3D8A9D"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49FBAC62"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5711157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r>
      <w:tr w:rsidR="00E724A0" w:rsidRPr="0076745F" w14:paraId="3E5EDEBA" w14:textId="77777777" w:rsidTr="002518FD">
        <w:tc>
          <w:tcPr>
            <w:tcW w:w="3254" w:type="dxa"/>
            <w:shd w:val="clear" w:color="auto" w:fill="auto"/>
          </w:tcPr>
          <w:p w14:paraId="3661C433"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3. Kiểm tra bài tập</w:t>
            </w:r>
          </w:p>
        </w:tc>
        <w:tc>
          <w:tcPr>
            <w:tcW w:w="1277" w:type="dxa"/>
            <w:shd w:val="clear" w:color="auto" w:fill="auto"/>
            <w:vAlign w:val="center"/>
          </w:tcPr>
          <w:p w14:paraId="5FB0AA3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Đáp án</w:t>
            </w:r>
          </w:p>
        </w:tc>
        <w:tc>
          <w:tcPr>
            <w:tcW w:w="531" w:type="dxa"/>
            <w:shd w:val="clear" w:color="auto" w:fill="auto"/>
            <w:vAlign w:val="center"/>
          </w:tcPr>
          <w:p w14:paraId="177E3FE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6166E898"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1" w:type="dxa"/>
          </w:tcPr>
          <w:p w14:paraId="43F6015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auto"/>
            <w:vAlign w:val="center"/>
          </w:tcPr>
          <w:p w14:paraId="4F9E0C38"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D47A13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4001029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01CD3081"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7CA6994"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B412CC1"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r>
      <w:tr w:rsidR="00E724A0" w:rsidRPr="0076745F" w14:paraId="05EC4B8C" w14:textId="77777777" w:rsidTr="002518FD">
        <w:tc>
          <w:tcPr>
            <w:tcW w:w="3254" w:type="dxa"/>
            <w:shd w:val="clear" w:color="auto" w:fill="EAF1DD" w:themeFill="accent3" w:themeFillTint="33"/>
          </w:tcPr>
          <w:p w14:paraId="58934DBA"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4. Hoạt động nhóm</w:t>
            </w:r>
          </w:p>
        </w:tc>
        <w:tc>
          <w:tcPr>
            <w:tcW w:w="1277" w:type="dxa"/>
            <w:shd w:val="clear" w:color="auto" w:fill="EAF1DD" w:themeFill="accent3" w:themeFillTint="33"/>
            <w:vAlign w:val="center"/>
          </w:tcPr>
          <w:p w14:paraId="2619AF5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Rubrics</w:t>
            </w:r>
          </w:p>
        </w:tc>
        <w:tc>
          <w:tcPr>
            <w:tcW w:w="531" w:type="dxa"/>
            <w:shd w:val="clear" w:color="auto" w:fill="EAF1DD" w:themeFill="accent3" w:themeFillTint="33"/>
            <w:vAlign w:val="center"/>
          </w:tcPr>
          <w:p w14:paraId="42685D1E"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38C930CC"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1961E75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5BF4B74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5628850C"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6B84FE2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6817852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695CC2D2"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26AAEA5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r>
      <w:tr w:rsidR="00E724A0" w:rsidRPr="0076745F" w14:paraId="7CD3A728" w14:textId="77777777" w:rsidTr="002518FD">
        <w:tc>
          <w:tcPr>
            <w:tcW w:w="3254" w:type="dxa"/>
            <w:shd w:val="clear" w:color="auto" w:fill="EAF1DD" w:themeFill="accent3" w:themeFillTint="33"/>
          </w:tcPr>
          <w:p w14:paraId="551AE1B8"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5. Thi tự luận</w:t>
            </w:r>
          </w:p>
        </w:tc>
        <w:tc>
          <w:tcPr>
            <w:tcW w:w="1277" w:type="dxa"/>
            <w:shd w:val="clear" w:color="auto" w:fill="EAF1DD" w:themeFill="accent3" w:themeFillTint="33"/>
            <w:vAlign w:val="center"/>
          </w:tcPr>
          <w:p w14:paraId="035241F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Đáp án</w:t>
            </w:r>
          </w:p>
        </w:tc>
        <w:tc>
          <w:tcPr>
            <w:tcW w:w="531" w:type="dxa"/>
            <w:shd w:val="clear" w:color="auto" w:fill="EAF1DD" w:themeFill="accent3" w:themeFillTint="33"/>
            <w:vAlign w:val="center"/>
          </w:tcPr>
          <w:p w14:paraId="05B9465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2FCC7ED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lang w:val="vi-VN" w:eastAsia="ja-JP"/>
                <w14:ligatures w14:val="standardContextual"/>
              </w:rPr>
              <w:t>x</w:t>
            </w:r>
          </w:p>
        </w:tc>
        <w:tc>
          <w:tcPr>
            <w:tcW w:w="531" w:type="dxa"/>
            <w:shd w:val="clear" w:color="auto" w:fill="EAF1DD" w:themeFill="accent3" w:themeFillTint="33"/>
          </w:tcPr>
          <w:p w14:paraId="532B5CB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41909D6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63F3C98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1A87B1C4"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1" w:type="dxa"/>
            <w:shd w:val="clear" w:color="auto" w:fill="EAF1DD" w:themeFill="accent3" w:themeFillTint="33"/>
            <w:vAlign w:val="center"/>
          </w:tcPr>
          <w:p w14:paraId="62BB5EA1"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492A29B1"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c>
          <w:tcPr>
            <w:tcW w:w="532" w:type="dxa"/>
            <w:shd w:val="clear" w:color="auto" w:fill="EAF1DD" w:themeFill="accent3" w:themeFillTint="33"/>
            <w:vAlign w:val="center"/>
          </w:tcPr>
          <w:p w14:paraId="718E5805"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p>
        </w:tc>
      </w:tr>
      <w:tr w:rsidR="00E724A0" w:rsidRPr="0076745F" w14:paraId="4AE21134" w14:textId="77777777" w:rsidTr="002518FD">
        <w:tc>
          <w:tcPr>
            <w:tcW w:w="3254" w:type="dxa"/>
            <w:shd w:val="clear" w:color="auto" w:fill="auto"/>
          </w:tcPr>
          <w:p w14:paraId="5EC0A696"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6. Viết báo cáo</w:t>
            </w:r>
          </w:p>
        </w:tc>
        <w:tc>
          <w:tcPr>
            <w:tcW w:w="1277" w:type="dxa"/>
            <w:shd w:val="clear" w:color="auto" w:fill="auto"/>
            <w:vAlign w:val="center"/>
          </w:tcPr>
          <w:p w14:paraId="1FC3A87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Rubrics</w:t>
            </w:r>
          </w:p>
        </w:tc>
        <w:tc>
          <w:tcPr>
            <w:tcW w:w="531" w:type="dxa"/>
            <w:shd w:val="clear" w:color="auto" w:fill="auto"/>
            <w:vAlign w:val="center"/>
          </w:tcPr>
          <w:p w14:paraId="30231DF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4E40ADA5"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tcPr>
          <w:p w14:paraId="22527FE4"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5201055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0C37180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8A17F3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269A1D1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015A2F4F"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BD58F2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r>
      <w:tr w:rsidR="00E724A0" w:rsidRPr="0076745F" w14:paraId="3823514B" w14:textId="77777777" w:rsidTr="002518FD">
        <w:tc>
          <w:tcPr>
            <w:tcW w:w="3254" w:type="dxa"/>
            <w:shd w:val="clear" w:color="auto" w:fill="EAF1DD" w:themeFill="accent3" w:themeFillTint="33"/>
          </w:tcPr>
          <w:p w14:paraId="5DBAE01D"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7. Thuyết trình báo cáo</w:t>
            </w:r>
          </w:p>
        </w:tc>
        <w:tc>
          <w:tcPr>
            <w:tcW w:w="1277" w:type="dxa"/>
            <w:shd w:val="clear" w:color="auto" w:fill="EAF1DD" w:themeFill="accent3" w:themeFillTint="33"/>
            <w:vAlign w:val="center"/>
          </w:tcPr>
          <w:p w14:paraId="6534ABC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Rubrics</w:t>
            </w:r>
          </w:p>
        </w:tc>
        <w:tc>
          <w:tcPr>
            <w:tcW w:w="531" w:type="dxa"/>
            <w:shd w:val="clear" w:color="auto" w:fill="EAF1DD" w:themeFill="accent3" w:themeFillTint="33"/>
            <w:vAlign w:val="center"/>
          </w:tcPr>
          <w:p w14:paraId="30AEB2B5"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390A932F"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tcPr>
          <w:p w14:paraId="65BD4C3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2A21A12A"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67309129"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EAF1DD" w:themeFill="accent3" w:themeFillTint="33"/>
            <w:vAlign w:val="center"/>
          </w:tcPr>
          <w:p w14:paraId="4D3DC7FB"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EAF1DD" w:themeFill="accent3" w:themeFillTint="33"/>
            <w:vAlign w:val="center"/>
          </w:tcPr>
          <w:p w14:paraId="562DCC3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36002044"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EAF1DD" w:themeFill="accent3" w:themeFillTint="33"/>
            <w:vAlign w:val="center"/>
          </w:tcPr>
          <w:p w14:paraId="3DE292B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r>
      <w:tr w:rsidR="00E724A0" w:rsidRPr="0076745F" w14:paraId="782750A4" w14:textId="77777777" w:rsidTr="002518FD">
        <w:tc>
          <w:tcPr>
            <w:tcW w:w="3254" w:type="dxa"/>
            <w:shd w:val="clear" w:color="auto" w:fill="auto"/>
            <w:vAlign w:val="center"/>
          </w:tcPr>
          <w:p w14:paraId="3DF289C8" w14:textId="77777777" w:rsidR="00E724A0" w:rsidRPr="0076745F" w:rsidRDefault="00E724A0" w:rsidP="002518FD">
            <w:pPr>
              <w:autoSpaceDE w:val="0"/>
              <w:autoSpaceDN w:val="0"/>
              <w:spacing w:line="312" w:lineRule="auto"/>
              <w:ind w:left="57" w:right="57"/>
              <w:rPr>
                <w:rFonts w:ascii="Times New Roman" w:hAnsi="Times New Roman"/>
                <w:color w:val="auto"/>
                <w:sz w:val="26"/>
                <w:szCs w:val="26"/>
              </w:rPr>
            </w:pPr>
            <w:r w:rsidRPr="0076745F">
              <w:rPr>
                <w:rFonts w:ascii="Times New Roman" w:hAnsi="Times New Roman"/>
                <w:color w:val="auto"/>
                <w:sz w:val="26"/>
                <w:szCs w:val="26"/>
              </w:rPr>
              <w:t>8. Đồ án</w:t>
            </w:r>
          </w:p>
        </w:tc>
        <w:tc>
          <w:tcPr>
            <w:tcW w:w="1277" w:type="dxa"/>
            <w:shd w:val="clear" w:color="auto" w:fill="auto"/>
            <w:vAlign w:val="center"/>
          </w:tcPr>
          <w:p w14:paraId="1C9C87D6"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rPr>
            </w:pPr>
            <w:r w:rsidRPr="0076745F">
              <w:rPr>
                <w:rFonts w:ascii="Times New Roman" w:hAnsi="Times New Roman"/>
                <w:color w:val="auto"/>
                <w:sz w:val="26"/>
                <w:szCs w:val="26"/>
              </w:rPr>
              <w:t>Rubrics</w:t>
            </w:r>
          </w:p>
        </w:tc>
        <w:tc>
          <w:tcPr>
            <w:tcW w:w="531" w:type="dxa"/>
            <w:shd w:val="clear" w:color="auto" w:fill="auto"/>
            <w:vAlign w:val="center"/>
          </w:tcPr>
          <w:p w14:paraId="3C13EFD7"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63E4CF70"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vAlign w:val="center"/>
          </w:tcPr>
          <w:p w14:paraId="5BF6EEB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1" w:type="dxa"/>
            <w:shd w:val="clear" w:color="auto" w:fill="auto"/>
            <w:vAlign w:val="center"/>
          </w:tcPr>
          <w:p w14:paraId="2B304243"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756ADA21"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1F3F235E"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1" w:type="dxa"/>
            <w:shd w:val="clear" w:color="auto" w:fill="auto"/>
            <w:vAlign w:val="center"/>
          </w:tcPr>
          <w:p w14:paraId="543C9EE5"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p>
        </w:tc>
        <w:tc>
          <w:tcPr>
            <w:tcW w:w="532" w:type="dxa"/>
            <w:shd w:val="clear" w:color="auto" w:fill="auto"/>
            <w:vAlign w:val="center"/>
          </w:tcPr>
          <w:p w14:paraId="34A8978D"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c>
          <w:tcPr>
            <w:tcW w:w="532" w:type="dxa"/>
            <w:shd w:val="clear" w:color="auto" w:fill="auto"/>
            <w:vAlign w:val="center"/>
          </w:tcPr>
          <w:p w14:paraId="42CAC654" w14:textId="77777777" w:rsidR="00E724A0" w:rsidRPr="0076745F" w:rsidRDefault="00E724A0" w:rsidP="002518FD">
            <w:pPr>
              <w:autoSpaceDE w:val="0"/>
              <w:autoSpaceDN w:val="0"/>
              <w:spacing w:line="312" w:lineRule="auto"/>
              <w:ind w:left="57" w:right="57"/>
              <w:jc w:val="center"/>
              <w:rPr>
                <w:rFonts w:ascii="Times New Roman" w:hAnsi="Times New Roman"/>
                <w:color w:val="auto"/>
                <w:sz w:val="26"/>
                <w:szCs w:val="26"/>
                <w:lang w:val="da-DK"/>
              </w:rPr>
            </w:pPr>
            <w:r w:rsidRPr="0076745F">
              <w:rPr>
                <w:rFonts w:ascii="Times New Roman" w:hAnsi="Times New Roman"/>
                <w:color w:val="auto"/>
                <w:sz w:val="26"/>
                <w:szCs w:val="26"/>
                <w:lang w:val="vi-VN" w:eastAsia="ja-JP"/>
                <w14:ligatures w14:val="standardContextual"/>
              </w:rPr>
              <w:t>x</w:t>
            </w:r>
          </w:p>
        </w:tc>
      </w:tr>
      <w:bookmarkEnd w:id="55"/>
    </w:tbl>
    <w:p w14:paraId="2C81C239" w14:textId="1F1BEB4D" w:rsidR="00EF52B0" w:rsidRPr="0076745F" w:rsidRDefault="00EF52B0" w:rsidP="00E724A0">
      <w:pPr>
        <w:pStyle w:val="1INSONLAN"/>
        <w:rPr>
          <w:iCs/>
        </w:rPr>
      </w:pPr>
    </w:p>
    <w:bookmarkEnd w:id="56"/>
    <w:bookmarkEnd w:id="57"/>
    <w:bookmarkEnd w:id="58"/>
    <w:bookmarkEnd w:id="59"/>
    <w:p w14:paraId="0904C0CE" w14:textId="30B3474E" w:rsidR="00E85EC1" w:rsidRPr="0076745F" w:rsidRDefault="00E85EC1" w:rsidP="009544A4">
      <w:pPr>
        <w:spacing w:before="0" w:after="0" w:line="312" w:lineRule="auto"/>
        <w:rPr>
          <w:bCs/>
          <w:iCs/>
          <w:color w:val="auto"/>
        </w:rPr>
      </w:pPr>
    </w:p>
    <w:sectPr w:rsidR="00E85EC1" w:rsidRPr="0076745F" w:rsidSect="00E724A0">
      <w:type w:val="continuous"/>
      <w:pgSz w:w="11907" w:h="16839" w:code="9"/>
      <w:pgMar w:top="1418" w:right="1134" w:bottom="127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DD90" w14:textId="77777777" w:rsidR="00794754" w:rsidRDefault="00794754" w:rsidP="00D42A20">
      <w:pPr>
        <w:spacing w:before="0" w:after="0"/>
      </w:pPr>
      <w:r>
        <w:separator/>
      </w:r>
    </w:p>
  </w:endnote>
  <w:endnote w:type="continuationSeparator" w:id="0">
    <w:p w14:paraId="19762E27" w14:textId="77777777" w:rsidR="00794754" w:rsidRDefault="00794754"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9981" w14:textId="77777777" w:rsidR="002518FD" w:rsidRDefault="002518FD" w:rsidP="00FB245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BFD07A" w14:textId="77777777" w:rsidR="002518FD" w:rsidRDefault="002518FD" w:rsidP="00BD4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4F5D" w14:textId="3A98F8FF" w:rsidR="002518FD" w:rsidRPr="00235DCF" w:rsidRDefault="002518FD" w:rsidP="00FB245C">
    <w:pPr>
      <w:pStyle w:val="Footer"/>
      <w:framePr w:wrap="around" w:vAnchor="text" w:hAnchor="margin" w:xAlign="right" w:y="1"/>
      <w:rPr>
        <w:rStyle w:val="PageNumber"/>
        <w:rFonts w:ascii="Times New Roman" w:hAnsi="Times New Roman"/>
        <w:sz w:val="26"/>
      </w:rPr>
    </w:pPr>
    <w:r w:rsidRPr="00235DCF">
      <w:rPr>
        <w:rStyle w:val="PageNumber"/>
        <w:rFonts w:ascii="Times New Roman" w:hAnsi="Times New Roman"/>
        <w:sz w:val="26"/>
      </w:rPr>
      <w:fldChar w:fldCharType="begin"/>
    </w:r>
    <w:r w:rsidRPr="00235DCF">
      <w:rPr>
        <w:rStyle w:val="PageNumber"/>
        <w:rFonts w:ascii="Times New Roman" w:hAnsi="Times New Roman"/>
        <w:sz w:val="26"/>
      </w:rPr>
      <w:instrText xml:space="preserve"> PAGE </w:instrText>
    </w:r>
    <w:r w:rsidRPr="00235DCF">
      <w:rPr>
        <w:rStyle w:val="PageNumber"/>
        <w:rFonts w:ascii="Times New Roman" w:hAnsi="Times New Roman"/>
        <w:sz w:val="26"/>
      </w:rPr>
      <w:fldChar w:fldCharType="separate"/>
    </w:r>
    <w:r w:rsidRPr="00235DCF">
      <w:rPr>
        <w:rStyle w:val="PageNumber"/>
        <w:rFonts w:ascii="Times New Roman" w:hAnsi="Times New Roman"/>
        <w:noProof/>
        <w:sz w:val="26"/>
      </w:rPr>
      <w:t>12</w:t>
    </w:r>
    <w:r w:rsidRPr="00235DCF">
      <w:rPr>
        <w:rStyle w:val="PageNumber"/>
        <w:rFonts w:ascii="Times New Roman" w:hAnsi="Times New Roman"/>
        <w:sz w:val="26"/>
      </w:rPr>
      <w:fldChar w:fldCharType="end"/>
    </w:r>
  </w:p>
  <w:p w14:paraId="40551E22" w14:textId="038D5792" w:rsidR="002518FD" w:rsidRPr="00F241CC" w:rsidRDefault="002518FD" w:rsidP="00BD4ECF">
    <w:pPr>
      <w:pStyle w:val="Footer"/>
      <w:ind w:right="360"/>
      <w:jc w:val="right"/>
      <w:rPr>
        <w:rFonts w:ascii="Times New Roman" w:hAnsi="Times New Roman"/>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180B8" w14:textId="77777777" w:rsidR="00794754" w:rsidRDefault="00794754" w:rsidP="00D42A20">
      <w:pPr>
        <w:spacing w:before="0" w:after="0"/>
      </w:pPr>
      <w:r>
        <w:separator/>
      </w:r>
    </w:p>
  </w:footnote>
  <w:footnote w:type="continuationSeparator" w:id="0">
    <w:p w14:paraId="33214086" w14:textId="77777777" w:rsidR="00794754" w:rsidRDefault="00794754"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A567D14"/>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13D72CA"/>
    <w:multiLevelType w:val="multilevel"/>
    <w:tmpl w:val="122461EC"/>
    <w:lvl w:ilvl="0">
      <w:start w:val="1"/>
      <w:numFmt w:val="decimal"/>
      <w:lvlText w:val="%1."/>
      <w:lvlJc w:val="left"/>
      <w:pPr>
        <w:ind w:left="380" w:hanging="3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7"/>
    <w:rsid w:val="00000E28"/>
    <w:rsid w:val="00001F1F"/>
    <w:rsid w:val="00002329"/>
    <w:rsid w:val="0000278B"/>
    <w:rsid w:val="00005F95"/>
    <w:rsid w:val="0000643B"/>
    <w:rsid w:val="000108E8"/>
    <w:rsid w:val="000112F8"/>
    <w:rsid w:val="00013794"/>
    <w:rsid w:val="00013AE1"/>
    <w:rsid w:val="00013B50"/>
    <w:rsid w:val="00013C93"/>
    <w:rsid w:val="00014D12"/>
    <w:rsid w:val="0001507E"/>
    <w:rsid w:val="00015208"/>
    <w:rsid w:val="0001626D"/>
    <w:rsid w:val="00017240"/>
    <w:rsid w:val="00017C05"/>
    <w:rsid w:val="00024ABB"/>
    <w:rsid w:val="00026410"/>
    <w:rsid w:val="00030680"/>
    <w:rsid w:val="000308F4"/>
    <w:rsid w:val="00030D66"/>
    <w:rsid w:val="00031AA9"/>
    <w:rsid w:val="0003233A"/>
    <w:rsid w:val="00034143"/>
    <w:rsid w:val="000350BB"/>
    <w:rsid w:val="000351D2"/>
    <w:rsid w:val="00035A19"/>
    <w:rsid w:val="00035AAB"/>
    <w:rsid w:val="00036934"/>
    <w:rsid w:val="00037999"/>
    <w:rsid w:val="00037D7C"/>
    <w:rsid w:val="00040488"/>
    <w:rsid w:val="000433DB"/>
    <w:rsid w:val="00043C64"/>
    <w:rsid w:val="00043EB0"/>
    <w:rsid w:val="00044165"/>
    <w:rsid w:val="000452B1"/>
    <w:rsid w:val="00045AB7"/>
    <w:rsid w:val="00045F61"/>
    <w:rsid w:val="00050373"/>
    <w:rsid w:val="000503AE"/>
    <w:rsid w:val="00051938"/>
    <w:rsid w:val="00052058"/>
    <w:rsid w:val="000521D8"/>
    <w:rsid w:val="000527B5"/>
    <w:rsid w:val="00056708"/>
    <w:rsid w:val="00056FB7"/>
    <w:rsid w:val="00057ED5"/>
    <w:rsid w:val="00060B9B"/>
    <w:rsid w:val="00060E52"/>
    <w:rsid w:val="00063C70"/>
    <w:rsid w:val="00064D7B"/>
    <w:rsid w:val="00070908"/>
    <w:rsid w:val="00071A5F"/>
    <w:rsid w:val="00071C99"/>
    <w:rsid w:val="00071DDD"/>
    <w:rsid w:val="00072723"/>
    <w:rsid w:val="00072AD9"/>
    <w:rsid w:val="00072C49"/>
    <w:rsid w:val="00072C6B"/>
    <w:rsid w:val="00072CE4"/>
    <w:rsid w:val="00073B31"/>
    <w:rsid w:val="00073FB5"/>
    <w:rsid w:val="000758AB"/>
    <w:rsid w:val="00076A5D"/>
    <w:rsid w:val="000770A6"/>
    <w:rsid w:val="0008114F"/>
    <w:rsid w:val="00081BBC"/>
    <w:rsid w:val="00081EBD"/>
    <w:rsid w:val="00082688"/>
    <w:rsid w:val="00083768"/>
    <w:rsid w:val="00084559"/>
    <w:rsid w:val="00085694"/>
    <w:rsid w:val="000943BD"/>
    <w:rsid w:val="00094D55"/>
    <w:rsid w:val="0009779A"/>
    <w:rsid w:val="00097BA1"/>
    <w:rsid w:val="000A020A"/>
    <w:rsid w:val="000A0B06"/>
    <w:rsid w:val="000A0F54"/>
    <w:rsid w:val="000A1FE0"/>
    <w:rsid w:val="000A207F"/>
    <w:rsid w:val="000A21B7"/>
    <w:rsid w:val="000A3350"/>
    <w:rsid w:val="000A344D"/>
    <w:rsid w:val="000A7CBB"/>
    <w:rsid w:val="000B327B"/>
    <w:rsid w:val="000B3BF5"/>
    <w:rsid w:val="000B4B22"/>
    <w:rsid w:val="000B5E05"/>
    <w:rsid w:val="000B7D2D"/>
    <w:rsid w:val="000B7FB7"/>
    <w:rsid w:val="000C0E02"/>
    <w:rsid w:val="000C11AE"/>
    <w:rsid w:val="000C1B77"/>
    <w:rsid w:val="000C2C30"/>
    <w:rsid w:val="000C2D30"/>
    <w:rsid w:val="000C3245"/>
    <w:rsid w:val="000C4EB4"/>
    <w:rsid w:val="000C5195"/>
    <w:rsid w:val="000C5F79"/>
    <w:rsid w:val="000C6314"/>
    <w:rsid w:val="000C6B0E"/>
    <w:rsid w:val="000D1D7D"/>
    <w:rsid w:val="000D2DA8"/>
    <w:rsid w:val="000D526B"/>
    <w:rsid w:val="000D5835"/>
    <w:rsid w:val="000D599F"/>
    <w:rsid w:val="000D615F"/>
    <w:rsid w:val="000D641A"/>
    <w:rsid w:val="000D6B26"/>
    <w:rsid w:val="000D737C"/>
    <w:rsid w:val="000E18D8"/>
    <w:rsid w:val="000E3194"/>
    <w:rsid w:val="000E37BC"/>
    <w:rsid w:val="000E384C"/>
    <w:rsid w:val="000E5306"/>
    <w:rsid w:val="000E6E1E"/>
    <w:rsid w:val="000E7D5C"/>
    <w:rsid w:val="000F02C9"/>
    <w:rsid w:val="000F0D1F"/>
    <w:rsid w:val="000F125B"/>
    <w:rsid w:val="000F2426"/>
    <w:rsid w:val="000F312D"/>
    <w:rsid w:val="000F3207"/>
    <w:rsid w:val="000F3C14"/>
    <w:rsid w:val="000F3D99"/>
    <w:rsid w:val="001003AD"/>
    <w:rsid w:val="001035EF"/>
    <w:rsid w:val="00104EB7"/>
    <w:rsid w:val="0010506C"/>
    <w:rsid w:val="0010543C"/>
    <w:rsid w:val="00111239"/>
    <w:rsid w:val="00111C82"/>
    <w:rsid w:val="00112401"/>
    <w:rsid w:val="001144BC"/>
    <w:rsid w:val="00114DFF"/>
    <w:rsid w:val="001157C1"/>
    <w:rsid w:val="00116994"/>
    <w:rsid w:val="00116BC5"/>
    <w:rsid w:val="00117AA5"/>
    <w:rsid w:val="0012162C"/>
    <w:rsid w:val="00121AEE"/>
    <w:rsid w:val="00121F94"/>
    <w:rsid w:val="00123CBE"/>
    <w:rsid w:val="00124DE4"/>
    <w:rsid w:val="00125036"/>
    <w:rsid w:val="001255A3"/>
    <w:rsid w:val="001273B6"/>
    <w:rsid w:val="0013025B"/>
    <w:rsid w:val="001307A4"/>
    <w:rsid w:val="00131354"/>
    <w:rsid w:val="001323B0"/>
    <w:rsid w:val="00134190"/>
    <w:rsid w:val="00134A31"/>
    <w:rsid w:val="001364EF"/>
    <w:rsid w:val="00140838"/>
    <w:rsid w:val="001423C2"/>
    <w:rsid w:val="00142846"/>
    <w:rsid w:val="001432D5"/>
    <w:rsid w:val="00143A0B"/>
    <w:rsid w:val="001503C3"/>
    <w:rsid w:val="00152234"/>
    <w:rsid w:val="00152D52"/>
    <w:rsid w:val="00153B23"/>
    <w:rsid w:val="00154C32"/>
    <w:rsid w:val="001555B6"/>
    <w:rsid w:val="00155CE4"/>
    <w:rsid w:val="001605ED"/>
    <w:rsid w:val="0016079A"/>
    <w:rsid w:val="0016353E"/>
    <w:rsid w:val="00164FC4"/>
    <w:rsid w:val="001653A6"/>
    <w:rsid w:val="001661DF"/>
    <w:rsid w:val="001662BE"/>
    <w:rsid w:val="00166342"/>
    <w:rsid w:val="0016653B"/>
    <w:rsid w:val="001666E6"/>
    <w:rsid w:val="00166EFB"/>
    <w:rsid w:val="00170797"/>
    <w:rsid w:val="00171E92"/>
    <w:rsid w:val="001723A5"/>
    <w:rsid w:val="0017350F"/>
    <w:rsid w:val="00173E12"/>
    <w:rsid w:val="00174D01"/>
    <w:rsid w:val="001755A2"/>
    <w:rsid w:val="00176441"/>
    <w:rsid w:val="001765DC"/>
    <w:rsid w:val="00182242"/>
    <w:rsid w:val="00182E98"/>
    <w:rsid w:val="0018623D"/>
    <w:rsid w:val="00186E04"/>
    <w:rsid w:val="00186E90"/>
    <w:rsid w:val="00187A12"/>
    <w:rsid w:val="00190924"/>
    <w:rsid w:val="00191C4E"/>
    <w:rsid w:val="00191DBA"/>
    <w:rsid w:val="00192667"/>
    <w:rsid w:val="001926AF"/>
    <w:rsid w:val="00192C24"/>
    <w:rsid w:val="00194060"/>
    <w:rsid w:val="001943A9"/>
    <w:rsid w:val="001945F3"/>
    <w:rsid w:val="001965D1"/>
    <w:rsid w:val="001970B6"/>
    <w:rsid w:val="001971D9"/>
    <w:rsid w:val="00197823"/>
    <w:rsid w:val="00197D39"/>
    <w:rsid w:val="00197FC8"/>
    <w:rsid w:val="001A4193"/>
    <w:rsid w:val="001A480D"/>
    <w:rsid w:val="001A4C0E"/>
    <w:rsid w:val="001A5332"/>
    <w:rsid w:val="001A6710"/>
    <w:rsid w:val="001A6F97"/>
    <w:rsid w:val="001B02D4"/>
    <w:rsid w:val="001B0FC1"/>
    <w:rsid w:val="001B30CD"/>
    <w:rsid w:val="001B40A7"/>
    <w:rsid w:val="001B4CF9"/>
    <w:rsid w:val="001B4E9A"/>
    <w:rsid w:val="001B5CE0"/>
    <w:rsid w:val="001B5E2C"/>
    <w:rsid w:val="001B7ADC"/>
    <w:rsid w:val="001B7DDA"/>
    <w:rsid w:val="001C044F"/>
    <w:rsid w:val="001C05CE"/>
    <w:rsid w:val="001C0CB5"/>
    <w:rsid w:val="001C15FE"/>
    <w:rsid w:val="001C2150"/>
    <w:rsid w:val="001C2DEA"/>
    <w:rsid w:val="001C3447"/>
    <w:rsid w:val="001C59FB"/>
    <w:rsid w:val="001D108E"/>
    <w:rsid w:val="001D283E"/>
    <w:rsid w:val="001D505C"/>
    <w:rsid w:val="001E0D6F"/>
    <w:rsid w:val="001E3932"/>
    <w:rsid w:val="001E3E83"/>
    <w:rsid w:val="001E59A0"/>
    <w:rsid w:val="001E6041"/>
    <w:rsid w:val="001F057D"/>
    <w:rsid w:val="001F16E7"/>
    <w:rsid w:val="001F1811"/>
    <w:rsid w:val="001F2601"/>
    <w:rsid w:val="001F2EC2"/>
    <w:rsid w:val="001F48C6"/>
    <w:rsid w:val="001F4BCC"/>
    <w:rsid w:val="001F500A"/>
    <w:rsid w:val="001F585E"/>
    <w:rsid w:val="001F651E"/>
    <w:rsid w:val="001F6688"/>
    <w:rsid w:val="001F75BD"/>
    <w:rsid w:val="00200322"/>
    <w:rsid w:val="00201D91"/>
    <w:rsid w:val="00203499"/>
    <w:rsid w:val="0020352D"/>
    <w:rsid w:val="00203D32"/>
    <w:rsid w:val="00204619"/>
    <w:rsid w:val="002053A4"/>
    <w:rsid w:val="00205B9A"/>
    <w:rsid w:val="0020693F"/>
    <w:rsid w:val="00207DC7"/>
    <w:rsid w:val="002103B4"/>
    <w:rsid w:val="00210E83"/>
    <w:rsid w:val="002110B4"/>
    <w:rsid w:val="00211BAD"/>
    <w:rsid w:val="002149D4"/>
    <w:rsid w:val="00214D6D"/>
    <w:rsid w:val="00214FC2"/>
    <w:rsid w:val="00215CD6"/>
    <w:rsid w:val="00221C2A"/>
    <w:rsid w:val="00222726"/>
    <w:rsid w:val="00223910"/>
    <w:rsid w:val="002239E8"/>
    <w:rsid w:val="00224381"/>
    <w:rsid w:val="00224AA3"/>
    <w:rsid w:val="00226CDA"/>
    <w:rsid w:val="00227604"/>
    <w:rsid w:val="002278E1"/>
    <w:rsid w:val="00230AE8"/>
    <w:rsid w:val="002317CF"/>
    <w:rsid w:val="00233D56"/>
    <w:rsid w:val="00234173"/>
    <w:rsid w:val="002345B0"/>
    <w:rsid w:val="00234ED9"/>
    <w:rsid w:val="002353C8"/>
    <w:rsid w:val="00235AD1"/>
    <w:rsid w:val="00235D9A"/>
    <w:rsid w:val="00235DCF"/>
    <w:rsid w:val="00237CC3"/>
    <w:rsid w:val="00237DF2"/>
    <w:rsid w:val="00240183"/>
    <w:rsid w:val="00243041"/>
    <w:rsid w:val="002435BC"/>
    <w:rsid w:val="00243A0E"/>
    <w:rsid w:val="002476CC"/>
    <w:rsid w:val="00247768"/>
    <w:rsid w:val="002502F8"/>
    <w:rsid w:val="00250689"/>
    <w:rsid w:val="002518FD"/>
    <w:rsid w:val="00251D0C"/>
    <w:rsid w:val="0025565A"/>
    <w:rsid w:val="00255755"/>
    <w:rsid w:val="00255B60"/>
    <w:rsid w:val="00256099"/>
    <w:rsid w:val="0025769E"/>
    <w:rsid w:val="00257A05"/>
    <w:rsid w:val="00261236"/>
    <w:rsid w:val="00262946"/>
    <w:rsid w:val="00262AEA"/>
    <w:rsid w:val="002631C9"/>
    <w:rsid w:val="00263615"/>
    <w:rsid w:val="00263FDA"/>
    <w:rsid w:val="0026552A"/>
    <w:rsid w:val="0027032E"/>
    <w:rsid w:val="0027131A"/>
    <w:rsid w:val="002721EA"/>
    <w:rsid w:val="00273084"/>
    <w:rsid w:val="0027318A"/>
    <w:rsid w:val="00273790"/>
    <w:rsid w:val="00275BED"/>
    <w:rsid w:val="0028024B"/>
    <w:rsid w:val="00282D65"/>
    <w:rsid w:val="002839CB"/>
    <w:rsid w:val="00286068"/>
    <w:rsid w:val="0028622D"/>
    <w:rsid w:val="002866B8"/>
    <w:rsid w:val="00286A99"/>
    <w:rsid w:val="00287352"/>
    <w:rsid w:val="00287CC8"/>
    <w:rsid w:val="002900B8"/>
    <w:rsid w:val="00290FA7"/>
    <w:rsid w:val="00291159"/>
    <w:rsid w:val="00292B1F"/>
    <w:rsid w:val="00293675"/>
    <w:rsid w:val="00293CAC"/>
    <w:rsid w:val="0029434F"/>
    <w:rsid w:val="00294B39"/>
    <w:rsid w:val="00295202"/>
    <w:rsid w:val="0029603F"/>
    <w:rsid w:val="00296469"/>
    <w:rsid w:val="00297932"/>
    <w:rsid w:val="002A2009"/>
    <w:rsid w:val="002A3FC1"/>
    <w:rsid w:val="002A4962"/>
    <w:rsid w:val="002B108A"/>
    <w:rsid w:val="002B29ED"/>
    <w:rsid w:val="002B3273"/>
    <w:rsid w:val="002B634E"/>
    <w:rsid w:val="002B72D8"/>
    <w:rsid w:val="002C0EDB"/>
    <w:rsid w:val="002C1580"/>
    <w:rsid w:val="002C3667"/>
    <w:rsid w:val="002C41B5"/>
    <w:rsid w:val="002C531F"/>
    <w:rsid w:val="002C5353"/>
    <w:rsid w:val="002C5E55"/>
    <w:rsid w:val="002C6522"/>
    <w:rsid w:val="002C6F1C"/>
    <w:rsid w:val="002C7149"/>
    <w:rsid w:val="002D045B"/>
    <w:rsid w:val="002D0B30"/>
    <w:rsid w:val="002D1A12"/>
    <w:rsid w:val="002D1B9A"/>
    <w:rsid w:val="002D280C"/>
    <w:rsid w:val="002D3BB4"/>
    <w:rsid w:val="002D47CE"/>
    <w:rsid w:val="002D49DA"/>
    <w:rsid w:val="002D49E1"/>
    <w:rsid w:val="002D509F"/>
    <w:rsid w:val="002D5AD2"/>
    <w:rsid w:val="002D5F19"/>
    <w:rsid w:val="002D64EB"/>
    <w:rsid w:val="002D7DE4"/>
    <w:rsid w:val="002E28D4"/>
    <w:rsid w:val="002E3534"/>
    <w:rsid w:val="002E3537"/>
    <w:rsid w:val="002E3BF4"/>
    <w:rsid w:val="002E74DE"/>
    <w:rsid w:val="002F09C0"/>
    <w:rsid w:val="002F1E9E"/>
    <w:rsid w:val="002F4BB9"/>
    <w:rsid w:val="002F5141"/>
    <w:rsid w:val="002F588E"/>
    <w:rsid w:val="002F5D8D"/>
    <w:rsid w:val="002F6161"/>
    <w:rsid w:val="002F64D1"/>
    <w:rsid w:val="002F7368"/>
    <w:rsid w:val="00300842"/>
    <w:rsid w:val="00300874"/>
    <w:rsid w:val="003019D8"/>
    <w:rsid w:val="00301D0B"/>
    <w:rsid w:val="0030379B"/>
    <w:rsid w:val="003041E5"/>
    <w:rsid w:val="00304275"/>
    <w:rsid w:val="00306CDD"/>
    <w:rsid w:val="00310117"/>
    <w:rsid w:val="003115FA"/>
    <w:rsid w:val="003140C5"/>
    <w:rsid w:val="003159F3"/>
    <w:rsid w:val="00315A3B"/>
    <w:rsid w:val="00316C7B"/>
    <w:rsid w:val="00316E33"/>
    <w:rsid w:val="00317081"/>
    <w:rsid w:val="00321DB3"/>
    <w:rsid w:val="00322611"/>
    <w:rsid w:val="00323400"/>
    <w:rsid w:val="00323E12"/>
    <w:rsid w:val="003241CF"/>
    <w:rsid w:val="0032497E"/>
    <w:rsid w:val="003253D9"/>
    <w:rsid w:val="003267C2"/>
    <w:rsid w:val="0033049F"/>
    <w:rsid w:val="003316CA"/>
    <w:rsid w:val="00331F76"/>
    <w:rsid w:val="00331FE9"/>
    <w:rsid w:val="003341B5"/>
    <w:rsid w:val="00334AD4"/>
    <w:rsid w:val="00334FDE"/>
    <w:rsid w:val="00335518"/>
    <w:rsid w:val="00336042"/>
    <w:rsid w:val="0033630E"/>
    <w:rsid w:val="003425CB"/>
    <w:rsid w:val="00343104"/>
    <w:rsid w:val="00343FB0"/>
    <w:rsid w:val="003455E9"/>
    <w:rsid w:val="00347DFE"/>
    <w:rsid w:val="00350E7B"/>
    <w:rsid w:val="0035307A"/>
    <w:rsid w:val="0035550E"/>
    <w:rsid w:val="003558C4"/>
    <w:rsid w:val="003568DA"/>
    <w:rsid w:val="00356926"/>
    <w:rsid w:val="0036311C"/>
    <w:rsid w:val="00364AFE"/>
    <w:rsid w:val="00364E73"/>
    <w:rsid w:val="003663DB"/>
    <w:rsid w:val="003670B9"/>
    <w:rsid w:val="003678E7"/>
    <w:rsid w:val="00370598"/>
    <w:rsid w:val="003714AC"/>
    <w:rsid w:val="003719AE"/>
    <w:rsid w:val="00373CD8"/>
    <w:rsid w:val="00374792"/>
    <w:rsid w:val="0037479A"/>
    <w:rsid w:val="00374D95"/>
    <w:rsid w:val="003805E4"/>
    <w:rsid w:val="00380819"/>
    <w:rsid w:val="0038160B"/>
    <w:rsid w:val="0038275D"/>
    <w:rsid w:val="00383189"/>
    <w:rsid w:val="00383359"/>
    <w:rsid w:val="00383EA0"/>
    <w:rsid w:val="00384BCD"/>
    <w:rsid w:val="00384CB1"/>
    <w:rsid w:val="00385B86"/>
    <w:rsid w:val="0038624A"/>
    <w:rsid w:val="003863DE"/>
    <w:rsid w:val="0038642F"/>
    <w:rsid w:val="003864E9"/>
    <w:rsid w:val="00390267"/>
    <w:rsid w:val="00391805"/>
    <w:rsid w:val="00391FA8"/>
    <w:rsid w:val="00393531"/>
    <w:rsid w:val="0039402C"/>
    <w:rsid w:val="00394751"/>
    <w:rsid w:val="00396BDD"/>
    <w:rsid w:val="00396D9E"/>
    <w:rsid w:val="00396DEE"/>
    <w:rsid w:val="00397097"/>
    <w:rsid w:val="003A0687"/>
    <w:rsid w:val="003A0D08"/>
    <w:rsid w:val="003A1D34"/>
    <w:rsid w:val="003A1EDC"/>
    <w:rsid w:val="003A2C2B"/>
    <w:rsid w:val="003A363E"/>
    <w:rsid w:val="003A565B"/>
    <w:rsid w:val="003A6DAF"/>
    <w:rsid w:val="003B0054"/>
    <w:rsid w:val="003B0BA7"/>
    <w:rsid w:val="003B16F1"/>
    <w:rsid w:val="003B1960"/>
    <w:rsid w:val="003B2C21"/>
    <w:rsid w:val="003B394F"/>
    <w:rsid w:val="003B633C"/>
    <w:rsid w:val="003B767A"/>
    <w:rsid w:val="003C1290"/>
    <w:rsid w:val="003C1A85"/>
    <w:rsid w:val="003C278B"/>
    <w:rsid w:val="003C30FF"/>
    <w:rsid w:val="003C3C99"/>
    <w:rsid w:val="003C5B86"/>
    <w:rsid w:val="003C642F"/>
    <w:rsid w:val="003C6665"/>
    <w:rsid w:val="003C6FC9"/>
    <w:rsid w:val="003D07B5"/>
    <w:rsid w:val="003D3ECF"/>
    <w:rsid w:val="003D3F9C"/>
    <w:rsid w:val="003D412E"/>
    <w:rsid w:val="003D43B8"/>
    <w:rsid w:val="003D4A9F"/>
    <w:rsid w:val="003D4FF2"/>
    <w:rsid w:val="003D6A2F"/>
    <w:rsid w:val="003D721B"/>
    <w:rsid w:val="003E000D"/>
    <w:rsid w:val="003E008B"/>
    <w:rsid w:val="003E045B"/>
    <w:rsid w:val="003E1AC5"/>
    <w:rsid w:val="003E37CD"/>
    <w:rsid w:val="003E5445"/>
    <w:rsid w:val="003E56A3"/>
    <w:rsid w:val="003E58C3"/>
    <w:rsid w:val="003E614D"/>
    <w:rsid w:val="003E624E"/>
    <w:rsid w:val="003E66F8"/>
    <w:rsid w:val="003E71B1"/>
    <w:rsid w:val="003F017C"/>
    <w:rsid w:val="003F10C3"/>
    <w:rsid w:val="003F1A9B"/>
    <w:rsid w:val="003F1B4C"/>
    <w:rsid w:val="003F3401"/>
    <w:rsid w:val="003F4580"/>
    <w:rsid w:val="003F5F5E"/>
    <w:rsid w:val="003F78CC"/>
    <w:rsid w:val="003F79E9"/>
    <w:rsid w:val="003F7E66"/>
    <w:rsid w:val="00400D00"/>
    <w:rsid w:val="00401049"/>
    <w:rsid w:val="00401FB8"/>
    <w:rsid w:val="004022AB"/>
    <w:rsid w:val="0040238B"/>
    <w:rsid w:val="004023C1"/>
    <w:rsid w:val="00404884"/>
    <w:rsid w:val="00404A72"/>
    <w:rsid w:val="00405BA0"/>
    <w:rsid w:val="00406AD3"/>
    <w:rsid w:val="0040793F"/>
    <w:rsid w:val="0041019E"/>
    <w:rsid w:val="004108F3"/>
    <w:rsid w:val="0041185D"/>
    <w:rsid w:val="00413083"/>
    <w:rsid w:val="00413445"/>
    <w:rsid w:val="0042037A"/>
    <w:rsid w:val="00420F74"/>
    <w:rsid w:val="00420FFF"/>
    <w:rsid w:val="00421509"/>
    <w:rsid w:val="00421AD1"/>
    <w:rsid w:val="004233DA"/>
    <w:rsid w:val="00424C4A"/>
    <w:rsid w:val="004270F5"/>
    <w:rsid w:val="00427214"/>
    <w:rsid w:val="00427363"/>
    <w:rsid w:val="004303D8"/>
    <w:rsid w:val="00430BC0"/>
    <w:rsid w:val="00430DCE"/>
    <w:rsid w:val="00430E55"/>
    <w:rsid w:val="004321CA"/>
    <w:rsid w:val="004341DA"/>
    <w:rsid w:val="00434680"/>
    <w:rsid w:val="00434A88"/>
    <w:rsid w:val="00434E09"/>
    <w:rsid w:val="00435BE9"/>
    <w:rsid w:val="00435F4C"/>
    <w:rsid w:val="004376D7"/>
    <w:rsid w:val="00437773"/>
    <w:rsid w:val="00440DF5"/>
    <w:rsid w:val="004412CC"/>
    <w:rsid w:val="004420B7"/>
    <w:rsid w:val="004423E3"/>
    <w:rsid w:val="00442878"/>
    <w:rsid w:val="00443074"/>
    <w:rsid w:val="0044459E"/>
    <w:rsid w:val="0044470F"/>
    <w:rsid w:val="0044639D"/>
    <w:rsid w:val="004466E3"/>
    <w:rsid w:val="00446EBD"/>
    <w:rsid w:val="00447681"/>
    <w:rsid w:val="00447D8D"/>
    <w:rsid w:val="00450B3F"/>
    <w:rsid w:val="00450BB9"/>
    <w:rsid w:val="00450F60"/>
    <w:rsid w:val="0045117F"/>
    <w:rsid w:val="0045184C"/>
    <w:rsid w:val="00451F5D"/>
    <w:rsid w:val="00452EB5"/>
    <w:rsid w:val="004537DE"/>
    <w:rsid w:val="00453CAF"/>
    <w:rsid w:val="00460515"/>
    <w:rsid w:val="00460750"/>
    <w:rsid w:val="00461728"/>
    <w:rsid w:val="00461CC1"/>
    <w:rsid w:val="0046214D"/>
    <w:rsid w:val="00462697"/>
    <w:rsid w:val="004634C9"/>
    <w:rsid w:val="00463887"/>
    <w:rsid w:val="00465572"/>
    <w:rsid w:val="00465AC6"/>
    <w:rsid w:val="00466730"/>
    <w:rsid w:val="0046735C"/>
    <w:rsid w:val="0046792B"/>
    <w:rsid w:val="004703C7"/>
    <w:rsid w:val="004707A4"/>
    <w:rsid w:val="0047387C"/>
    <w:rsid w:val="00475445"/>
    <w:rsid w:val="0048097B"/>
    <w:rsid w:val="00480E6D"/>
    <w:rsid w:val="00480F2A"/>
    <w:rsid w:val="004834FA"/>
    <w:rsid w:val="00486DEA"/>
    <w:rsid w:val="00486FC1"/>
    <w:rsid w:val="00490AF9"/>
    <w:rsid w:val="0049281E"/>
    <w:rsid w:val="0049319D"/>
    <w:rsid w:val="004933D9"/>
    <w:rsid w:val="00493CA2"/>
    <w:rsid w:val="00494CFE"/>
    <w:rsid w:val="00494EA6"/>
    <w:rsid w:val="004957EC"/>
    <w:rsid w:val="0049612C"/>
    <w:rsid w:val="0049625A"/>
    <w:rsid w:val="00497675"/>
    <w:rsid w:val="004A26A3"/>
    <w:rsid w:val="004A3BA4"/>
    <w:rsid w:val="004A412F"/>
    <w:rsid w:val="004A527D"/>
    <w:rsid w:val="004A5C02"/>
    <w:rsid w:val="004A6713"/>
    <w:rsid w:val="004B20D9"/>
    <w:rsid w:val="004B34D7"/>
    <w:rsid w:val="004B4ECE"/>
    <w:rsid w:val="004B53F9"/>
    <w:rsid w:val="004B75A1"/>
    <w:rsid w:val="004C1EF1"/>
    <w:rsid w:val="004C1F9E"/>
    <w:rsid w:val="004C2B4D"/>
    <w:rsid w:val="004C2C9D"/>
    <w:rsid w:val="004C42F4"/>
    <w:rsid w:val="004C4538"/>
    <w:rsid w:val="004C5BF3"/>
    <w:rsid w:val="004C5C09"/>
    <w:rsid w:val="004C63EF"/>
    <w:rsid w:val="004C7174"/>
    <w:rsid w:val="004C777A"/>
    <w:rsid w:val="004C78F8"/>
    <w:rsid w:val="004D007C"/>
    <w:rsid w:val="004D0808"/>
    <w:rsid w:val="004D0CC7"/>
    <w:rsid w:val="004D1B5A"/>
    <w:rsid w:val="004D2C46"/>
    <w:rsid w:val="004E0D78"/>
    <w:rsid w:val="004E0F5D"/>
    <w:rsid w:val="004E0FB1"/>
    <w:rsid w:val="004E325D"/>
    <w:rsid w:val="004E3A02"/>
    <w:rsid w:val="004E3AB9"/>
    <w:rsid w:val="004E3BFA"/>
    <w:rsid w:val="004E54DF"/>
    <w:rsid w:val="004F06F8"/>
    <w:rsid w:val="004F0C11"/>
    <w:rsid w:val="004F4A95"/>
    <w:rsid w:val="004F53CB"/>
    <w:rsid w:val="004F5A28"/>
    <w:rsid w:val="004F6D41"/>
    <w:rsid w:val="004F7E4E"/>
    <w:rsid w:val="005006F5"/>
    <w:rsid w:val="00500E76"/>
    <w:rsid w:val="0050189E"/>
    <w:rsid w:val="005018D3"/>
    <w:rsid w:val="0050295D"/>
    <w:rsid w:val="00502BE5"/>
    <w:rsid w:val="005032DC"/>
    <w:rsid w:val="00503C8A"/>
    <w:rsid w:val="0050548D"/>
    <w:rsid w:val="00510012"/>
    <w:rsid w:val="005116E0"/>
    <w:rsid w:val="0051362C"/>
    <w:rsid w:val="0051482C"/>
    <w:rsid w:val="0051531F"/>
    <w:rsid w:val="0051719C"/>
    <w:rsid w:val="00517A1E"/>
    <w:rsid w:val="0052013D"/>
    <w:rsid w:val="005214DF"/>
    <w:rsid w:val="00521546"/>
    <w:rsid w:val="005224EF"/>
    <w:rsid w:val="00523772"/>
    <w:rsid w:val="00523C2E"/>
    <w:rsid w:val="00524CFB"/>
    <w:rsid w:val="00526573"/>
    <w:rsid w:val="0052716D"/>
    <w:rsid w:val="0053029C"/>
    <w:rsid w:val="005307FC"/>
    <w:rsid w:val="00530E27"/>
    <w:rsid w:val="0053289A"/>
    <w:rsid w:val="00532924"/>
    <w:rsid w:val="00533011"/>
    <w:rsid w:val="00534683"/>
    <w:rsid w:val="00535161"/>
    <w:rsid w:val="00535B0F"/>
    <w:rsid w:val="005367AC"/>
    <w:rsid w:val="00537223"/>
    <w:rsid w:val="00537A94"/>
    <w:rsid w:val="00537ED6"/>
    <w:rsid w:val="005408A7"/>
    <w:rsid w:val="0054093F"/>
    <w:rsid w:val="0054168D"/>
    <w:rsid w:val="00543633"/>
    <w:rsid w:val="00543978"/>
    <w:rsid w:val="00547D30"/>
    <w:rsid w:val="00547D75"/>
    <w:rsid w:val="00547DB8"/>
    <w:rsid w:val="00550327"/>
    <w:rsid w:val="005513FD"/>
    <w:rsid w:val="0055146A"/>
    <w:rsid w:val="005517A7"/>
    <w:rsid w:val="00552E34"/>
    <w:rsid w:val="00553EB8"/>
    <w:rsid w:val="0055436B"/>
    <w:rsid w:val="00555020"/>
    <w:rsid w:val="005569A0"/>
    <w:rsid w:val="005574EC"/>
    <w:rsid w:val="005600E7"/>
    <w:rsid w:val="00560FD7"/>
    <w:rsid w:val="0056263C"/>
    <w:rsid w:val="00563097"/>
    <w:rsid w:val="005633AC"/>
    <w:rsid w:val="00563780"/>
    <w:rsid w:val="00565108"/>
    <w:rsid w:val="00567AC5"/>
    <w:rsid w:val="005728FB"/>
    <w:rsid w:val="00573A19"/>
    <w:rsid w:val="00573BB3"/>
    <w:rsid w:val="005750D2"/>
    <w:rsid w:val="00576B72"/>
    <w:rsid w:val="00577706"/>
    <w:rsid w:val="005806FF"/>
    <w:rsid w:val="00585269"/>
    <w:rsid w:val="00586723"/>
    <w:rsid w:val="00586B7C"/>
    <w:rsid w:val="00587EFB"/>
    <w:rsid w:val="005913F1"/>
    <w:rsid w:val="0059165D"/>
    <w:rsid w:val="0059181B"/>
    <w:rsid w:val="00592C87"/>
    <w:rsid w:val="00593511"/>
    <w:rsid w:val="00594033"/>
    <w:rsid w:val="00594314"/>
    <w:rsid w:val="00594722"/>
    <w:rsid w:val="005963BB"/>
    <w:rsid w:val="005974D0"/>
    <w:rsid w:val="00597A95"/>
    <w:rsid w:val="005A006A"/>
    <w:rsid w:val="005A12A7"/>
    <w:rsid w:val="005A14B2"/>
    <w:rsid w:val="005A15C8"/>
    <w:rsid w:val="005A280C"/>
    <w:rsid w:val="005A301A"/>
    <w:rsid w:val="005A3A6C"/>
    <w:rsid w:val="005A4AD8"/>
    <w:rsid w:val="005B1829"/>
    <w:rsid w:val="005B1BB9"/>
    <w:rsid w:val="005B2F8E"/>
    <w:rsid w:val="005B5163"/>
    <w:rsid w:val="005B5389"/>
    <w:rsid w:val="005B647C"/>
    <w:rsid w:val="005B6D12"/>
    <w:rsid w:val="005C00B2"/>
    <w:rsid w:val="005C2AD5"/>
    <w:rsid w:val="005C4369"/>
    <w:rsid w:val="005C5B89"/>
    <w:rsid w:val="005C7D67"/>
    <w:rsid w:val="005D004F"/>
    <w:rsid w:val="005D3054"/>
    <w:rsid w:val="005D37C0"/>
    <w:rsid w:val="005D45A2"/>
    <w:rsid w:val="005D4A57"/>
    <w:rsid w:val="005D512A"/>
    <w:rsid w:val="005D6015"/>
    <w:rsid w:val="005D658C"/>
    <w:rsid w:val="005D6661"/>
    <w:rsid w:val="005D6D01"/>
    <w:rsid w:val="005D6E00"/>
    <w:rsid w:val="005D7347"/>
    <w:rsid w:val="005E14C6"/>
    <w:rsid w:val="005E21B2"/>
    <w:rsid w:val="005E2343"/>
    <w:rsid w:val="005E27FA"/>
    <w:rsid w:val="005E2DFA"/>
    <w:rsid w:val="005E3EFC"/>
    <w:rsid w:val="005E5841"/>
    <w:rsid w:val="005E5C65"/>
    <w:rsid w:val="005E5E61"/>
    <w:rsid w:val="005E7630"/>
    <w:rsid w:val="005E77C9"/>
    <w:rsid w:val="005F02B0"/>
    <w:rsid w:val="005F105B"/>
    <w:rsid w:val="005F2F72"/>
    <w:rsid w:val="005F30C8"/>
    <w:rsid w:val="005F5C04"/>
    <w:rsid w:val="005F650A"/>
    <w:rsid w:val="005F76C4"/>
    <w:rsid w:val="00601385"/>
    <w:rsid w:val="00601BFD"/>
    <w:rsid w:val="0060583B"/>
    <w:rsid w:val="00605840"/>
    <w:rsid w:val="006065F6"/>
    <w:rsid w:val="00607C63"/>
    <w:rsid w:val="0061260C"/>
    <w:rsid w:val="006141F8"/>
    <w:rsid w:val="00614901"/>
    <w:rsid w:val="006227C3"/>
    <w:rsid w:val="0062284A"/>
    <w:rsid w:val="00622D3C"/>
    <w:rsid w:val="006243E4"/>
    <w:rsid w:val="006256A8"/>
    <w:rsid w:val="0062608B"/>
    <w:rsid w:val="0062633E"/>
    <w:rsid w:val="00626EE6"/>
    <w:rsid w:val="00627662"/>
    <w:rsid w:val="00631D27"/>
    <w:rsid w:val="00635063"/>
    <w:rsid w:val="006368A8"/>
    <w:rsid w:val="00636C5B"/>
    <w:rsid w:val="00637015"/>
    <w:rsid w:val="00640011"/>
    <w:rsid w:val="00640765"/>
    <w:rsid w:val="00641EC9"/>
    <w:rsid w:val="006422B4"/>
    <w:rsid w:val="006428A0"/>
    <w:rsid w:val="00643891"/>
    <w:rsid w:val="00643EDE"/>
    <w:rsid w:val="006463F6"/>
    <w:rsid w:val="00646A11"/>
    <w:rsid w:val="00650BFE"/>
    <w:rsid w:val="006511DF"/>
    <w:rsid w:val="00652958"/>
    <w:rsid w:val="00652CD6"/>
    <w:rsid w:val="00652DF5"/>
    <w:rsid w:val="00653069"/>
    <w:rsid w:val="0065409A"/>
    <w:rsid w:val="006549DA"/>
    <w:rsid w:val="00654FC5"/>
    <w:rsid w:val="00657E32"/>
    <w:rsid w:val="00660027"/>
    <w:rsid w:val="006603A1"/>
    <w:rsid w:val="006621E2"/>
    <w:rsid w:val="006637D0"/>
    <w:rsid w:val="0066401A"/>
    <w:rsid w:val="00664857"/>
    <w:rsid w:val="0066662A"/>
    <w:rsid w:val="0066706C"/>
    <w:rsid w:val="00667D65"/>
    <w:rsid w:val="006709C8"/>
    <w:rsid w:val="00670C32"/>
    <w:rsid w:val="0067245C"/>
    <w:rsid w:val="00675D5F"/>
    <w:rsid w:val="0067601C"/>
    <w:rsid w:val="00676609"/>
    <w:rsid w:val="00677FB4"/>
    <w:rsid w:val="006803B5"/>
    <w:rsid w:val="00680DB2"/>
    <w:rsid w:val="0068187F"/>
    <w:rsid w:val="00681B3C"/>
    <w:rsid w:val="0068312E"/>
    <w:rsid w:val="00683879"/>
    <w:rsid w:val="00685139"/>
    <w:rsid w:val="006858CA"/>
    <w:rsid w:val="006947D2"/>
    <w:rsid w:val="00695A52"/>
    <w:rsid w:val="0069763A"/>
    <w:rsid w:val="006A0D0E"/>
    <w:rsid w:val="006A24B6"/>
    <w:rsid w:val="006A33C0"/>
    <w:rsid w:val="006A4BC4"/>
    <w:rsid w:val="006A546E"/>
    <w:rsid w:val="006A5E85"/>
    <w:rsid w:val="006A71D1"/>
    <w:rsid w:val="006B255E"/>
    <w:rsid w:val="006B30AD"/>
    <w:rsid w:val="006B30CC"/>
    <w:rsid w:val="006B3D22"/>
    <w:rsid w:val="006B4387"/>
    <w:rsid w:val="006B44F0"/>
    <w:rsid w:val="006B4E05"/>
    <w:rsid w:val="006B6D4F"/>
    <w:rsid w:val="006B6EF7"/>
    <w:rsid w:val="006C09AC"/>
    <w:rsid w:val="006C4E1E"/>
    <w:rsid w:val="006C5C88"/>
    <w:rsid w:val="006C5F08"/>
    <w:rsid w:val="006C6403"/>
    <w:rsid w:val="006C6A29"/>
    <w:rsid w:val="006C6D24"/>
    <w:rsid w:val="006C75C1"/>
    <w:rsid w:val="006D31D5"/>
    <w:rsid w:val="006D3A91"/>
    <w:rsid w:val="006D6AC2"/>
    <w:rsid w:val="006E0177"/>
    <w:rsid w:val="006E1662"/>
    <w:rsid w:val="006E1E1C"/>
    <w:rsid w:val="006E1FDF"/>
    <w:rsid w:val="006E2921"/>
    <w:rsid w:val="006E3B4B"/>
    <w:rsid w:val="006E3E89"/>
    <w:rsid w:val="006E5386"/>
    <w:rsid w:val="006F043D"/>
    <w:rsid w:val="006F0594"/>
    <w:rsid w:val="006F4A76"/>
    <w:rsid w:val="006F4BE0"/>
    <w:rsid w:val="006F58C2"/>
    <w:rsid w:val="006F6817"/>
    <w:rsid w:val="006F7052"/>
    <w:rsid w:val="006F7860"/>
    <w:rsid w:val="006F7ED5"/>
    <w:rsid w:val="0070051D"/>
    <w:rsid w:val="00700582"/>
    <w:rsid w:val="00701C27"/>
    <w:rsid w:val="00701EC9"/>
    <w:rsid w:val="00702EC6"/>
    <w:rsid w:val="007030DC"/>
    <w:rsid w:val="00703D47"/>
    <w:rsid w:val="00704053"/>
    <w:rsid w:val="0070586A"/>
    <w:rsid w:val="007058F6"/>
    <w:rsid w:val="00705FBE"/>
    <w:rsid w:val="00711586"/>
    <w:rsid w:val="00712303"/>
    <w:rsid w:val="0071281D"/>
    <w:rsid w:val="007136C6"/>
    <w:rsid w:val="007161B0"/>
    <w:rsid w:val="00716FC7"/>
    <w:rsid w:val="00717BDE"/>
    <w:rsid w:val="00717F20"/>
    <w:rsid w:val="00720878"/>
    <w:rsid w:val="00720B28"/>
    <w:rsid w:val="00721EBD"/>
    <w:rsid w:val="00723AA7"/>
    <w:rsid w:val="00724DBB"/>
    <w:rsid w:val="0072583D"/>
    <w:rsid w:val="00725C86"/>
    <w:rsid w:val="007260BB"/>
    <w:rsid w:val="007262C8"/>
    <w:rsid w:val="00726676"/>
    <w:rsid w:val="00726E88"/>
    <w:rsid w:val="00727129"/>
    <w:rsid w:val="007275B7"/>
    <w:rsid w:val="00727E8D"/>
    <w:rsid w:val="00730420"/>
    <w:rsid w:val="007308A1"/>
    <w:rsid w:val="00730E0E"/>
    <w:rsid w:val="00731610"/>
    <w:rsid w:val="00731A33"/>
    <w:rsid w:val="00731F9D"/>
    <w:rsid w:val="00732CBD"/>
    <w:rsid w:val="007379EE"/>
    <w:rsid w:val="00740E8F"/>
    <w:rsid w:val="00742A5F"/>
    <w:rsid w:val="007438DE"/>
    <w:rsid w:val="00743A1E"/>
    <w:rsid w:val="00744171"/>
    <w:rsid w:val="0074626A"/>
    <w:rsid w:val="00746549"/>
    <w:rsid w:val="007466F1"/>
    <w:rsid w:val="00747768"/>
    <w:rsid w:val="00750271"/>
    <w:rsid w:val="00750911"/>
    <w:rsid w:val="00753160"/>
    <w:rsid w:val="007534AE"/>
    <w:rsid w:val="00754FF6"/>
    <w:rsid w:val="00755D12"/>
    <w:rsid w:val="00755E91"/>
    <w:rsid w:val="00756781"/>
    <w:rsid w:val="00757007"/>
    <w:rsid w:val="007570EB"/>
    <w:rsid w:val="00761105"/>
    <w:rsid w:val="0076114B"/>
    <w:rsid w:val="0076173F"/>
    <w:rsid w:val="0076374E"/>
    <w:rsid w:val="007645C5"/>
    <w:rsid w:val="00764830"/>
    <w:rsid w:val="00764924"/>
    <w:rsid w:val="00764D2F"/>
    <w:rsid w:val="007653CB"/>
    <w:rsid w:val="00765D34"/>
    <w:rsid w:val="00766F5E"/>
    <w:rsid w:val="0076745F"/>
    <w:rsid w:val="00767BCA"/>
    <w:rsid w:val="00770703"/>
    <w:rsid w:val="0077082C"/>
    <w:rsid w:val="00770B2E"/>
    <w:rsid w:val="00770D8E"/>
    <w:rsid w:val="00772B24"/>
    <w:rsid w:val="007734BA"/>
    <w:rsid w:val="007739F3"/>
    <w:rsid w:val="00774C20"/>
    <w:rsid w:val="00774E9E"/>
    <w:rsid w:val="00775D92"/>
    <w:rsid w:val="0077604A"/>
    <w:rsid w:val="00776050"/>
    <w:rsid w:val="0077790D"/>
    <w:rsid w:val="00781420"/>
    <w:rsid w:val="00783C08"/>
    <w:rsid w:val="007871FC"/>
    <w:rsid w:val="00790E17"/>
    <w:rsid w:val="00793B74"/>
    <w:rsid w:val="00794754"/>
    <w:rsid w:val="007949F8"/>
    <w:rsid w:val="00794D6A"/>
    <w:rsid w:val="0079532D"/>
    <w:rsid w:val="00795B28"/>
    <w:rsid w:val="00796193"/>
    <w:rsid w:val="0079796E"/>
    <w:rsid w:val="00797CC7"/>
    <w:rsid w:val="007A0B64"/>
    <w:rsid w:val="007A13CD"/>
    <w:rsid w:val="007A156D"/>
    <w:rsid w:val="007A20B3"/>
    <w:rsid w:val="007A3090"/>
    <w:rsid w:val="007A3A70"/>
    <w:rsid w:val="007A4124"/>
    <w:rsid w:val="007A467B"/>
    <w:rsid w:val="007A5688"/>
    <w:rsid w:val="007A5C84"/>
    <w:rsid w:val="007A6E44"/>
    <w:rsid w:val="007A70B8"/>
    <w:rsid w:val="007A71A6"/>
    <w:rsid w:val="007B0D40"/>
    <w:rsid w:val="007B3479"/>
    <w:rsid w:val="007B3D0F"/>
    <w:rsid w:val="007B5EBB"/>
    <w:rsid w:val="007B6644"/>
    <w:rsid w:val="007B6EC3"/>
    <w:rsid w:val="007B7542"/>
    <w:rsid w:val="007C10AC"/>
    <w:rsid w:val="007C2FF5"/>
    <w:rsid w:val="007C3DF8"/>
    <w:rsid w:val="007C450A"/>
    <w:rsid w:val="007C58F4"/>
    <w:rsid w:val="007C59C4"/>
    <w:rsid w:val="007D04D4"/>
    <w:rsid w:val="007D0C90"/>
    <w:rsid w:val="007D1994"/>
    <w:rsid w:val="007D3A94"/>
    <w:rsid w:val="007D500B"/>
    <w:rsid w:val="007D75EA"/>
    <w:rsid w:val="007D778A"/>
    <w:rsid w:val="007E0149"/>
    <w:rsid w:val="007E0A11"/>
    <w:rsid w:val="007E17EA"/>
    <w:rsid w:val="007E1C90"/>
    <w:rsid w:val="007E2813"/>
    <w:rsid w:val="007E31EE"/>
    <w:rsid w:val="007E4DA0"/>
    <w:rsid w:val="007F08F3"/>
    <w:rsid w:val="007F0918"/>
    <w:rsid w:val="007F18C5"/>
    <w:rsid w:val="007F3D72"/>
    <w:rsid w:val="007F3E77"/>
    <w:rsid w:val="007F503C"/>
    <w:rsid w:val="007F5D05"/>
    <w:rsid w:val="007F6A60"/>
    <w:rsid w:val="007F76DF"/>
    <w:rsid w:val="007F77D0"/>
    <w:rsid w:val="00800C6A"/>
    <w:rsid w:val="008012DF"/>
    <w:rsid w:val="0080269A"/>
    <w:rsid w:val="00804247"/>
    <w:rsid w:val="008047ED"/>
    <w:rsid w:val="00805D14"/>
    <w:rsid w:val="00805FF6"/>
    <w:rsid w:val="0080686C"/>
    <w:rsid w:val="00807E22"/>
    <w:rsid w:val="008102DF"/>
    <w:rsid w:val="00810551"/>
    <w:rsid w:val="00811395"/>
    <w:rsid w:val="00815382"/>
    <w:rsid w:val="00815E1E"/>
    <w:rsid w:val="00816548"/>
    <w:rsid w:val="00816B1F"/>
    <w:rsid w:val="008171F0"/>
    <w:rsid w:val="0082041F"/>
    <w:rsid w:val="0082105C"/>
    <w:rsid w:val="00821C71"/>
    <w:rsid w:val="00821E58"/>
    <w:rsid w:val="00822AF3"/>
    <w:rsid w:val="0082432E"/>
    <w:rsid w:val="00825544"/>
    <w:rsid w:val="008309D6"/>
    <w:rsid w:val="0083121E"/>
    <w:rsid w:val="0083561D"/>
    <w:rsid w:val="00836371"/>
    <w:rsid w:val="008374A7"/>
    <w:rsid w:val="00837C22"/>
    <w:rsid w:val="00841931"/>
    <w:rsid w:val="00842884"/>
    <w:rsid w:val="00842C7C"/>
    <w:rsid w:val="00843424"/>
    <w:rsid w:val="008447F5"/>
    <w:rsid w:val="00844815"/>
    <w:rsid w:val="008458C1"/>
    <w:rsid w:val="00846500"/>
    <w:rsid w:val="0085177F"/>
    <w:rsid w:val="00852A5C"/>
    <w:rsid w:val="00853333"/>
    <w:rsid w:val="008534B5"/>
    <w:rsid w:val="008539E0"/>
    <w:rsid w:val="00854C21"/>
    <w:rsid w:val="00856C64"/>
    <w:rsid w:val="00857541"/>
    <w:rsid w:val="008605A7"/>
    <w:rsid w:val="0086077C"/>
    <w:rsid w:val="00860D40"/>
    <w:rsid w:val="00860FD5"/>
    <w:rsid w:val="008630CA"/>
    <w:rsid w:val="00863572"/>
    <w:rsid w:val="008636B1"/>
    <w:rsid w:val="008660FB"/>
    <w:rsid w:val="008665F4"/>
    <w:rsid w:val="008666FA"/>
    <w:rsid w:val="00866950"/>
    <w:rsid w:val="00866CE6"/>
    <w:rsid w:val="008673F6"/>
    <w:rsid w:val="0086754C"/>
    <w:rsid w:val="008701D5"/>
    <w:rsid w:val="0087201C"/>
    <w:rsid w:val="008726B6"/>
    <w:rsid w:val="00872850"/>
    <w:rsid w:val="0087295C"/>
    <w:rsid w:val="00872CFD"/>
    <w:rsid w:val="008751F5"/>
    <w:rsid w:val="00877003"/>
    <w:rsid w:val="0087751B"/>
    <w:rsid w:val="00877563"/>
    <w:rsid w:val="008777FF"/>
    <w:rsid w:val="0088064B"/>
    <w:rsid w:val="008814F9"/>
    <w:rsid w:val="00881928"/>
    <w:rsid w:val="008838BF"/>
    <w:rsid w:val="00883CEE"/>
    <w:rsid w:val="008847D6"/>
    <w:rsid w:val="00884B82"/>
    <w:rsid w:val="00886E33"/>
    <w:rsid w:val="00890A70"/>
    <w:rsid w:val="00890C45"/>
    <w:rsid w:val="0089147D"/>
    <w:rsid w:val="0089289E"/>
    <w:rsid w:val="00893478"/>
    <w:rsid w:val="00896D34"/>
    <w:rsid w:val="00897ABA"/>
    <w:rsid w:val="00897F5B"/>
    <w:rsid w:val="008A29A2"/>
    <w:rsid w:val="008A3755"/>
    <w:rsid w:val="008A3C69"/>
    <w:rsid w:val="008A6FFF"/>
    <w:rsid w:val="008A7AEE"/>
    <w:rsid w:val="008A7FFC"/>
    <w:rsid w:val="008B1AA7"/>
    <w:rsid w:val="008B1AE3"/>
    <w:rsid w:val="008B278B"/>
    <w:rsid w:val="008B4D13"/>
    <w:rsid w:val="008B53EF"/>
    <w:rsid w:val="008B66CF"/>
    <w:rsid w:val="008B7AC1"/>
    <w:rsid w:val="008C0CCD"/>
    <w:rsid w:val="008C0F5C"/>
    <w:rsid w:val="008C1268"/>
    <w:rsid w:val="008C1602"/>
    <w:rsid w:val="008C2CE9"/>
    <w:rsid w:val="008C37D3"/>
    <w:rsid w:val="008C3EAC"/>
    <w:rsid w:val="008C4464"/>
    <w:rsid w:val="008C7CD3"/>
    <w:rsid w:val="008D2C36"/>
    <w:rsid w:val="008D336A"/>
    <w:rsid w:val="008D4146"/>
    <w:rsid w:val="008D41E2"/>
    <w:rsid w:val="008D5EC7"/>
    <w:rsid w:val="008E0491"/>
    <w:rsid w:val="008E39F4"/>
    <w:rsid w:val="008E4242"/>
    <w:rsid w:val="008E48ED"/>
    <w:rsid w:val="008E4F2E"/>
    <w:rsid w:val="008E5138"/>
    <w:rsid w:val="008E6BA9"/>
    <w:rsid w:val="008E6FCC"/>
    <w:rsid w:val="008F3095"/>
    <w:rsid w:val="008F35A4"/>
    <w:rsid w:val="008F41D6"/>
    <w:rsid w:val="008F622B"/>
    <w:rsid w:val="008F7AAE"/>
    <w:rsid w:val="00900A89"/>
    <w:rsid w:val="00900CBA"/>
    <w:rsid w:val="009034FC"/>
    <w:rsid w:val="0090381B"/>
    <w:rsid w:val="00903AEF"/>
    <w:rsid w:val="009041C2"/>
    <w:rsid w:val="00904B8B"/>
    <w:rsid w:val="009058EF"/>
    <w:rsid w:val="00907617"/>
    <w:rsid w:val="00907B0B"/>
    <w:rsid w:val="009152C3"/>
    <w:rsid w:val="0091736B"/>
    <w:rsid w:val="009176F2"/>
    <w:rsid w:val="0092091B"/>
    <w:rsid w:val="00920B7F"/>
    <w:rsid w:val="00922706"/>
    <w:rsid w:val="009231F1"/>
    <w:rsid w:val="00923308"/>
    <w:rsid w:val="00923EBD"/>
    <w:rsid w:val="009242F6"/>
    <w:rsid w:val="0092439E"/>
    <w:rsid w:val="00924EAF"/>
    <w:rsid w:val="00925E22"/>
    <w:rsid w:val="00927F36"/>
    <w:rsid w:val="0093106C"/>
    <w:rsid w:val="009313D9"/>
    <w:rsid w:val="009313DC"/>
    <w:rsid w:val="00931FDF"/>
    <w:rsid w:val="009321EE"/>
    <w:rsid w:val="0093409E"/>
    <w:rsid w:val="009342C8"/>
    <w:rsid w:val="0093448D"/>
    <w:rsid w:val="00934F5C"/>
    <w:rsid w:val="00935BE8"/>
    <w:rsid w:val="00942E22"/>
    <w:rsid w:val="009434BE"/>
    <w:rsid w:val="00944E78"/>
    <w:rsid w:val="0094574E"/>
    <w:rsid w:val="00946FD3"/>
    <w:rsid w:val="0094702C"/>
    <w:rsid w:val="00947A19"/>
    <w:rsid w:val="00950BB3"/>
    <w:rsid w:val="00950CED"/>
    <w:rsid w:val="0095193E"/>
    <w:rsid w:val="0095195D"/>
    <w:rsid w:val="00952063"/>
    <w:rsid w:val="00952E36"/>
    <w:rsid w:val="00953210"/>
    <w:rsid w:val="00953D30"/>
    <w:rsid w:val="009544A4"/>
    <w:rsid w:val="00960186"/>
    <w:rsid w:val="009606C0"/>
    <w:rsid w:val="00961CE5"/>
    <w:rsid w:val="0096297D"/>
    <w:rsid w:val="00963D8C"/>
    <w:rsid w:val="00963F8A"/>
    <w:rsid w:val="0096489C"/>
    <w:rsid w:val="00964A78"/>
    <w:rsid w:val="00964D8B"/>
    <w:rsid w:val="0096545B"/>
    <w:rsid w:val="00967653"/>
    <w:rsid w:val="00970B6C"/>
    <w:rsid w:val="0097209D"/>
    <w:rsid w:val="00972938"/>
    <w:rsid w:val="0097293C"/>
    <w:rsid w:val="00972F38"/>
    <w:rsid w:val="00973D63"/>
    <w:rsid w:val="00974532"/>
    <w:rsid w:val="0097477E"/>
    <w:rsid w:val="00975339"/>
    <w:rsid w:val="00975361"/>
    <w:rsid w:val="0097578A"/>
    <w:rsid w:val="009767E6"/>
    <w:rsid w:val="00981252"/>
    <w:rsid w:val="0098132A"/>
    <w:rsid w:val="009818EF"/>
    <w:rsid w:val="00982D7B"/>
    <w:rsid w:val="00983B88"/>
    <w:rsid w:val="00983CEA"/>
    <w:rsid w:val="0098442B"/>
    <w:rsid w:val="00984EB9"/>
    <w:rsid w:val="00985290"/>
    <w:rsid w:val="009855BA"/>
    <w:rsid w:val="00985D55"/>
    <w:rsid w:val="00985FAC"/>
    <w:rsid w:val="0099193D"/>
    <w:rsid w:val="0099246F"/>
    <w:rsid w:val="00992E48"/>
    <w:rsid w:val="0099359C"/>
    <w:rsid w:val="00993CB6"/>
    <w:rsid w:val="0099547C"/>
    <w:rsid w:val="00995587"/>
    <w:rsid w:val="00995731"/>
    <w:rsid w:val="009967BA"/>
    <w:rsid w:val="00997DBA"/>
    <w:rsid w:val="009A00C5"/>
    <w:rsid w:val="009A05EB"/>
    <w:rsid w:val="009A6732"/>
    <w:rsid w:val="009A6741"/>
    <w:rsid w:val="009B00C3"/>
    <w:rsid w:val="009B0C85"/>
    <w:rsid w:val="009B0DC9"/>
    <w:rsid w:val="009B3955"/>
    <w:rsid w:val="009B5057"/>
    <w:rsid w:val="009B6798"/>
    <w:rsid w:val="009B7C8F"/>
    <w:rsid w:val="009B7E8A"/>
    <w:rsid w:val="009C0037"/>
    <w:rsid w:val="009C0676"/>
    <w:rsid w:val="009C1989"/>
    <w:rsid w:val="009C2E56"/>
    <w:rsid w:val="009C37D8"/>
    <w:rsid w:val="009C60BC"/>
    <w:rsid w:val="009C659D"/>
    <w:rsid w:val="009D010F"/>
    <w:rsid w:val="009D1812"/>
    <w:rsid w:val="009D1BBD"/>
    <w:rsid w:val="009E048C"/>
    <w:rsid w:val="009E0A54"/>
    <w:rsid w:val="009E0BB4"/>
    <w:rsid w:val="009E30A3"/>
    <w:rsid w:val="009E4A1F"/>
    <w:rsid w:val="009E59D1"/>
    <w:rsid w:val="009E5B5C"/>
    <w:rsid w:val="009E5EE5"/>
    <w:rsid w:val="009E632A"/>
    <w:rsid w:val="009E6666"/>
    <w:rsid w:val="009E6DAD"/>
    <w:rsid w:val="009E7721"/>
    <w:rsid w:val="009F07FA"/>
    <w:rsid w:val="009F1674"/>
    <w:rsid w:val="009F2B91"/>
    <w:rsid w:val="009F367E"/>
    <w:rsid w:val="009F42A1"/>
    <w:rsid w:val="009F4433"/>
    <w:rsid w:val="009F45FC"/>
    <w:rsid w:val="009F5391"/>
    <w:rsid w:val="009F59EE"/>
    <w:rsid w:val="009F5B33"/>
    <w:rsid w:val="009F7C6D"/>
    <w:rsid w:val="00A00E78"/>
    <w:rsid w:val="00A01DA2"/>
    <w:rsid w:val="00A020D6"/>
    <w:rsid w:val="00A03B17"/>
    <w:rsid w:val="00A04B2F"/>
    <w:rsid w:val="00A10C32"/>
    <w:rsid w:val="00A10D16"/>
    <w:rsid w:val="00A11A57"/>
    <w:rsid w:val="00A136AA"/>
    <w:rsid w:val="00A1514A"/>
    <w:rsid w:val="00A161C7"/>
    <w:rsid w:val="00A203A8"/>
    <w:rsid w:val="00A2040A"/>
    <w:rsid w:val="00A2082D"/>
    <w:rsid w:val="00A221FB"/>
    <w:rsid w:val="00A226DE"/>
    <w:rsid w:val="00A229E6"/>
    <w:rsid w:val="00A23923"/>
    <w:rsid w:val="00A25DC8"/>
    <w:rsid w:val="00A26DCE"/>
    <w:rsid w:val="00A275C1"/>
    <w:rsid w:val="00A3006F"/>
    <w:rsid w:val="00A309BB"/>
    <w:rsid w:val="00A31556"/>
    <w:rsid w:val="00A31F33"/>
    <w:rsid w:val="00A34E54"/>
    <w:rsid w:val="00A3549D"/>
    <w:rsid w:val="00A362E5"/>
    <w:rsid w:val="00A36B27"/>
    <w:rsid w:val="00A4008E"/>
    <w:rsid w:val="00A405D5"/>
    <w:rsid w:val="00A417D9"/>
    <w:rsid w:val="00A41827"/>
    <w:rsid w:val="00A42476"/>
    <w:rsid w:val="00A43B9A"/>
    <w:rsid w:val="00A46977"/>
    <w:rsid w:val="00A50B34"/>
    <w:rsid w:val="00A5183B"/>
    <w:rsid w:val="00A518A3"/>
    <w:rsid w:val="00A5207D"/>
    <w:rsid w:val="00A52957"/>
    <w:rsid w:val="00A5368D"/>
    <w:rsid w:val="00A53B4D"/>
    <w:rsid w:val="00A54230"/>
    <w:rsid w:val="00A54292"/>
    <w:rsid w:val="00A5434B"/>
    <w:rsid w:val="00A553EC"/>
    <w:rsid w:val="00A55899"/>
    <w:rsid w:val="00A5602A"/>
    <w:rsid w:val="00A5736A"/>
    <w:rsid w:val="00A61F0D"/>
    <w:rsid w:val="00A6412C"/>
    <w:rsid w:val="00A66F59"/>
    <w:rsid w:val="00A7240A"/>
    <w:rsid w:val="00A7317B"/>
    <w:rsid w:val="00A743C6"/>
    <w:rsid w:val="00A74D77"/>
    <w:rsid w:val="00A75647"/>
    <w:rsid w:val="00A834A7"/>
    <w:rsid w:val="00A83558"/>
    <w:rsid w:val="00A84133"/>
    <w:rsid w:val="00A84932"/>
    <w:rsid w:val="00A86A9D"/>
    <w:rsid w:val="00A87773"/>
    <w:rsid w:val="00A9051D"/>
    <w:rsid w:val="00A921D7"/>
    <w:rsid w:val="00A922ED"/>
    <w:rsid w:val="00A92492"/>
    <w:rsid w:val="00A93916"/>
    <w:rsid w:val="00A93D88"/>
    <w:rsid w:val="00A942EC"/>
    <w:rsid w:val="00A94BED"/>
    <w:rsid w:val="00A95600"/>
    <w:rsid w:val="00A9754E"/>
    <w:rsid w:val="00AA05D1"/>
    <w:rsid w:val="00AA0F98"/>
    <w:rsid w:val="00AA167E"/>
    <w:rsid w:val="00AA1CD9"/>
    <w:rsid w:val="00AA7F1E"/>
    <w:rsid w:val="00AB0608"/>
    <w:rsid w:val="00AB3191"/>
    <w:rsid w:val="00AB464B"/>
    <w:rsid w:val="00AB6C5C"/>
    <w:rsid w:val="00AB6D5F"/>
    <w:rsid w:val="00AB79D8"/>
    <w:rsid w:val="00AC11E1"/>
    <w:rsid w:val="00AC123A"/>
    <w:rsid w:val="00AC288D"/>
    <w:rsid w:val="00AC41CF"/>
    <w:rsid w:val="00AC4B62"/>
    <w:rsid w:val="00AC4EA8"/>
    <w:rsid w:val="00AC56CA"/>
    <w:rsid w:val="00AC5745"/>
    <w:rsid w:val="00AC6316"/>
    <w:rsid w:val="00AC6F3B"/>
    <w:rsid w:val="00AC7227"/>
    <w:rsid w:val="00AC7E32"/>
    <w:rsid w:val="00AD0449"/>
    <w:rsid w:val="00AD220A"/>
    <w:rsid w:val="00AD2499"/>
    <w:rsid w:val="00AD306D"/>
    <w:rsid w:val="00AD4890"/>
    <w:rsid w:val="00AD4A81"/>
    <w:rsid w:val="00AD5822"/>
    <w:rsid w:val="00AD59B5"/>
    <w:rsid w:val="00AD5EC4"/>
    <w:rsid w:val="00AD7175"/>
    <w:rsid w:val="00AD786A"/>
    <w:rsid w:val="00AE259F"/>
    <w:rsid w:val="00AE3065"/>
    <w:rsid w:val="00AE4019"/>
    <w:rsid w:val="00AE49AE"/>
    <w:rsid w:val="00AE4EC0"/>
    <w:rsid w:val="00AE5436"/>
    <w:rsid w:val="00AE5FE9"/>
    <w:rsid w:val="00AE6836"/>
    <w:rsid w:val="00AE6CCF"/>
    <w:rsid w:val="00AE6D67"/>
    <w:rsid w:val="00AE7BA7"/>
    <w:rsid w:val="00AE7C4C"/>
    <w:rsid w:val="00AF03F3"/>
    <w:rsid w:val="00AF04F6"/>
    <w:rsid w:val="00AF095D"/>
    <w:rsid w:val="00AF1766"/>
    <w:rsid w:val="00AF1B46"/>
    <w:rsid w:val="00AF1D5C"/>
    <w:rsid w:val="00AF32E6"/>
    <w:rsid w:val="00AF345A"/>
    <w:rsid w:val="00AF40A5"/>
    <w:rsid w:val="00AF4BB0"/>
    <w:rsid w:val="00AF566E"/>
    <w:rsid w:val="00AF5F98"/>
    <w:rsid w:val="00AF7DED"/>
    <w:rsid w:val="00B01EFB"/>
    <w:rsid w:val="00B0201C"/>
    <w:rsid w:val="00B02E01"/>
    <w:rsid w:val="00B05315"/>
    <w:rsid w:val="00B0571C"/>
    <w:rsid w:val="00B0644F"/>
    <w:rsid w:val="00B065B0"/>
    <w:rsid w:val="00B07084"/>
    <w:rsid w:val="00B07390"/>
    <w:rsid w:val="00B078CC"/>
    <w:rsid w:val="00B07E64"/>
    <w:rsid w:val="00B12AE5"/>
    <w:rsid w:val="00B12BEB"/>
    <w:rsid w:val="00B12F11"/>
    <w:rsid w:val="00B12FB0"/>
    <w:rsid w:val="00B138D1"/>
    <w:rsid w:val="00B14376"/>
    <w:rsid w:val="00B1482E"/>
    <w:rsid w:val="00B15328"/>
    <w:rsid w:val="00B15DB5"/>
    <w:rsid w:val="00B228EB"/>
    <w:rsid w:val="00B228F5"/>
    <w:rsid w:val="00B24B39"/>
    <w:rsid w:val="00B24E08"/>
    <w:rsid w:val="00B2694D"/>
    <w:rsid w:val="00B31DEA"/>
    <w:rsid w:val="00B32BF5"/>
    <w:rsid w:val="00B32EB7"/>
    <w:rsid w:val="00B33644"/>
    <w:rsid w:val="00B36A5A"/>
    <w:rsid w:val="00B36AF1"/>
    <w:rsid w:val="00B379DE"/>
    <w:rsid w:val="00B4078E"/>
    <w:rsid w:val="00B40A6C"/>
    <w:rsid w:val="00B420AA"/>
    <w:rsid w:val="00B4353B"/>
    <w:rsid w:val="00B439CF"/>
    <w:rsid w:val="00B44FCD"/>
    <w:rsid w:val="00B46132"/>
    <w:rsid w:val="00B479C5"/>
    <w:rsid w:val="00B47EF0"/>
    <w:rsid w:val="00B514E5"/>
    <w:rsid w:val="00B533AC"/>
    <w:rsid w:val="00B54116"/>
    <w:rsid w:val="00B55401"/>
    <w:rsid w:val="00B620EA"/>
    <w:rsid w:val="00B62720"/>
    <w:rsid w:val="00B64277"/>
    <w:rsid w:val="00B64E55"/>
    <w:rsid w:val="00B65E22"/>
    <w:rsid w:val="00B66F4B"/>
    <w:rsid w:val="00B66FFC"/>
    <w:rsid w:val="00B67977"/>
    <w:rsid w:val="00B710D0"/>
    <w:rsid w:val="00B71526"/>
    <w:rsid w:val="00B71CF1"/>
    <w:rsid w:val="00B76106"/>
    <w:rsid w:val="00B7692E"/>
    <w:rsid w:val="00B76B0B"/>
    <w:rsid w:val="00B7702B"/>
    <w:rsid w:val="00B8104B"/>
    <w:rsid w:val="00B827A6"/>
    <w:rsid w:val="00B83112"/>
    <w:rsid w:val="00B8328D"/>
    <w:rsid w:val="00B83535"/>
    <w:rsid w:val="00B8534B"/>
    <w:rsid w:val="00B86188"/>
    <w:rsid w:val="00B91E89"/>
    <w:rsid w:val="00B949FB"/>
    <w:rsid w:val="00B94A40"/>
    <w:rsid w:val="00B94E57"/>
    <w:rsid w:val="00B95003"/>
    <w:rsid w:val="00B969A1"/>
    <w:rsid w:val="00B96DCD"/>
    <w:rsid w:val="00B978BB"/>
    <w:rsid w:val="00BA15E4"/>
    <w:rsid w:val="00BA1BC9"/>
    <w:rsid w:val="00BA1C0F"/>
    <w:rsid w:val="00BA1C81"/>
    <w:rsid w:val="00BA1EE1"/>
    <w:rsid w:val="00BA3301"/>
    <w:rsid w:val="00BA3ABE"/>
    <w:rsid w:val="00BA3D37"/>
    <w:rsid w:val="00BA42B1"/>
    <w:rsid w:val="00BA5F2E"/>
    <w:rsid w:val="00BA657B"/>
    <w:rsid w:val="00BA691A"/>
    <w:rsid w:val="00BB1CDE"/>
    <w:rsid w:val="00BB1EB3"/>
    <w:rsid w:val="00BB43C8"/>
    <w:rsid w:val="00BB5F7E"/>
    <w:rsid w:val="00BB60D6"/>
    <w:rsid w:val="00BB627D"/>
    <w:rsid w:val="00BB7F5D"/>
    <w:rsid w:val="00BC2535"/>
    <w:rsid w:val="00BC3288"/>
    <w:rsid w:val="00BC3470"/>
    <w:rsid w:val="00BC3983"/>
    <w:rsid w:val="00BC57AF"/>
    <w:rsid w:val="00BC6349"/>
    <w:rsid w:val="00BC71C6"/>
    <w:rsid w:val="00BC724E"/>
    <w:rsid w:val="00BC7A13"/>
    <w:rsid w:val="00BC7D5D"/>
    <w:rsid w:val="00BD0021"/>
    <w:rsid w:val="00BD1C2F"/>
    <w:rsid w:val="00BD2E50"/>
    <w:rsid w:val="00BD3E5C"/>
    <w:rsid w:val="00BD41C6"/>
    <w:rsid w:val="00BD4ECF"/>
    <w:rsid w:val="00BD5DA1"/>
    <w:rsid w:val="00BD61DC"/>
    <w:rsid w:val="00BD66DF"/>
    <w:rsid w:val="00BD7E46"/>
    <w:rsid w:val="00BE30BC"/>
    <w:rsid w:val="00BE388B"/>
    <w:rsid w:val="00BE3A9A"/>
    <w:rsid w:val="00BE4309"/>
    <w:rsid w:val="00BE4825"/>
    <w:rsid w:val="00BE5819"/>
    <w:rsid w:val="00BE5A5F"/>
    <w:rsid w:val="00BE5D61"/>
    <w:rsid w:val="00BF2347"/>
    <w:rsid w:val="00BF3166"/>
    <w:rsid w:val="00BF3D10"/>
    <w:rsid w:val="00BF4963"/>
    <w:rsid w:val="00BF7E90"/>
    <w:rsid w:val="00C0031F"/>
    <w:rsid w:val="00C00377"/>
    <w:rsid w:val="00C016BC"/>
    <w:rsid w:val="00C01BA9"/>
    <w:rsid w:val="00C02EDA"/>
    <w:rsid w:val="00C03C9E"/>
    <w:rsid w:val="00C04F9C"/>
    <w:rsid w:val="00C0517A"/>
    <w:rsid w:val="00C063AE"/>
    <w:rsid w:val="00C06F5B"/>
    <w:rsid w:val="00C07263"/>
    <w:rsid w:val="00C10F99"/>
    <w:rsid w:val="00C11860"/>
    <w:rsid w:val="00C11883"/>
    <w:rsid w:val="00C11F95"/>
    <w:rsid w:val="00C1288E"/>
    <w:rsid w:val="00C12A9A"/>
    <w:rsid w:val="00C12E75"/>
    <w:rsid w:val="00C12EDE"/>
    <w:rsid w:val="00C1371B"/>
    <w:rsid w:val="00C163A0"/>
    <w:rsid w:val="00C16B88"/>
    <w:rsid w:val="00C17A28"/>
    <w:rsid w:val="00C17F3B"/>
    <w:rsid w:val="00C201F0"/>
    <w:rsid w:val="00C20918"/>
    <w:rsid w:val="00C238F7"/>
    <w:rsid w:val="00C23E7C"/>
    <w:rsid w:val="00C24064"/>
    <w:rsid w:val="00C24585"/>
    <w:rsid w:val="00C24B3E"/>
    <w:rsid w:val="00C26AFB"/>
    <w:rsid w:val="00C26D62"/>
    <w:rsid w:val="00C26F17"/>
    <w:rsid w:val="00C27675"/>
    <w:rsid w:val="00C27CF6"/>
    <w:rsid w:val="00C3287B"/>
    <w:rsid w:val="00C3479B"/>
    <w:rsid w:val="00C35744"/>
    <w:rsid w:val="00C36343"/>
    <w:rsid w:val="00C37D56"/>
    <w:rsid w:val="00C405B1"/>
    <w:rsid w:val="00C41343"/>
    <w:rsid w:val="00C46E13"/>
    <w:rsid w:val="00C47D5C"/>
    <w:rsid w:val="00C50AA6"/>
    <w:rsid w:val="00C50D51"/>
    <w:rsid w:val="00C50D84"/>
    <w:rsid w:val="00C511B7"/>
    <w:rsid w:val="00C51E36"/>
    <w:rsid w:val="00C548A1"/>
    <w:rsid w:val="00C56189"/>
    <w:rsid w:val="00C56957"/>
    <w:rsid w:val="00C570EF"/>
    <w:rsid w:val="00C57E24"/>
    <w:rsid w:val="00C61330"/>
    <w:rsid w:val="00C61D74"/>
    <w:rsid w:val="00C623C9"/>
    <w:rsid w:val="00C63537"/>
    <w:rsid w:val="00C66325"/>
    <w:rsid w:val="00C66330"/>
    <w:rsid w:val="00C66A88"/>
    <w:rsid w:val="00C67B34"/>
    <w:rsid w:val="00C735A9"/>
    <w:rsid w:val="00C735CD"/>
    <w:rsid w:val="00C73E8A"/>
    <w:rsid w:val="00C7489E"/>
    <w:rsid w:val="00C7528B"/>
    <w:rsid w:val="00C754CF"/>
    <w:rsid w:val="00C77321"/>
    <w:rsid w:val="00C823C8"/>
    <w:rsid w:val="00C82C3E"/>
    <w:rsid w:val="00C84287"/>
    <w:rsid w:val="00C84C47"/>
    <w:rsid w:val="00C8753A"/>
    <w:rsid w:val="00C90642"/>
    <w:rsid w:val="00C90BE5"/>
    <w:rsid w:val="00C90F8A"/>
    <w:rsid w:val="00C91C29"/>
    <w:rsid w:val="00C91CC5"/>
    <w:rsid w:val="00C9208A"/>
    <w:rsid w:val="00C920E2"/>
    <w:rsid w:val="00C921C0"/>
    <w:rsid w:val="00C93C43"/>
    <w:rsid w:val="00C9448E"/>
    <w:rsid w:val="00C951B0"/>
    <w:rsid w:val="00C95F68"/>
    <w:rsid w:val="00C962A1"/>
    <w:rsid w:val="00C97D4E"/>
    <w:rsid w:val="00C97F13"/>
    <w:rsid w:val="00CA06B3"/>
    <w:rsid w:val="00CA0F5F"/>
    <w:rsid w:val="00CA22D3"/>
    <w:rsid w:val="00CA2CCE"/>
    <w:rsid w:val="00CA382E"/>
    <w:rsid w:val="00CA77D7"/>
    <w:rsid w:val="00CA7993"/>
    <w:rsid w:val="00CB105F"/>
    <w:rsid w:val="00CB1179"/>
    <w:rsid w:val="00CB4004"/>
    <w:rsid w:val="00CB645D"/>
    <w:rsid w:val="00CB7D59"/>
    <w:rsid w:val="00CC120C"/>
    <w:rsid w:val="00CC121F"/>
    <w:rsid w:val="00CC12C3"/>
    <w:rsid w:val="00CC1DEB"/>
    <w:rsid w:val="00CC26E9"/>
    <w:rsid w:val="00CC3280"/>
    <w:rsid w:val="00CC3368"/>
    <w:rsid w:val="00CC3739"/>
    <w:rsid w:val="00CC3F19"/>
    <w:rsid w:val="00CC3FB9"/>
    <w:rsid w:val="00CC439F"/>
    <w:rsid w:val="00CC4471"/>
    <w:rsid w:val="00CC46A1"/>
    <w:rsid w:val="00CC48EF"/>
    <w:rsid w:val="00CC5663"/>
    <w:rsid w:val="00CC5F1E"/>
    <w:rsid w:val="00CC601C"/>
    <w:rsid w:val="00CC64E6"/>
    <w:rsid w:val="00CD049F"/>
    <w:rsid w:val="00CD0D00"/>
    <w:rsid w:val="00CD1461"/>
    <w:rsid w:val="00CD32D9"/>
    <w:rsid w:val="00CD3CB1"/>
    <w:rsid w:val="00CD45FB"/>
    <w:rsid w:val="00CD483A"/>
    <w:rsid w:val="00CD4E90"/>
    <w:rsid w:val="00CD5C33"/>
    <w:rsid w:val="00CD5C7D"/>
    <w:rsid w:val="00CD6DB2"/>
    <w:rsid w:val="00CD7446"/>
    <w:rsid w:val="00CE0310"/>
    <w:rsid w:val="00CE0815"/>
    <w:rsid w:val="00CE0F7C"/>
    <w:rsid w:val="00CE1899"/>
    <w:rsid w:val="00CE34ED"/>
    <w:rsid w:val="00CE3EF5"/>
    <w:rsid w:val="00CE5ED6"/>
    <w:rsid w:val="00CE73E5"/>
    <w:rsid w:val="00CE7D21"/>
    <w:rsid w:val="00CF0D4B"/>
    <w:rsid w:val="00CF0E66"/>
    <w:rsid w:val="00CF10D5"/>
    <w:rsid w:val="00CF152A"/>
    <w:rsid w:val="00CF1622"/>
    <w:rsid w:val="00CF1BCA"/>
    <w:rsid w:val="00CF235E"/>
    <w:rsid w:val="00CF2AFC"/>
    <w:rsid w:val="00CF4A58"/>
    <w:rsid w:val="00CF534F"/>
    <w:rsid w:val="00CF5482"/>
    <w:rsid w:val="00CF6033"/>
    <w:rsid w:val="00CF7093"/>
    <w:rsid w:val="00CF790D"/>
    <w:rsid w:val="00CF7BD1"/>
    <w:rsid w:val="00D009BB"/>
    <w:rsid w:val="00D0281A"/>
    <w:rsid w:val="00D037AC"/>
    <w:rsid w:val="00D04F8E"/>
    <w:rsid w:val="00D05FEB"/>
    <w:rsid w:val="00D06116"/>
    <w:rsid w:val="00D06307"/>
    <w:rsid w:val="00D067B6"/>
    <w:rsid w:val="00D06838"/>
    <w:rsid w:val="00D07E98"/>
    <w:rsid w:val="00D10837"/>
    <w:rsid w:val="00D10E11"/>
    <w:rsid w:val="00D124BF"/>
    <w:rsid w:val="00D12922"/>
    <w:rsid w:val="00D12B04"/>
    <w:rsid w:val="00D13FEF"/>
    <w:rsid w:val="00D141AA"/>
    <w:rsid w:val="00D15B35"/>
    <w:rsid w:val="00D164DC"/>
    <w:rsid w:val="00D17B34"/>
    <w:rsid w:val="00D20259"/>
    <w:rsid w:val="00D206AE"/>
    <w:rsid w:val="00D21225"/>
    <w:rsid w:val="00D214EB"/>
    <w:rsid w:val="00D21B87"/>
    <w:rsid w:val="00D223D9"/>
    <w:rsid w:val="00D22421"/>
    <w:rsid w:val="00D22D0E"/>
    <w:rsid w:val="00D24828"/>
    <w:rsid w:val="00D24A0C"/>
    <w:rsid w:val="00D274C1"/>
    <w:rsid w:val="00D30277"/>
    <w:rsid w:val="00D30B85"/>
    <w:rsid w:val="00D30BC6"/>
    <w:rsid w:val="00D30F15"/>
    <w:rsid w:val="00D30F33"/>
    <w:rsid w:val="00D3196D"/>
    <w:rsid w:val="00D3327D"/>
    <w:rsid w:val="00D343BF"/>
    <w:rsid w:val="00D354CC"/>
    <w:rsid w:val="00D37612"/>
    <w:rsid w:val="00D4016B"/>
    <w:rsid w:val="00D41219"/>
    <w:rsid w:val="00D412EF"/>
    <w:rsid w:val="00D42A20"/>
    <w:rsid w:val="00D4501D"/>
    <w:rsid w:val="00D5042F"/>
    <w:rsid w:val="00D513DE"/>
    <w:rsid w:val="00D5154A"/>
    <w:rsid w:val="00D519ED"/>
    <w:rsid w:val="00D51D3C"/>
    <w:rsid w:val="00D51E66"/>
    <w:rsid w:val="00D5256D"/>
    <w:rsid w:val="00D54CEC"/>
    <w:rsid w:val="00D55B76"/>
    <w:rsid w:val="00D55F9F"/>
    <w:rsid w:val="00D57608"/>
    <w:rsid w:val="00D57705"/>
    <w:rsid w:val="00D60049"/>
    <w:rsid w:val="00D608C7"/>
    <w:rsid w:val="00D61A94"/>
    <w:rsid w:val="00D61E0A"/>
    <w:rsid w:val="00D642DE"/>
    <w:rsid w:val="00D66651"/>
    <w:rsid w:val="00D6676F"/>
    <w:rsid w:val="00D678B5"/>
    <w:rsid w:val="00D71D1A"/>
    <w:rsid w:val="00D72C63"/>
    <w:rsid w:val="00D73CD1"/>
    <w:rsid w:val="00D74832"/>
    <w:rsid w:val="00D75934"/>
    <w:rsid w:val="00D827CC"/>
    <w:rsid w:val="00D83910"/>
    <w:rsid w:val="00D84290"/>
    <w:rsid w:val="00D87FB7"/>
    <w:rsid w:val="00D90AFE"/>
    <w:rsid w:val="00D9129B"/>
    <w:rsid w:val="00D91387"/>
    <w:rsid w:val="00D9152E"/>
    <w:rsid w:val="00D91D8D"/>
    <w:rsid w:val="00D931BD"/>
    <w:rsid w:val="00D942FA"/>
    <w:rsid w:val="00D94333"/>
    <w:rsid w:val="00D94EF4"/>
    <w:rsid w:val="00D957C5"/>
    <w:rsid w:val="00D95A56"/>
    <w:rsid w:val="00D96FD6"/>
    <w:rsid w:val="00D97C52"/>
    <w:rsid w:val="00DA06F0"/>
    <w:rsid w:val="00DA2E9B"/>
    <w:rsid w:val="00DA4364"/>
    <w:rsid w:val="00DA5F13"/>
    <w:rsid w:val="00DB0CE6"/>
    <w:rsid w:val="00DB131E"/>
    <w:rsid w:val="00DB17CD"/>
    <w:rsid w:val="00DB1A35"/>
    <w:rsid w:val="00DB2138"/>
    <w:rsid w:val="00DB2DC6"/>
    <w:rsid w:val="00DB35FE"/>
    <w:rsid w:val="00DB5F14"/>
    <w:rsid w:val="00DB7C15"/>
    <w:rsid w:val="00DC0554"/>
    <w:rsid w:val="00DC0AF8"/>
    <w:rsid w:val="00DC0EF6"/>
    <w:rsid w:val="00DC19F5"/>
    <w:rsid w:val="00DC3313"/>
    <w:rsid w:val="00DC4D36"/>
    <w:rsid w:val="00DC5A4D"/>
    <w:rsid w:val="00DC672B"/>
    <w:rsid w:val="00DC6FB0"/>
    <w:rsid w:val="00DC7EF3"/>
    <w:rsid w:val="00DD4342"/>
    <w:rsid w:val="00DD4821"/>
    <w:rsid w:val="00DD4D30"/>
    <w:rsid w:val="00DD5616"/>
    <w:rsid w:val="00DD5723"/>
    <w:rsid w:val="00DD6072"/>
    <w:rsid w:val="00DE0FBA"/>
    <w:rsid w:val="00DE3AFC"/>
    <w:rsid w:val="00DE442C"/>
    <w:rsid w:val="00DE4A80"/>
    <w:rsid w:val="00DE5654"/>
    <w:rsid w:val="00DE6464"/>
    <w:rsid w:val="00DE6CFD"/>
    <w:rsid w:val="00DE751B"/>
    <w:rsid w:val="00DF11D1"/>
    <w:rsid w:val="00DF4D99"/>
    <w:rsid w:val="00DF5A3B"/>
    <w:rsid w:val="00DF6A18"/>
    <w:rsid w:val="00E00E01"/>
    <w:rsid w:val="00E0253E"/>
    <w:rsid w:val="00E1010A"/>
    <w:rsid w:val="00E1300F"/>
    <w:rsid w:val="00E133E0"/>
    <w:rsid w:val="00E1696B"/>
    <w:rsid w:val="00E16BF7"/>
    <w:rsid w:val="00E17BE3"/>
    <w:rsid w:val="00E2000E"/>
    <w:rsid w:val="00E2239C"/>
    <w:rsid w:val="00E229F8"/>
    <w:rsid w:val="00E2427D"/>
    <w:rsid w:val="00E2740E"/>
    <w:rsid w:val="00E27CEC"/>
    <w:rsid w:val="00E311D3"/>
    <w:rsid w:val="00E31A0E"/>
    <w:rsid w:val="00E31C09"/>
    <w:rsid w:val="00E32A09"/>
    <w:rsid w:val="00E339AD"/>
    <w:rsid w:val="00E34C76"/>
    <w:rsid w:val="00E34D7D"/>
    <w:rsid w:val="00E34EE7"/>
    <w:rsid w:val="00E34F61"/>
    <w:rsid w:val="00E3570D"/>
    <w:rsid w:val="00E408AD"/>
    <w:rsid w:val="00E40C89"/>
    <w:rsid w:val="00E40D06"/>
    <w:rsid w:val="00E40D9C"/>
    <w:rsid w:val="00E421A2"/>
    <w:rsid w:val="00E46CFF"/>
    <w:rsid w:val="00E46DD6"/>
    <w:rsid w:val="00E506D6"/>
    <w:rsid w:val="00E51360"/>
    <w:rsid w:val="00E539C5"/>
    <w:rsid w:val="00E541F4"/>
    <w:rsid w:val="00E57A5F"/>
    <w:rsid w:val="00E604DE"/>
    <w:rsid w:val="00E60BC9"/>
    <w:rsid w:val="00E61A0C"/>
    <w:rsid w:val="00E626D7"/>
    <w:rsid w:val="00E62BF4"/>
    <w:rsid w:val="00E62FC6"/>
    <w:rsid w:val="00E654AF"/>
    <w:rsid w:val="00E67F02"/>
    <w:rsid w:val="00E70B17"/>
    <w:rsid w:val="00E70F3A"/>
    <w:rsid w:val="00E711C6"/>
    <w:rsid w:val="00E71769"/>
    <w:rsid w:val="00E71DE7"/>
    <w:rsid w:val="00E724A0"/>
    <w:rsid w:val="00E73CB8"/>
    <w:rsid w:val="00E75304"/>
    <w:rsid w:val="00E754D1"/>
    <w:rsid w:val="00E75D31"/>
    <w:rsid w:val="00E77986"/>
    <w:rsid w:val="00E823F0"/>
    <w:rsid w:val="00E825B3"/>
    <w:rsid w:val="00E83B88"/>
    <w:rsid w:val="00E841E2"/>
    <w:rsid w:val="00E851CF"/>
    <w:rsid w:val="00E85EC1"/>
    <w:rsid w:val="00E86142"/>
    <w:rsid w:val="00E87362"/>
    <w:rsid w:val="00E87D4A"/>
    <w:rsid w:val="00E903AD"/>
    <w:rsid w:val="00E90559"/>
    <w:rsid w:val="00E9071C"/>
    <w:rsid w:val="00E91665"/>
    <w:rsid w:val="00E92100"/>
    <w:rsid w:val="00E93331"/>
    <w:rsid w:val="00E934DD"/>
    <w:rsid w:val="00E955CF"/>
    <w:rsid w:val="00E97739"/>
    <w:rsid w:val="00EA0CB8"/>
    <w:rsid w:val="00EA24EB"/>
    <w:rsid w:val="00EA2A77"/>
    <w:rsid w:val="00EA376B"/>
    <w:rsid w:val="00EA3941"/>
    <w:rsid w:val="00EA4D82"/>
    <w:rsid w:val="00EA6534"/>
    <w:rsid w:val="00EA6D43"/>
    <w:rsid w:val="00EA7895"/>
    <w:rsid w:val="00EB0F3B"/>
    <w:rsid w:val="00EB1A9A"/>
    <w:rsid w:val="00EB1ECC"/>
    <w:rsid w:val="00EB4BD9"/>
    <w:rsid w:val="00EB5552"/>
    <w:rsid w:val="00EB67F4"/>
    <w:rsid w:val="00EB7CAC"/>
    <w:rsid w:val="00EC02CB"/>
    <w:rsid w:val="00EC0D22"/>
    <w:rsid w:val="00EC10FB"/>
    <w:rsid w:val="00EC3945"/>
    <w:rsid w:val="00EC77D7"/>
    <w:rsid w:val="00ED0060"/>
    <w:rsid w:val="00ED00E1"/>
    <w:rsid w:val="00ED02F2"/>
    <w:rsid w:val="00ED09DB"/>
    <w:rsid w:val="00ED0F28"/>
    <w:rsid w:val="00ED159E"/>
    <w:rsid w:val="00ED1F5C"/>
    <w:rsid w:val="00ED1F78"/>
    <w:rsid w:val="00ED2253"/>
    <w:rsid w:val="00ED3694"/>
    <w:rsid w:val="00ED3A75"/>
    <w:rsid w:val="00ED653C"/>
    <w:rsid w:val="00ED69FA"/>
    <w:rsid w:val="00EE0222"/>
    <w:rsid w:val="00EE07DA"/>
    <w:rsid w:val="00EE148C"/>
    <w:rsid w:val="00EE15FC"/>
    <w:rsid w:val="00EE1964"/>
    <w:rsid w:val="00EE22DE"/>
    <w:rsid w:val="00EE33ED"/>
    <w:rsid w:val="00EE360C"/>
    <w:rsid w:val="00EE3B5C"/>
    <w:rsid w:val="00EE6B4C"/>
    <w:rsid w:val="00EE7634"/>
    <w:rsid w:val="00EE76CE"/>
    <w:rsid w:val="00EF0146"/>
    <w:rsid w:val="00EF28D2"/>
    <w:rsid w:val="00EF2A44"/>
    <w:rsid w:val="00EF2E08"/>
    <w:rsid w:val="00EF300D"/>
    <w:rsid w:val="00EF3522"/>
    <w:rsid w:val="00EF43F5"/>
    <w:rsid w:val="00EF4FC4"/>
    <w:rsid w:val="00EF52B0"/>
    <w:rsid w:val="00EF55C9"/>
    <w:rsid w:val="00F00BCD"/>
    <w:rsid w:val="00F00C98"/>
    <w:rsid w:val="00F02184"/>
    <w:rsid w:val="00F03453"/>
    <w:rsid w:val="00F053D8"/>
    <w:rsid w:val="00F05481"/>
    <w:rsid w:val="00F06298"/>
    <w:rsid w:val="00F0684C"/>
    <w:rsid w:val="00F071E0"/>
    <w:rsid w:val="00F07CCB"/>
    <w:rsid w:val="00F11259"/>
    <w:rsid w:val="00F13C0A"/>
    <w:rsid w:val="00F15466"/>
    <w:rsid w:val="00F173A3"/>
    <w:rsid w:val="00F17A36"/>
    <w:rsid w:val="00F17BCC"/>
    <w:rsid w:val="00F22B44"/>
    <w:rsid w:val="00F2388B"/>
    <w:rsid w:val="00F241CC"/>
    <w:rsid w:val="00F242DC"/>
    <w:rsid w:val="00F24D0E"/>
    <w:rsid w:val="00F269D5"/>
    <w:rsid w:val="00F302B7"/>
    <w:rsid w:val="00F30761"/>
    <w:rsid w:val="00F32AA5"/>
    <w:rsid w:val="00F33A36"/>
    <w:rsid w:val="00F33BF6"/>
    <w:rsid w:val="00F33F48"/>
    <w:rsid w:val="00F35310"/>
    <w:rsid w:val="00F37435"/>
    <w:rsid w:val="00F37BDF"/>
    <w:rsid w:val="00F37F27"/>
    <w:rsid w:val="00F402DC"/>
    <w:rsid w:val="00F40AE8"/>
    <w:rsid w:val="00F437AF"/>
    <w:rsid w:val="00F44A5B"/>
    <w:rsid w:val="00F50688"/>
    <w:rsid w:val="00F5187B"/>
    <w:rsid w:val="00F52292"/>
    <w:rsid w:val="00F545D6"/>
    <w:rsid w:val="00F54E8D"/>
    <w:rsid w:val="00F5645A"/>
    <w:rsid w:val="00F56C27"/>
    <w:rsid w:val="00F56EBF"/>
    <w:rsid w:val="00F56F7C"/>
    <w:rsid w:val="00F608A9"/>
    <w:rsid w:val="00F62705"/>
    <w:rsid w:val="00F64334"/>
    <w:rsid w:val="00F64944"/>
    <w:rsid w:val="00F65511"/>
    <w:rsid w:val="00F66F66"/>
    <w:rsid w:val="00F6791E"/>
    <w:rsid w:val="00F7117A"/>
    <w:rsid w:val="00F71F52"/>
    <w:rsid w:val="00F72A4C"/>
    <w:rsid w:val="00F738A3"/>
    <w:rsid w:val="00F768E5"/>
    <w:rsid w:val="00F76A22"/>
    <w:rsid w:val="00F7734F"/>
    <w:rsid w:val="00F775CB"/>
    <w:rsid w:val="00F77666"/>
    <w:rsid w:val="00F808FF"/>
    <w:rsid w:val="00F80957"/>
    <w:rsid w:val="00F80D7B"/>
    <w:rsid w:val="00F810B9"/>
    <w:rsid w:val="00F81EC0"/>
    <w:rsid w:val="00F837AB"/>
    <w:rsid w:val="00F83EA8"/>
    <w:rsid w:val="00F84F7D"/>
    <w:rsid w:val="00F85B52"/>
    <w:rsid w:val="00F86F15"/>
    <w:rsid w:val="00F872B4"/>
    <w:rsid w:val="00F87A54"/>
    <w:rsid w:val="00F90ADF"/>
    <w:rsid w:val="00F91845"/>
    <w:rsid w:val="00F92869"/>
    <w:rsid w:val="00F93043"/>
    <w:rsid w:val="00F955AF"/>
    <w:rsid w:val="00F95619"/>
    <w:rsid w:val="00F960C4"/>
    <w:rsid w:val="00F9623A"/>
    <w:rsid w:val="00F9782A"/>
    <w:rsid w:val="00F97DB3"/>
    <w:rsid w:val="00FA0665"/>
    <w:rsid w:val="00FA08D0"/>
    <w:rsid w:val="00FA1891"/>
    <w:rsid w:val="00FA4F3A"/>
    <w:rsid w:val="00FA61A0"/>
    <w:rsid w:val="00FA6446"/>
    <w:rsid w:val="00FA6891"/>
    <w:rsid w:val="00FB0249"/>
    <w:rsid w:val="00FB0642"/>
    <w:rsid w:val="00FB0921"/>
    <w:rsid w:val="00FB11AA"/>
    <w:rsid w:val="00FB245C"/>
    <w:rsid w:val="00FB2EA9"/>
    <w:rsid w:val="00FB3771"/>
    <w:rsid w:val="00FB41B3"/>
    <w:rsid w:val="00FB5C0F"/>
    <w:rsid w:val="00FB5D37"/>
    <w:rsid w:val="00FB5D51"/>
    <w:rsid w:val="00FC3E81"/>
    <w:rsid w:val="00FC53D1"/>
    <w:rsid w:val="00FC5663"/>
    <w:rsid w:val="00FC790D"/>
    <w:rsid w:val="00FC7EEB"/>
    <w:rsid w:val="00FD0A7A"/>
    <w:rsid w:val="00FD3289"/>
    <w:rsid w:val="00FD3F78"/>
    <w:rsid w:val="00FD4111"/>
    <w:rsid w:val="00FD415F"/>
    <w:rsid w:val="00FD4733"/>
    <w:rsid w:val="00FD4EFC"/>
    <w:rsid w:val="00FD5187"/>
    <w:rsid w:val="00FD5205"/>
    <w:rsid w:val="00FD5F77"/>
    <w:rsid w:val="00FE06AF"/>
    <w:rsid w:val="00FE1B24"/>
    <w:rsid w:val="00FE1F54"/>
    <w:rsid w:val="00FE28A2"/>
    <w:rsid w:val="00FE2B4B"/>
    <w:rsid w:val="00FE31B5"/>
    <w:rsid w:val="00FE6CA6"/>
    <w:rsid w:val="00FE7B35"/>
    <w:rsid w:val="00FE7CD9"/>
    <w:rsid w:val="00FF1D36"/>
    <w:rsid w:val="00FF1E5E"/>
    <w:rsid w:val="00FF2368"/>
    <w:rsid w:val="00FF281D"/>
    <w:rsid w:val="00FF2D0B"/>
    <w:rsid w:val="00FF2E84"/>
    <w:rsid w:val="00FF2F89"/>
    <w:rsid w:val="00FF3204"/>
    <w:rsid w:val="00FF5617"/>
    <w:rsid w:val="00FF592F"/>
    <w:rsid w:val="00FF5FC7"/>
    <w:rsid w:val="00FF6551"/>
    <w:rsid w:val="00FF6611"/>
    <w:rsid w:val="00FF6698"/>
    <w:rsid w:val="00FF6BAC"/>
    <w:rsid w:val="00FF7170"/>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773"/>
  </w:style>
  <w:style w:type="paragraph" w:styleId="Heading1">
    <w:name w:val="heading 1"/>
    <w:basedOn w:val="Normal"/>
    <w:next w:val="Normal"/>
    <w:link w:val="Heading1Char"/>
    <w:autoRedefine/>
    <w:qFormat/>
    <w:rsid w:val="00235DCF"/>
    <w:pPr>
      <w:keepNext/>
      <w:tabs>
        <w:tab w:val="left" w:pos="9072"/>
        <w:tab w:val="left" w:pos="9356"/>
      </w:tabs>
      <w:spacing w:before="0" w:after="0" w:line="312" w:lineRule="auto"/>
      <w:ind w:right="28" w:firstLine="0"/>
      <w:jc w:val="left"/>
      <w:outlineLvl w:val="0"/>
    </w:pPr>
    <w:rPr>
      <w:rFonts w:eastAsia="Times New Roman"/>
      <w:b/>
      <w:bCs/>
      <w:i/>
      <w:color w:val="auto"/>
      <w:kern w:val="32"/>
    </w:rPr>
  </w:style>
  <w:style w:type="paragraph" w:styleId="Heading2">
    <w:name w:val="heading 2"/>
    <w:basedOn w:val="Normal"/>
    <w:link w:val="Heading2Char"/>
    <w:autoRedefine/>
    <w:qFormat/>
    <w:rsid w:val="002D7DE4"/>
    <w:pPr>
      <w:spacing w:before="0" w:after="0" w:line="312" w:lineRule="auto"/>
      <w:ind w:firstLine="0"/>
      <w:jc w:val="left"/>
      <w:outlineLvl w:val="1"/>
    </w:pPr>
    <w:rPr>
      <w:rFonts w:eastAsia="Times New Roman"/>
      <w:b/>
      <w:iCs/>
      <w:color w:val="FF0000"/>
      <w:lang w:val="vi-VN"/>
    </w:rPr>
  </w:style>
  <w:style w:type="paragraph" w:styleId="Heading3">
    <w:name w:val="heading 3"/>
    <w:basedOn w:val="Normal"/>
    <w:link w:val="Heading3Char"/>
    <w:autoRedefine/>
    <w:qFormat/>
    <w:rsid w:val="009F1674"/>
    <w:pPr>
      <w:spacing w:before="120" w:after="120"/>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DCF"/>
    <w:rPr>
      <w:rFonts w:eastAsia="Times New Roman"/>
      <w:b/>
      <w:bCs/>
      <w:i/>
      <w:color w:val="auto"/>
      <w:kern w:val="32"/>
    </w:rPr>
  </w:style>
  <w:style w:type="character" w:customStyle="1" w:styleId="Heading2Char">
    <w:name w:val="Heading 2 Char"/>
    <w:basedOn w:val="DefaultParagraphFont"/>
    <w:link w:val="Heading2"/>
    <w:rsid w:val="002D7DE4"/>
    <w:rPr>
      <w:rFonts w:eastAsia="Times New Roman"/>
      <w:b/>
      <w:iCs/>
      <w:color w:val="FF0000"/>
      <w:lang w:val="vi-VN"/>
    </w:rPr>
  </w:style>
  <w:style w:type="character" w:customStyle="1" w:styleId="Heading3Char">
    <w:name w:val="Heading 3 Char"/>
    <w:basedOn w:val="DefaultParagraphFont"/>
    <w:link w:val="Heading3"/>
    <w:rsid w:val="009F1674"/>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587EFB"/>
    <w:rPr>
      <w:color w:val="605E5C"/>
      <w:shd w:val="clear" w:color="auto" w:fill="E1DFDD"/>
    </w:rPr>
  </w:style>
  <w:style w:type="paragraph" w:styleId="BalloonText">
    <w:name w:val="Balloon Text"/>
    <w:basedOn w:val="Normal"/>
    <w:link w:val="BalloonTextChar"/>
    <w:uiPriority w:val="99"/>
    <w:semiHidden/>
    <w:unhideWhenUsed/>
    <w:rsid w:val="005032DC"/>
    <w:pPr>
      <w:spacing w:before="0" w:after="0"/>
      <w:ind w:firstLine="0"/>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5032DC"/>
    <w:rPr>
      <w:rFonts w:ascii="Segoe UI" w:hAnsi="Segoe UI" w:cs="Segoe UI"/>
      <w:color w:val="auto"/>
      <w:sz w:val="18"/>
      <w:szCs w:val="18"/>
    </w:rPr>
  </w:style>
  <w:style w:type="character" w:customStyle="1" w:styleId="Other">
    <w:name w:val="Other_"/>
    <w:basedOn w:val="DefaultParagraphFont"/>
    <w:link w:val="Other0"/>
    <w:rsid w:val="005032DC"/>
    <w:rPr>
      <w:rFonts w:eastAsia="Times New Roman"/>
      <w:shd w:val="clear" w:color="auto" w:fill="FFFFFF"/>
    </w:rPr>
  </w:style>
  <w:style w:type="paragraph" w:customStyle="1" w:styleId="Other0">
    <w:name w:val="Other"/>
    <w:basedOn w:val="Normal"/>
    <w:link w:val="Other"/>
    <w:rsid w:val="005032DC"/>
    <w:pPr>
      <w:widowControl w:val="0"/>
      <w:shd w:val="clear" w:color="auto" w:fill="FFFFFF"/>
      <w:spacing w:before="0" w:after="0"/>
      <w:ind w:firstLine="0"/>
      <w:jc w:val="left"/>
    </w:pPr>
    <w:rPr>
      <w:rFonts w:eastAsia="Times New Roman"/>
    </w:rPr>
  </w:style>
  <w:style w:type="table" w:customStyle="1" w:styleId="TableGrid269">
    <w:name w:val="Table Grid269"/>
    <w:basedOn w:val="TableNormal"/>
    <w:next w:val="TableGrid"/>
    <w:uiPriority w:val="39"/>
    <w:qFormat/>
    <w:rsid w:val="00322611"/>
    <w:pPr>
      <w:spacing w:before="0" w:after="0"/>
      <w:ind w:firstLine="0"/>
      <w:jc w:val="left"/>
    </w:pPr>
    <w:rPr>
      <w:rFonts w:ascii="Arial" w:eastAsia="Calibri" w:hAnsi="Arial"/>
      <w:color w:val="auto"/>
      <w:sz w:val="20"/>
      <w:szCs w:val="20"/>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0911"/>
    <w:pPr>
      <w:spacing w:before="0" w:after="0"/>
      <w:ind w:firstLine="0"/>
      <w:jc w:val="left"/>
    </w:pPr>
    <w:rPr>
      <w:rFonts w:eastAsia="Times New Roman"/>
      <w:color w:val="auto"/>
      <w:sz w:val="28"/>
      <w:szCs w:val="28"/>
    </w:rPr>
  </w:style>
  <w:style w:type="paragraph" w:customStyle="1" w:styleId="1INSONLAN">
    <w:name w:val="1_INSONLAN"/>
    <w:basedOn w:val="Heading1"/>
    <w:qFormat/>
    <w:rsid w:val="00A26DCE"/>
    <w:pPr>
      <w:ind w:right="0"/>
      <w:jc w:val="center"/>
    </w:pPr>
    <w:rPr>
      <w:i w:val="0"/>
    </w:rPr>
  </w:style>
  <w:style w:type="paragraph" w:customStyle="1" w:styleId="2INSONLAN">
    <w:name w:val="2_INSONLAN"/>
    <w:basedOn w:val="Heading2"/>
    <w:qFormat/>
    <w:rsid w:val="002D7DE4"/>
    <w:rPr>
      <w:color w:val="auto"/>
    </w:rPr>
  </w:style>
  <w:style w:type="paragraph" w:customStyle="1" w:styleId="3INSONLAN">
    <w:name w:val="3_INSONLAN"/>
    <w:basedOn w:val="Heading3"/>
    <w:qFormat/>
    <w:rsid w:val="004B53F9"/>
    <w:pPr>
      <w:spacing w:before="0" w:after="0" w:line="312" w:lineRule="auto"/>
    </w:pPr>
    <w:rPr>
      <w:color w:val="auto"/>
      <w:szCs w:val="24"/>
    </w:rPr>
  </w:style>
  <w:style w:type="paragraph" w:customStyle="1" w:styleId="4INSONLAN">
    <w:name w:val="4_INSONLAN"/>
    <w:basedOn w:val="Heading6"/>
    <w:qFormat/>
    <w:rsid w:val="0076745F"/>
    <w:pPr>
      <w:spacing w:before="0" w:after="0" w:line="312" w:lineRule="auto"/>
    </w:pPr>
    <w:rPr>
      <w:b/>
      <w:color w:val="auto"/>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22840480">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18834602">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29182202">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4703430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149B-5E00-471C-ABEF-B4BC62DD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5569</TotalTime>
  <Pages>27</Pages>
  <Words>6872</Words>
  <Characters>39175</Characters>
  <Application>Microsoft Office Word</Application>
  <DocSecurity>0</DocSecurity>
  <Lines>326</Lines>
  <Paragraphs>91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Administrator</cp:lastModifiedBy>
  <cp:revision>1646</cp:revision>
  <cp:lastPrinted>2023-10-31T15:31:00Z</cp:lastPrinted>
  <dcterms:created xsi:type="dcterms:W3CDTF">2020-03-20T10:13:00Z</dcterms:created>
  <dcterms:modified xsi:type="dcterms:W3CDTF">2024-08-06T03:08:00Z</dcterms:modified>
</cp:coreProperties>
</file>