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107"/>
      </w:tblGrid>
      <w:tr w:rsidR="000B31DE" w:rsidRPr="000B31DE" w14:paraId="0C57440B" w14:textId="77777777" w:rsidTr="00D04D93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B872" w14:textId="0A9073A8" w:rsidR="000B31DE" w:rsidRPr="000B31DE" w:rsidRDefault="00D6047E" w:rsidP="00D6047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BỘ GIÁO DỤC ĐÀO TẠO   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TRƯỜNG Đ</w:t>
            </w:r>
            <w:r w:rsidR="00D04D93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ẠI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H</w:t>
            </w:r>
            <w:r w:rsidR="00D04D93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ỌC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VINH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-------</w:t>
            </w:r>
          </w:p>
        </w:tc>
        <w:tc>
          <w:tcPr>
            <w:tcW w:w="61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D423" w14:textId="77777777" w:rsidR="000B31DE" w:rsidRPr="000B31DE" w:rsidRDefault="000B31DE" w:rsidP="00D6047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CỘNG HÒA XÃ HỘI CHỦ NGHĨA VIỆT NAM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Độc lập - Tự do - Hạnh phúc 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---------------</w:t>
            </w:r>
          </w:p>
        </w:tc>
      </w:tr>
    </w:tbl>
    <w:p w14:paraId="1463BC92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i/>
          <w:iCs/>
          <w:color w:val="333333"/>
          <w:sz w:val="26"/>
          <w:szCs w:val="26"/>
          <w:lang w:val="de-DE"/>
        </w:rPr>
        <w:t> </w:t>
      </w:r>
    </w:p>
    <w:p w14:paraId="5145F6D8" w14:textId="77777777" w:rsidR="000B31DE" w:rsidRPr="000B31DE" w:rsidRDefault="000B31DE" w:rsidP="000B31DE">
      <w:pPr>
        <w:shd w:val="clear" w:color="auto" w:fill="FFFFFF"/>
        <w:spacing w:after="120" w:line="240" w:lineRule="auto"/>
        <w:jc w:val="center"/>
        <w:rPr>
          <w:rFonts w:eastAsia="Times New Roman" w:cs="Times New Roman"/>
          <w:color w:val="333333"/>
          <w:sz w:val="30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30"/>
          <w:szCs w:val="26"/>
        </w:rPr>
        <w:t>LÝ LỊCH KHOA HỌC</w:t>
      </w:r>
    </w:p>
    <w:p w14:paraId="041B9317" w14:textId="77777777" w:rsidR="002C374D" w:rsidRDefault="002C374D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</w:pPr>
    </w:p>
    <w:p w14:paraId="30E68BEF" w14:textId="7F13D483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 xml:space="preserve">I. </w:t>
      </w:r>
      <w:r w:rsidR="00D04D93"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>LÍ LỊCH SƠ LƯỢC</w:t>
      </w:r>
    </w:p>
    <w:p w14:paraId="17931A9B" w14:textId="77777777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Họ và </w:t>
      </w:r>
      <w:r w:rsidR="00D6047E">
        <w:rPr>
          <w:rFonts w:eastAsia="Times New Roman" w:cs="Times New Roman"/>
          <w:color w:val="333333"/>
          <w:sz w:val="26"/>
          <w:szCs w:val="26"/>
          <w:lang w:val="vi-VN"/>
        </w:rPr>
        <w:t>tên: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Võ Thị Hồng Vân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</w:t>
      </w:r>
      <w:r w:rsidR="00D6047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        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Giới tính: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Nữ</w:t>
      </w:r>
    </w:p>
    <w:p w14:paraId="01706A6E" w14:textId="77777777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Ngày, tháng, năm sinh: 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02-08-1981 </w:t>
      </w:r>
      <w:r w:rsidR="00D6047E">
        <w:rPr>
          <w:rFonts w:eastAsia="Times New Roman" w:cs="Times New Roman"/>
          <w:color w:val="333333"/>
          <w:sz w:val="26"/>
          <w:szCs w:val="26"/>
          <w:lang w:val="vi-VN"/>
        </w:rPr>
        <w:t>                   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Nơi sinh: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Vinh, Nghệ An</w:t>
      </w:r>
    </w:p>
    <w:p w14:paraId="50AFA154" w14:textId="77777777" w:rsidR="000B31DE" w:rsidRPr="00D6047E" w:rsidRDefault="00D6047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>Quê quán: </w:t>
      </w:r>
      <w:r>
        <w:rPr>
          <w:rFonts w:eastAsia="Times New Roman" w:cs="Times New Roman"/>
          <w:color w:val="333333"/>
          <w:sz w:val="26"/>
          <w:szCs w:val="26"/>
        </w:rPr>
        <w:t>Hưng Nguyên, Nghệ An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Dân tộc:</w:t>
      </w:r>
      <w:r>
        <w:rPr>
          <w:rFonts w:eastAsia="Times New Roman" w:cs="Times New Roman"/>
          <w:color w:val="333333"/>
          <w:sz w:val="26"/>
          <w:szCs w:val="26"/>
        </w:rPr>
        <w:t xml:space="preserve"> Kinh</w:t>
      </w:r>
    </w:p>
    <w:p w14:paraId="7CCCE32A" w14:textId="48C4D8D6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Học </w:t>
      </w:r>
      <w:r w:rsidR="00D6047E">
        <w:rPr>
          <w:rFonts w:eastAsia="Times New Roman" w:cs="Times New Roman"/>
          <w:color w:val="333333"/>
          <w:sz w:val="26"/>
          <w:szCs w:val="26"/>
          <w:lang w:val="vi-VN"/>
        </w:rPr>
        <w:t>vị cao nhất: </w:t>
      </w:r>
      <w:r w:rsidR="00D6047E">
        <w:rPr>
          <w:rFonts w:eastAsia="Times New Roman" w:cs="Times New Roman"/>
          <w:color w:val="333333"/>
          <w:sz w:val="26"/>
          <w:szCs w:val="26"/>
        </w:rPr>
        <w:t>Tiến sĩ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</w:t>
      </w:r>
      <w:r w:rsidR="00D6047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   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Năm, nước nhận học vị: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2013, Hoa K</w:t>
      </w:r>
      <w:r w:rsidR="006E6167">
        <w:rPr>
          <w:rFonts w:eastAsia="Times New Roman" w:cs="Times New Roman"/>
          <w:color w:val="333333"/>
          <w:sz w:val="26"/>
          <w:szCs w:val="26"/>
        </w:rPr>
        <w:t>ỳ</w:t>
      </w:r>
    </w:p>
    <w:p w14:paraId="5B33AAC8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Chức danh khoa học cao nhất:      </w:t>
      </w:r>
      <w:r w:rsidR="00D6047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    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bổ nhiệm:</w:t>
      </w:r>
    </w:p>
    <w:p w14:paraId="682BA37B" w14:textId="77777777" w:rsidR="000B31DE" w:rsidRPr="00D6047E" w:rsidRDefault="00D6047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>Chức vụ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>
        <w:rPr>
          <w:rFonts w:eastAsia="Times New Roman" w:cs="Times New Roman"/>
          <w:color w:val="333333"/>
          <w:sz w:val="26"/>
          <w:szCs w:val="26"/>
        </w:rPr>
        <w:t xml:space="preserve"> Giảng viên</w:t>
      </w:r>
    </w:p>
    <w:p w14:paraId="6D2B83F1" w14:textId="41D18E3E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Đơn vị</w:t>
      </w:r>
      <w:r w:rsidR="00D6047E">
        <w:rPr>
          <w:rFonts w:eastAsia="Times New Roman" w:cs="Times New Roman"/>
          <w:color w:val="333333"/>
          <w:sz w:val="26"/>
          <w:szCs w:val="26"/>
          <w:lang w:val="vi-VN"/>
        </w:rPr>
        <w:t xml:space="preserve"> công tác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 w:rsidR="00EE5991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970CA">
        <w:rPr>
          <w:rFonts w:eastAsia="Times New Roman" w:cs="Times New Roman"/>
          <w:color w:val="333333"/>
          <w:sz w:val="26"/>
          <w:szCs w:val="26"/>
        </w:rPr>
        <w:t>Khoa Toán, Trường Sư phạm</w:t>
      </w:r>
      <w:r w:rsidR="00D6047E">
        <w:rPr>
          <w:rFonts w:eastAsia="Times New Roman" w:cs="Times New Roman"/>
          <w:color w:val="333333"/>
          <w:sz w:val="26"/>
          <w:szCs w:val="26"/>
        </w:rPr>
        <w:t>, Trường Đ</w:t>
      </w:r>
      <w:r w:rsidR="00AB782F">
        <w:rPr>
          <w:rFonts w:eastAsia="Times New Roman" w:cs="Times New Roman"/>
          <w:color w:val="333333"/>
          <w:sz w:val="26"/>
          <w:szCs w:val="26"/>
        </w:rPr>
        <w:t>ại học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Vinh</w:t>
      </w:r>
    </w:p>
    <w:p w14:paraId="3971A1B9" w14:textId="77777777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Chỗ ở riêng hoặc địa chỉ liên lạc: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Xóm 19, Nghi Phú, Vinh, Nghệ An</w:t>
      </w:r>
    </w:p>
    <w:p w14:paraId="575602B5" w14:textId="77777777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Điện thoại liên hệ:  </w:t>
      </w:r>
      <w:r w:rsidR="00D6047E">
        <w:rPr>
          <w:rFonts w:eastAsia="Times New Roman" w:cs="Times New Roman"/>
          <w:color w:val="333333"/>
          <w:sz w:val="26"/>
          <w:szCs w:val="26"/>
        </w:rPr>
        <w:t>0916 955 958</w:t>
      </w:r>
    </w:p>
    <w:p w14:paraId="19B2C50E" w14:textId="31BE3439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Email: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vanvth@</w:t>
      </w:r>
      <w:r w:rsidR="004970CA">
        <w:rPr>
          <w:rFonts w:eastAsia="Times New Roman" w:cs="Times New Roman"/>
          <w:color w:val="333333"/>
          <w:sz w:val="26"/>
          <w:szCs w:val="26"/>
        </w:rPr>
        <w:t>vinhuni.edu.vn</w:t>
      </w:r>
    </w:p>
    <w:p w14:paraId="7A3E61C1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II. QUÁ TRÌNH ĐÀO TẠO</w:t>
      </w:r>
    </w:p>
    <w:p w14:paraId="463927BE" w14:textId="77777777" w:rsidR="000B31DE" w:rsidRPr="00AB782F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1. Đại học</w:t>
      </w:r>
    </w:p>
    <w:p w14:paraId="19B67CF7" w14:textId="77777777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Hệ đào tạo: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D6047E">
        <w:rPr>
          <w:iCs/>
          <w:sz w:val="26"/>
          <w:szCs w:val="26"/>
        </w:rPr>
        <w:t>Chính quy</w:t>
      </w:r>
    </w:p>
    <w:p w14:paraId="08E4DA83" w14:textId="77777777" w:rsidR="000B31DE" w:rsidRPr="00D6047E" w:rsidRDefault="008F3AAA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>Cơ sở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đào tạo: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D6047E">
        <w:rPr>
          <w:iCs/>
          <w:sz w:val="26"/>
          <w:szCs w:val="26"/>
        </w:rPr>
        <w:t>Trường Đ</w:t>
      </w:r>
      <w:r w:rsidR="00AB782F">
        <w:rPr>
          <w:iCs/>
          <w:sz w:val="26"/>
          <w:szCs w:val="26"/>
        </w:rPr>
        <w:t>ại học</w:t>
      </w:r>
      <w:r w:rsidR="00D6047E">
        <w:rPr>
          <w:iCs/>
          <w:sz w:val="26"/>
          <w:szCs w:val="26"/>
        </w:rPr>
        <w:t xml:space="preserve"> Vinh</w:t>
      </w:r>
    </w:p>
    <w:p w14:paraId="4E9F91B4" w14:textId="77777777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Ngành học: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D6047E">
        <w:rPr>
          <w:iCs/>
          <w:sz w:val="26"/>
          <w:szCs w:val="26"/>
        </w:rPr>
        <w:t>Sư phạm Toán học</w:t>
      </w:r>
    </w:p>
    <w:p w14:paraId="5AA5967B" w14:textId="77777777" w:rsidR="004F3B06" w:rsidRDefault="00D6047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  <w:lang w:val="vi-VN"/>
        </w:rPr>
        <w:t xml:space="preserve">Nước đào tạo: </w:t>
      </w:r>
      <w:r>
        <w:rPr>
          <w:iCs/>
          <w:sz w:val="26"/>
          <w:szCs w:val="26"/>
        </w:rPr>
        <w:t>Việt Nam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</w:t>
      </w:r>
      <w:r>
        <w:rPr>
          <w:rFonts w:eastAsia="Times New Roman" w:cs="Times New Roman"/>
          <w:color w:val="333333"/>
          <w:sz w:val="26"/>
          <w:szCs w:val="26"/>
          <w:lang w:val="vi-VN"/>
        </w:rPr>
        <w:t>                    </w:t>
      </w:r>
    </w:p>
    <w:p w14:paraId="1D8AE2B3" w14:textId="77777777" w:rsidR="000B31DE" w:rsidRPr="00D6047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tốt nghiệp:</w:t>
      </w:r>
      <w:r w:rsidR="00D6047E">
        <w:rPr>
          <w:rFonts w:eastAsia="Times New Roman" w:cs="Times New Roman"/>
          <w:color w:val="333333"/>
          <w:sz w:val="26"/>
          <w:szCs w:val="26"/>
        </w:rPr>
        <w:t xml:space="preserve"> 2003</w:t>
      </w:r>
    </w:p>
    <w:p w14:paraId="7427A3B9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2. Sau đại học</w:t>
      </w:r>
    </w:p>
    <w:p w14:paraId="2FC0E0FA" w14:textId="77777777" w:rsidR="004F3B06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57634F">
        <w:rPr>
          <w:rFonts w:eastAsia="Times New Roman" w:cs="Times New Roman"/>
          <w:bCs/>
          <w:color w:val="333333"/>
          <w:sz w:val="26"/>
          <w:szCs w:val="26"/>
          <w:lang w:val="vi-VN"/>
        </w:rPr>
        <w:t xml:space="preserve">- </w:t>
      </w:r>
      <w:r w:rsidR="000B31DE"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>Thạc sĩ</w:t>
      </w:r>
      <w:r w:rsidRPr="00385A64">
        <w:rPr>
          <w:rFonts w:eastAsia="Times New Roman" w:cs="Times New Roman"/>
          <w:b/>
          <w:color w:val="333333"/>
          <w:sz w:val="26"/>
          <w:szCs w:val="26"/>
        </w:rPr>
        <w:t>:</w:t>
      </w:r>
      <w:r w:rsidR="004F3B06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vi-VN"/>
        </w:rPr>
        <w:t>chuyên ngành </w:t>
      </w:r>
      <w:r w:rsidR="004F3B06">
        <w:rPr>
          <w:rFonts w:eastAsia="Times New Roman" w:cs="Times New Roman"/>
          <w:color w:val="333333"/>
          <w:sz w:val="26"/>
          <w:szCs w:val="26"/>
        </w:rPr>
        <w:t>Lý thuyết xác suất và thống kê Toán học</w:t>
      </w:r>
    </w:p>
    <w:p w14:paraId="15839889" w14:textId="77777777" w:rsidR="000B31DE" w:rsidRPr="004F3B06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cấp bằng:</w:t>
      </w:r>
      <w:r w:rsidR="004F3B06">
        <w:rPr>
          <w:rFonts w:eastAsia="Times New Roman" w:cs="Times New Roman"/>
          <w:color w:val="333333"/>
          <w:sz w:val="26"/>
          <w:szCs w:val="26"/>
        </w:rPr>
        <w:t xml:space="preserve"> 2006</w:t>
      </w:r>
    </w:p>
    <w:p w14:paraId="747F7EB5" w14:textId="77777777" w:rsidR="000B31DE" w:rsidRPr="004F3B06" w:rsidRDefault="000B31DE" w:rsidP="004F3B06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Nơi đào tạo:</w:t>
      </w:r>
      <w:r w:rsidR="004F3B06">
        <w:rPr>
          <w:rFonts w:eastAsia="Times New Roman" w:cs="Times New Roman"/>
          <w:color w:val="333333"/>
          <w:sz w:val="26"/>
          <w:szCs w:val="26"/>
        </w:rPr>
        <w:t xml:space="preserve"> Trường Đ</w:t>
      </w:r>
      <w:r w:rsidR="00AB782F">
        <w:rPr>
          <w:rFonts w:eastAsia="Times New Roman" w:cs="Times New Roman"/>
          <w:color w:val="333333"/>
          <w:sz w:val="26"/>
          <w:szCs w:val="26"/>
        </w:rPr>
        <w:t>ại học</w:t>
      </w:r>
      <w:r w:rsidR="004F3B06">
        <w:rPr>
          <w:rFonts w:eastAsia="Times New Roman" w:cs="Times New Roman"/>
          <w:color w:val="333333"/>
          <w:sz w:val="26"/>
          <w:szCs w:val="26"/>
        </w:rPr>
        <w:t xml:space="preserve"> Vinh</w:t>
      </w:r>
    </w:p>
    <w:p w14:paraId="5A2CD5C5" w14:textId="77777777" w:rsidR="000B31DE" w:rsidRPr="00AB782F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E97557">
        <w:rPr>
          <w:rFonts w:eastAsia="Times New Roman" w:cs="Times New Roman"/>
          <w:i/>
          <w:color w:val="333333"/>
          <w:sz w:val="26"/>
          <w:szCs w:val="26"/>
          <w:lang w:val="vi-VN"/>
        </w:rPr>
        <w:t>Tên luận văn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 w:rsidR="00AB782F">
        <w:rPr>
          <w:rFonts w:eastAsia="Times New Roman" w:cs="Times New Roman"/>
          <w:color w:val="333333"/>
          <w:sz w:val="26"/>
          <w:szCs w:val="26"/>
        </w:rPr>
        <w:t xml:space="preserve"> Luật số lớn trong lý thuyết xác suất không giao hoán</w:t>
      </w:r>
    </w:p>
    <w:p w14:paraId="0511D5B0" w14:textId="77777777" w:rsidR="004F3B06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57634F">
        <w:rPr>
          <w:rFonts w:eastAsia="Times New Roman" w:cs="Times New Roman"/>
          <w:bCs/>
          <w:color w:val="333333"/>
          <w:sz w:val="26"/>
          <w:szCs w:val="26"/>
          <w:lang w:val="vi-VN"/>
        </w:rPr>
        <w:t xml:space="preserve">- </w:t>
      </w:r>
      <w:r w:rsidRPr="00385A64">
        <w:rPr>
          <w:rFonts w:eastAsia="Times New Roman" w:cs="Times New Roman"/>
          <w:b/>
          <w:color w:val="333333"/>
          <w:sz w:val="26"/>
          <w:szCs w:val="26"/>
          <w:lang w:val="vi-VN"/>
        </w:rPr>
        <w:t>Tiến sĩ</w:t>
      </w:r>
      <w:r w:rsidR="00DC302C" w:rsidRPr="00385A64">
        <w:rPr>
          <w:rFonts w:eastAsia="Times New Roman" w:cs="Times New Roman"/>
          <w:b/>
          <w:color w:val="333333"/>
          <w:sz w:val="26"/>
          <w:szCs w:val="26"/>
        </w:rPr>
        <w:t>:</w:t>
      </w: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 xml:space="preserve"> chuyên ngành</w:t>
      </w:r>
      <w:r w:rsidR="00DC302C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EE5991">
        <w:rPr>
          <w:rFonts w:eastAsia="Times New Roman" w:cs="Times New Roman"/>
          <w:color w:val="333333"/>
          <w:sz w:val="26"/>
          <w:szCs w:val="26"/>
        </w:rPr>
        <w:t>Lý thuyết xác suất và thống kê Toán học</w:t>
      </w:r>
    </w:p>
    <w:p w14:paraId="183F82BA" w14:textId="77777777" w:rsidR="000B31DE" w:rsidRPr="004F3B06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Năm cấp bằng:</w:t>
      </w:r>
      <w:r w:rsidR="004F3B06">
        <w:rPr>
          <w:rFonts w:eastAsia="Times New Roman" w:cs="Times New Roman"/>
          <w:color w:val="333333"/>
          <w:sz w:val="26"/>
          <w:szCs w:val="26"/>
        </w:rPr>
        <w:t xml:space="preserve"> 2013</w:t>
      </w:r>
    </w:p>
    <w:p w14:paraId="5786DF7A" w14:textId="77777777" w:rsidR="000B31DE" w:rsidRPr="004F3B06" w:rsidRDefault="000B31DE" w:rsidP="004F3B06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color w:val="333333"/>
          <w:sz w:val="26"/>
          <w:szCs w:val="26"/>
          <w:lang w:val="vi-VN"/>
        </w:rPr>
        <w:t>Nơi đào tạo:</w:t>
      </w:r>
      <w:r w:rsidR="004F3B06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F3B06">
        <w:rPr>
          <w:bCs/>
          <w:iCs/>
          <w:sz w:val="26"/>
          <w:szCs w:val="26"/>
        </w:rPr>
        <w:t>Trường Đại học bang New Mexico, Hoa K</w:t>
      </w:r>
      <w:r w:rsidR="00B70F66">
        <w:rPr>
          <w:bCs/>
          <w:iCs/>
          <w:sz w:val="26"/>
          <w:szCs w:val="26"/>
        </w:rPr>
        <w:t>ỳ</w:t>
      </w:r>
    </w:p>
    <w:p w14:paraId="6C383737" w14:textId="77777777" w:rsidR="004F3B06" w:rsidRDefault="004F3B06" w:rsidP="00303C31">
      <w:pPr>
        <w:tabs>
          <w:tab w:val="num" w:pos="360"/>
          <w:tab w:val="left" w:pos="980"/>
        </w:tabs>
        <w:spacing w:after="0" w:line="312" w:lineRule="auto"/>
        <w:ind w:left="-278"/>
        <w:jc w:val="both"/>
        <w:rPr>
          <w:bCs/>
          <w:iCs/>
          <w:sz w:val="26"/>
          <w:szCs w:val="26"/>
        </w:rPr>
      </w:pPr>
      <w:r>
        <w:rPr>
          <w:rFonts w:eastAsia="Times New Roman" w:cs="Times New Roman"/>
          <w:i/>
          <w:color w:val="333333"/>
          <w:sz w:val="26"/>
          <w:szCs w:val="26"/>
          <w:lang w:val="en-GB"/>
        </w:rPr>
        <w:t xml:space="preserve">    </w:t>
      </w:r>
      <w:r w:rsidR="000B31DE" w:rsidRPr="00E97557">
        <w:rPr>
          <w:rFonts w:eastAsia="Times New Roman" w:cs="Times New Roman"/>
          <w:i/>
          <w:color w:val="333333"/>
          <w:sz w:val="26"/>
          <w:szCs w:val="26"/>
          <w:lang w:val="en-GB"/>
        </w:rPr>
        <w:t>Tên luận án</w:t>
      </w:r>
      <w:r w:rsidR="000B31DE" w:rsidRPr="000B31DE">
        <w:rPr>
          <w:rFonts w:eastAsia="Times New Roman" w:cs="Times New Roman"/>
          <w:color w:val="333333"/>
          <w:sz w:val="26"/>
          <w:szCs w:val="26"/>
          <w:lang w:val="en-GB"/>
        </w:rPr>
        <w:t>:</w:t>
      </w:r>
      <w:r>
        <w:rPr>
          <w:rFonts w:eastAsia="Times New Roman" w:cs="Times New Roman"/>
          <w:color w:val="333333"/>
          <w:sz w:val="26"/>
          <w:szCs w:val="26"/>
          <w:lang w:val="en-GB"/>
        </w:rPr>
        <w:t xml:space="preserve"> </w:t>
      </w:r>
      <w:r>
        <w:rPr>
          <w:bCs/>
          <w:iCs/>
          <w:sz w:val="26"/>
          <w:szCs w:val="26"/>
        </w:rPr>
        <w:t xml:space="preserve">Transition density monotonicity of the reflected α-Bessel process  </w:t>
      </w:r>
    </w:p>
    <w:p w14:paraId="43AB2866" w14:textId="77777777" w:rsidR="000B31DE" w:rsidRDefault="004F3B06" w:rsidP="004F3B06">
      <w:pPr>
        <w:shd w:val="clear" w:color="auto" w:fill="FFFFFF"/>
        <w:spacing w:after="120" w:line="240" w:lineRule="auto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(Tính đơn điệu của hàm mật độ chuyển của quá trình Bessel phản xạ với tham số α).</w:t>
      </w:r>
    </w:p>
    <w:p w14:paraId="27AEE8E2" w14:textId="77777777" w:rsidR="00303C31" w:rsidRDefault="00303C31" w:rsidP="004F3B06">
      <w:pPr>
        <w:shd w:val="clear" w:color="auto" w:fill="FFFFFF"/>
        <w:spacing w:after="120" w:line="240" w:lineRule="auto"/>
        <w:rPr>
          <w:bCs/>
          <w:iCs/>
          <w:sz w:val="26"/>
          <w:szCs w:val="26"/>
        </w:rPr>
      </w:pPr>
    </w:p>
    <w:p w14:paraId="47D8BF1F" w14:textId="2BC84226" w:rsidR="00D04D93" w:rsidRDefault="00D04D93" w:rsidP="004F3B06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lastRenderedPageBreak/>
        <w:t>3</w:t>
      </w: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 xml:space="preserve">. </w:t>
      </w:r>
      <w:r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>Trình độ n</w:t>
      </w: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>goại ngữ</w:t>
      </w:r>
    </w:p>
    <w:p w14:paraId="66BD633C" w14:textId="4A18F80D" w:rsidR="0094417A" w:rsidRDefault="0094417A" w:rsidP="004F3B06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en-GB"/>
        </w:rPr>
      </w:pPr>
      <w:r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ab/>
      </w:r>
      <w:r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ab/>
      </w:r>
      <w:r w:rsidRPr="0094417A">
        <w:rPr>
          <w:rFonts w:eastAsia="Times New Roman" w:cs="Times New Roman"/>
          <w:color w:val="333333"/>
          <w:sz w:val="26"/>
          <w:szCs w:val="26"/>
          <w:lang w:val="en-GB"/>
        </w:rPr>
        <w:t>Tiếng Anh</w:t>
      </w:r>
      <w:r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ab/>
      </w:r>
      <w:r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ab/>
      </w:r>
      <w:r>
        <w:rPr>
          <w:rFonts w:eastAsia="Times New Roman" w:cs="Times New Roman"/>
          <w:b/>
          <w:bCs/>
          <w:color w:val="333333"/>
          <w:sz w:val="26"/>
          <w:szCs w:val="26"/>
          <w:lang w:val="en-GB"/>
        </w:rPr>
        <w:tab/>
      </w:r>
      <w:r w:rsidRPr="000B31DE">
        <w:rPr>
          <w:rFonts w:eastAsia="Times New Roman" w:cs="Times New Roman"/>
          <w:color w:val="333333"/>
          <w:sz w:val="26"/>
          <w:szCs w:val="26"/>
        </w:rPr>
        <w:t>Mức độ sử dụng:</w:t>
      </w:r>
      <w:r>
        <w:rPr>
          <w:rFonts w:eastAsia="Times New Roman" w:cs="Times New Roman"/>
          <w:color w:val="333333"/>
          <w:sz w:val="26"/>
          <w:szCs w:val="26"/>
        </w:rPr>
        <w:t xml:space="preserve"> Thành thạo</w:t>
      </w:r>
    </w:p>
    <w:p w14:paraId="2CCB20D8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III. QUÁ TRÌNH CÔNG TÁC CHUYÊN MÔN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4203"/>
        <w:gridCol w:w="3450"/>
      </w:tblGrid>
      <w:tr w:rsidR="000B31DE" w:rsidRPr="004970CA" w14:paraId="75F78300" w14:textId="77777777" w:rsidTr="004F3B0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D491" w14:textId="77777777" w:rsidR="000B31DE" w:rsidRPr="004970CA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4970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Thời gian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66D7" w14:textId="77777777" w:rsidR="000B31DE" w:rsidRPr="004970CA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4970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Đơn vị công tác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075F" w14:textId="77777777" w:rsidR="000B31DE" w:rsidRPr="004970CA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4970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Công việc đảm nhiệm</w:t>
            </w:r>
          </w:p>
        </w:tc>
      </w:tr>
      <w:tr w:rsidR="006137DD" w:rsidRPr="004970CA" w14:paraId="28F55CE2" w14:textId="77777777" w:rsidTr="004F3B06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3062" w14:textId="01B320E3" w:rsidR="006137DD" w:rsidRPr="004970CA" w:rsidRDefault="006137DD" w:rsidP="006137DD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</w:pPr>
            <w:r w:rsidRPr="004970CA">
              <w:rPr>
                <w:rFonts w:eastAsia="Times New Roman" w:cs="Times New Roman"/>
                <w:bCs/>
                <w:color w:val="333333"/>
                <w:sz w:val="26"/>
                <w:szCs w:val="26"/>
                <w:lang w:val="en-GB"/>
              </w:rPr>
              <w:t>2004-nay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00C9" w14:textId="500163A1" w:rsidR="006137DD" w:rsidRPr="004970CA" w:rsidRDefault="006137DD" w:rsidP="006137DD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</w:pPr>
            <w:r w:rsidRPr="004970CA">
              <w:rPr>
                <w:rFonts w:eastAsia="Times New Roman" w:cs="Times New Roman"/>
                <w:bCs/>
                <w:color w:val="333333"/>
                <w:sz w:val="26"/>
                <w:szCs w:val="26"/>
                <w:lang w:val="en-GB"/>
              </w:rPr>
              <w:t>Trường Đại học Vinh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E90C" w14:textId="6057F60C" w:rsidR="006137DD" w:rsidRPr="004970CA" w:rsidRDefault="006137DD" w:rsidP="006137DD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</w:pPr>
            <w:r w:rsidRPr="004970CA">
              <w:rPr>
                <w:rFonts w:eastAsia="Times New Roman" w:cs="Times New Roman"/>
                <w:bCs/>
                <w:color w:val="333333"/>
                <w:sz w:val="26"/>
                <w:szCs w:val="26"/>
                <w:lang w:val="en-GB"/>
              </w:rPr>
              <w:t>Giảng viên</w:t>
            </w:r>
          </w:p>
        </w:tc>
      </w:tr>
    </w:tbl>
    <w:p w14:paraId="6CCAE46B" w14:textId="77777777" w:rsidR="00DC302C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</w:pPr>
    </w:p>
    <w:p w14:paraId="3EA9C2D9" w14:textId="3C108F5A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 xml:space="preserve">IV. </w:t>
      </w:r>
      <w:r w:rsidR="00D04D93">
        <w:rPr>
          <w:rFonts w:eastAsia="Times New Roman" w:cs="Times New Roman"/>
          <w:b/>
          <w:bCs/>
          <w:color w:val="333333"/>
          <w:sz w:val="26"/>
          <w:szCs w:val="26"/>
        </w:rPr>
        <w:t xml:space="preserve">QUÁ TRÌNH </w:t>
      </w: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NGHIÊN CỨU KHOA HỌC</w:t>
      </w:r>
    </w:p>
    <w:p w14:paraId="083A4D58" w14:textId="73077A97" w:rsidR="000B31DE" w:rsidRPr="000B31DE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>
        <w:rPr>
          <w:rFonts w:eastAsia="Times New Roman" w:cs="Times New Roman"/>
          <w:b/>
          <w:color w:val="333333"/>
          <w:sz w:val="26"/>
          <w:szCs w:val="26"/>
        </w:rPr>
        <w:t>1</w:t>
      </w:r>
      <w:r w:rsidRPr="00AF0FF4">
        <w:rPr>
          <w:rFonts w:eastAsia="Times New Roman" w:cs="Times New Roman"/>
          <w:b/>
          <w:color w:val="333333"/>
          <w:sz w:val="26"/>
          <w:szCs w:val="26"/>
        </w:rPr>
        <w:t xml:space="preserve">. </w:t>
      </w:r>
      <w:r w:rsidR="000B31DE" w:rsidRPr="000B31DE">
        <w:rPr>
          <w:rFonts w:eastAsia="Times New Roman" w:cs="Times New Roman"/>
          <w:b/>
          <w:color w:val="333333"/>
          <w:sz w:val="26"/>
          <w:szCs w:val="26"/>
          <w:lang w:val="vi-VN"/>
        </w:rPr>
        <w:t>Các đề tài nghiên cứu khoa học đã tham gia: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107"/>
        <w:gridCol w:w="1250"/>
        <w:gridCol w:w="1559"/>
        <w:gridCol w:w="1762"/>
      </w:tblGrid>
      <w:tr w:rsidR="000B31DE" w:rsidRPr="00303C31" w14:paraId="2C2CDD1C" w14:textId="77777777" w:rsidTr="00303C31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D195" w14:textId="77777777" w:rsidR="000B31DE" w:rsidRPr="00303C31" w:rsidRDefault="000B31DE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TT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05D7" w14:textId="77777777" w:rsidR="000B31DE" w:rsidRPr="00303C31" w:rsidRDefault="000B31DE" w:rsidP="00385A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Tên đề tài nghiên cứu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AD23C" w14:textId="534805FB" w:rsidR="000B31DE" w:rsidRPr="00303C31" w:rsidRDefault="000B31DE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Năm hoàn thành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2C6D" w14:textId="66C33C6D" w:rsidR="000B31DE" w:rsidRPr="00303C31" w:rsidRDefault="0038021A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</w:t>
            </w:r>
            <w:r w:rsidR="000B31DE"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ấp</w:t>
            </w:r>
            <w:r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quản lý</w:t>
            </w:r>
            <w:r w:rsidR="000B31DE"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2945" w14:textId="77777777" w:rsidR="000B31DE" w:rsidRPr="00303C31" w:rsidRDefault="000B31DE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Trách nhiệm tham gia trong đề tài</w:t>
            </w:r>
          </w:p>
        </w:tc>
      </w:tr>
      <w:tr w:rsidR="007B4BD1" w:rsidRPr="00303C31" w14:paraId="4074E572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2BD2" w14:textId="77777777" w:rsidR="007B4BD1" w:rsidRPr="00303C31" w:rsidRDefault="007B4BD1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14:paraId="1D56C7B2" w14:textId="16480370" w:rsidR="007B4BD1" w:rsidRPr="00303C31" w:rsidRDefault="00F554C9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A385" w14:textId="77777777" w:rsidR="00785EE9" w:rsidRPr="00303C31" w:rsidRDefault="007B4BD1" w:rsidP="00901A9D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Nghiên cứu đổi mới nội dung, phương pháp giảng dạy và đánh giá khối kiến thức Xác suất và Thống kê theo tiếp cận CDIO</w:t>
            </w:r>
          </w:p>
          <w:p w14:paraId="458B5C37" w14:textId="77777777" w:rsidR="00785EE9" w:rsidRPr="00303C31" w:rsidRDefault="00B70F66" w:rsidP="00901A9D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Mã số: T2018-65TĐ</w:t>
            </w:r>
          </w:p>
          <w:p w14:paraId="2537B82E" w14:textId="2D220B32" w:rsidR="007B4BD1" w:rsidRPr="00303C31" w:rsidRDefault="00B70F66" w:rsidP="00901A9D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Chủ nhiệm: TS. Nguyễn Thị Thế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7F3F" w14:textId="47D3571D" w:rsidR="007B4BD1" w:rsidRPr="00303C31" w:rsidRDefault="007B4BD1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791C" w14:textId="77777777" w:rsidR="007B4BD1" w:rsidRPr="00303C31" w:rsidRDefault="007B4BD1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Cấp trường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3697" w14:textId="77777777" w:rsidR="007B4BD1" w:rsidRPr="00303C31" w:rsidRDefault="007B4BD1" w:rsidP="00640E5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Thành viên</w:t>
            </w:r>
          </w:p>
        </w:tc>
      </w:tr>
      <w:tr w:rsidR="00785EE9" w:rsidRPr="00303C31" w14:paraId="275FB923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52CC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14:paraId="7D1848F2" w14:textId="61F43B19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0E77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Sự hội tụ của tổng các phần tử ngẫu nhiên phụ thuộc nhận giá trị trong không gian Hilbert và ứng dụng trong thống kê toán học</w:t>
            </w:r>
          </w:p>
          <w:p w14:paraId="4F9044BB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Mã số: B2016-TDV-06</w:t>
            </w:r>
          </w:p>
          <w:p w14:paraId="27B36500" w14:textId="628F439F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Chủ nhiệm: PGS.TS. Lê Văn Thành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78DC" w14:textId="1B11B05B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4AD1" w14:textId="10A75AC5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Cấp Bộ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04ED" w14:textId="7F51E485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Thành viên</w:t>
            </w:r>
          </w:p>
        </w:tc>
      </w:tr>
      <w:tr w:rsidR="00785EE9" w:rsidRPr="00303C31" w14:paraId="2716AB86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D649" w14:textId="5F5BC474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850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Sự hội tụ và tốc độ hội tụ của tổng các biến ngẫu nhiên</w:t>
            </w:r>
          </w:p>
          <w:p w14:paraId="1E3B992C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Mã số: 101.03-2015.11</w:t>
            </w:r>
          </w:p>
          <w:p w14:paraId="7363A7FA" w14:textId="1B5EC86C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Chủ nhiệm: PGS. TS. Lê Văn Thành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0C84" w14:textId="2799E1E5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16F8" w14:textId="557BC4D0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Nafosted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FAF6" w14:textId="083A495D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Thành viên</w:t>
            </w:r>
          </w:p>
        </w:tc>
      </w:tr>
      <w:tr w:rsidR="00785EE9" w:rsidRPr="00303C31" w14:paraId="471D5C04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22B7" w14:textId="1A44AED5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E53F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Nghiên cứu đổi mới nội dung, phương pháp giảng dạy và đánh giá chương trình đào tạo ngành Khoa học dữ liệu và Thống kê theo tiếp cận CDIO</w:t>
            </w:r>
          </w:p>
          <w:p w14:paraId="60A255AD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Mã số: T2021-39TĐ</w:t>
            </w:r>
          </w:p>
          <w:p w14:paraId="63BB9A19" w14:textId="652F4C4E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Chủ nhiệm: TS. Thiều Đình Phong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A632" w14:textId="53CE0396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A255" w14:textId="78BF35E3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Cấp trường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6C5F" w14:textId="5A83357B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Thành viên</w:t>
            </w:r>
          </w:p>
        </w:tc>
      </w:tr>
      <w:tr w:rsidR="00785EE9" w:rsidRPr="00303C31" w14:paraId="53112A4C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5ED4" w14:textId="3F7BEFC4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0786A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Các định lý giới hạn đối với mảng </w:t>
            </w: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lastRenderedPageBreak/>
              <w:t>các biến ngẫu nhiên đa trị và ứng dụng</w:t>
            </w:r>
          </w:p>
          <w:p w14:paraId="349A69FA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Mã số: B2019-TDV-01</w:t>
            </w:r>
          </w:p>
          <w:p w14:paraId="63EDBD49" w14:textId="23920A1B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Chủ nhiệm: TS. Dương Xuân Giáp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844B" w14:textId="5E9BB6AD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04DD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Cấp Bộ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8766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Thành viên</w:t>
            </w:r>
          </w:p>
        </w:tc>
      </w:tr>
      <w:tr w:rsidR="00785EE9" w:rsidRPr="00303C31" w14:paraId="73525512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3BF8" w14:textId="670FCE7E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B119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Luật mạnh số lớn Marcinkiewicz-Zygmund: Một số hướng mở rộng, phát triển và ứng dụng</w:t>
            </w:r>
          </w:p>
          <w:p w14:paraId="78B0ABE1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Mã số: B2022-TDV-01</w:t>
            </w:r>
          </w:p>
          <w:p w14:paraId="2E256E24" w14:textId="0E144E3D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Chủ nhiệm: PGS.TS. Lê Văn Thành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14C5" w14:textId="40F0893B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C487" w14:textId="518A1D3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Cấp Bộ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255E" w14:textId="3A8FB2CE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303C31">
              <w:rPr>
                <w:rFonts w:eastAsia="Times New Roman" w:cs="Times New Roman"/>
                <w:color w:val="333333"/>
                <w:sz w:val="26"/>
                <w:szCs w:val="26"/>
              </w:rPr>
              <w:t>Thành viên</w:t>
            </w:r>
          </w:p>
        </w:tc>
      </w:tr>
      <w:tr w:rsidR="00785EE9" w:rsidRPr="00303C31" w14:paraId="179C0C03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B258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A6CE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2450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C97C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6B45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6A4E0DDE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8FAD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CFB8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8097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E3EC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77A6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6596BBD4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F36F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D7D8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503C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F4AD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5362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249526DB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B411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DA47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910F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E049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49D5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4B8A7EF6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5510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EE72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8EFC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583F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6F03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614CA278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780A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D4D9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7207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77A4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CD95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79F3CD58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D186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EC27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7248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ED06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FA36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6F30D1AA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A01C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FE75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8F64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D4B5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F474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2DAE2568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6A8F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B6E7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BCA6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E22E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C931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785EE9" w:rsidRPr="00303C31" w14:paraId="2CCAFABD" w14:textId="77777777" w:rsidTr="00303C3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E100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64CA" w14:textId="77777777" w:rsidR="00785EE9" w:rsidRPr="00303C31" w:rsidRDefault="00785EE9" w:rsidP="00785EE9">
            <w:pPr>
              <w:spacing w:before="120"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5E2B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67B9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DE5A" w14:textId="77777777" w:rsidR="00785EE9" w:rsidRPr="00303C31" w:rsidRDefault="00785EE9" w:rsidP="00785EE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14:paraId="0201E88D" w14:textId="77777777" w:rsidR="00DC302C" w:rsidRDefault="00DC302C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</w:p>
    <w:p w14:paraId="1E430C11" w14:textId="3CF39B4E" w:rsidR="000B31DE" w:rsidRPr="00AF0FF4" w:rsidRDefault="000D3F6D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color w:val="333333"/>
          <w:sz w:val="26"/>
          <w:szCs w:val="26"/>
        </w:rPr>
      </w:pPr>
      <w:r>
        <w:rPr>
          <w:rFonts w:eastAsia="Times New Roman" w:cs="Times New Roman"/>
          <w:b/>
          <w:color w:val="333333"/>
          <w:sz w:val="26"/>
          <w:szCs w:val="26"/>
        </w:rPr>
        <w:t>2</w:t>
      </w:r>
      <w:r w:rsidR="000B31DE" w:rsidRPr="00AF0FF4">
        <w:rPr>
          <w:rFonts w:eastAsia="Times New Roman" w:cs="Times New Roman"/>
          <w:b/>
          <w:color w:val="333333"/>
          <w:sz w:val="26"/>
          <w:szCs w:val="26"/>
        </w:rPr>
        <w:t>. C</w:t>
      </w:r>
      <w:r>
        <w:rPr>
          <w:rFonts w:eastAsia="Times New Roman" w:cs="Times New Roman"/>
          <w:b/>
          <w:color w:val="333333"/>
          <w:sz w:val="26"/>
          <w:szCs w:val="26"/>
        </w:rPr>
        <w:t xml:space="preserve">ác công trình </w:t>
      </w:r>
      <w:r w:rsidR="000B31DE" w:rsidRPr="00AF0FF4">
        <w:rPr>
          <w:rFonts w:eastAsia="Times New Roman" w:cs="Times New Roman"/>
          <w:b/>
          <w:color w:val="333333"/>
          <w:sz w:val="26"/>
          <w:szCs w:val="26"/>
        </w:rPr>
        <w:t>khoa học</w:t>
      </w:r>
      <w:r>
        <w:rPr>
          <w:rFonts w:eastAsia="Times New Roman" w:cs="Times New Roman"/>
          <w:b/>
          <w:color w:val="333333"/>
          <w:sz w:val="26"/>
          <w:szCs w:val="26"/>
        </w:rPr>
        <w:t xml:space="preserve"> đã c</w:t>
      </w:r>
      <w:r w:rsidRPr="00AF0FF4">
        <w:rPr>
          <w:rFonts w:eastAsia="Times New Roman" w:cs="Times New Roman"/>
          <w:b/>
          <w:color w:val="333333"/>
          <w:sz w:val="26"/>
          <w:szCs w:val="26"/>
        </w:rPr>
        <w:t>ông bố</w:t>
      </w:r>
    </w:p>
    <w:p w14:paraId="0EB68E62" w14:textId="257374CB" w:rsidR="00EE5991" w:rsidRDefault="000B31DE" w:rsidP="004970CA">
      <w:pPr>
        <w:shd w:val="clear" w:color="auto" w:fill="FFFFFF"/>
        <w:spacing w:after="120" w:line="240" w:lineRule="auto"/>
        <w:ind w:firstLine="630"/>
        <w:jc w:val="both"/>
      </w:pPr>
      <w:r>
        <w:rPr>
          <w:rFonts w:eastAsia="Times New Roman" w:cs="Times New Roman"/>
          <w:color w:val="333333"/>
          <w:sz w:val="26"/>
          <w:szCs w:val="26"/>
        </w:rPr>
        <w:t>1.</w:t>
      </w:r>
      <w:r w:rsidR="00385A64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EE5991" w:rsidRPr="00EE5991">
        <w:rPr>
          <w:iCs/>
          <w:sz w:val="26"/>
          <w:szCs w:val="26"/>
        </w:rPr>
        <w:t>Nguyen Thi Thanh Hien, Le Van Than</w:t>
      </w:r>
      <w:r w:rsidR="00EE5991">
        <w:rPr>
          <w:iCs/>
          <w:sz w:val="26"/>
          <w:szCs w:val="26"/>
        </w:rPr>
        <w:t xml:space="preserve">h, Vo Thi Hong Van (2019), </w:t>
      </w:r>
      <w:r w:rsidR="00EE5991" w:rsidRPr="00EE5991">
        <w:rPr>
          <w:i/>
          <w:iCs/>
          <w:sz w:val="26"/>
          <w:szCs w:val="26"/>
        </w:rPr>
        <w:t>On the negative dependence in Hilbert spaces with applications</w:t>
      </w:r>
      <w:r w:rsidR="00EE5991" w:rsidRPr="00EE5991">
        <w:rPr>
          <w:iCs/>
          <w:sz w:val="26"/>
          <w:szCs w:val="26"/>
        </w:rPr>
        <w:t>, Applications of Mathematics, 64(1),</w:t>
      </w:r>
      <w:r w:rsidR="00EE5991">
        <w:t xml:space="preserve"> 45--49. </w:t>
      </w:r>
    </w:p>
    <w:p w14:paraId="0C80FA6E" w14:textId="0224C6BE" w:rsidR="00EE5991" w:rsidRDefault="004970CA" w:rsidP="00EE5991">
      <w:pPr>
        <w:pStyle w:val="NormalWeb"/>
        <w:spacing w:before="0" w:beforeAutospacing="0" w:after="120" w:afterAutospacing="0"/>
        <w:ind w:firstLine="62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</w:t>
      </w:r>
      <w:r w:rsidR="00EE5991">
        <w:rPr>
          <w:color w:val="333333"/>
          <w:sz w:val="26"/>
          <w:szCs w:val="26"/>
        </w:rPr>
        <w:t xml:space="preserve">. </w:t>
      </w:r>
      <w:r w:rsidR="00EE5991" w:rsidRPr="00EE5991">
        <w:rPr>
          <w:color w:val="333333"/>
          <w:sz w:val="26"/>
          <w:szCs w:val="26"/>
        </w:rPr>
        <w:t>Vu T. N. Anh, Nguyen T. T. Hien, Le V. Thanh, Vo T. H. Van (20</w:t>
      </w:r>
      <w:r>
        <w:rPr>
          <w:color w:val="333333"/>
          <w:sz w:val="26"/>
          <w:szCs w:val="26"/>
        </w:rPr>
        <w:t>21</w:t>
      </w:r>
      <w:r w:rsidR="00EE5991" w:rsidRPr="00EE5991">
        <w:rPr>
          <w:color w:val="333333"/>
          <w:sz w:val="26"/>
          <w:szCs w:val="26"/>
        </w:rPr>
        <w:t xml:space="preserve">), </w:t>
      </w:r>
      <w:r w:rsidR="00EE5991" w:rsidRPr="00EE5991">
        <w:rPr>
          <w:i/>
          <w:color w:val="333333"/>
          <w:sz w:val="26"/>
          <w:szCs w:val="26"/>
        </w:rPr>
        <w:t>The Marcinkiewicz-Zygmund type strong law of large numbers with general normalizing sequences</w:t>
      </w:r>
      <w:r w:rsidR="00EE5991" w:rsidRPr="00EE5991">
        <w:rPr>
          <w:color w:val="333333"/>
          <w:sz w:val="26"/>
          <w:szCs w:val="26"/>
        </w:rPr>
        <w:t>, Journal of Theoretical Probability</w:t>
      </w:r>
      <w:r>
        <w:rPr>
          <w:color w:val="333333"/>
          <w:sz w:val="26"/>
          <w:szCs w:val="26"/>
        </w:rPr>
        <w:t>, 34, 331--348</w:t>
      </w:r>
      <w:r w:rsidR="00EE5991" w:rsidRPr="00EE5991">
        <w:rPr>
          <w:color w:val="333333"/>
          <w:sz w:val="26"/>
          <w:szCs w:val="26"/>
        </w:rPr>
        <w:t>.</w:t>
      </w:r>
    </w:p>
    <w:p w14:paraId="175869AF" w14:textId="6CB1C7C8" w:rsidR="004970CA" w:rsidRDefault="004970CA" w:rsidP="00EE5991">
      <w:pPr>
        <w:pStyle w:val="NormalWeb"/>
        <w:spacing w:before="0" w:beforeAutospacing="0" w:after="120" w:afterAutospacing="0"/>
        <w:ind w:firstLine="629"/>
        <w:jc w:val="both"/>
        <w:rPr>
          <w:bCs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3. Thai Van Dat, Nguyen Chi Dzung, Vo Thi Hong Van (2023), </w:t>
      </w:r>
      <w:r w:rsidRPr="00F86FF3">
        <w:rPr>
          <w:i/>
          <w:iCs/>
          <w:color w:val="333333"/>
          <w:sz w:val="26"/>
          <w:szCs w:val="26"/>
        </w:rPr>
        <w:t>On the notions of stochastic domination and uniform</w:t>
      </w:r>
      <w:r>
        <w:rPr>
          <w:i/>
          <w:iCs/>
          <w:color w:val="333333"/>
          <w:sz w:val="26"/>
          <w:szCs w:val="26"/>
        </w:rPr>
        <w:t xml:space="preserve"> </w:t>
      </w:r>
      <w:r w:rsidRPr="00F86FF3">
        <w:rPr>
          <w:i/>
          <w:iCs/>
          <w:color w:val="333333"/>
          <w:sz w:val="26"/>
          <w:szCs w:val="26"/>
        </w:rPr>
        <w:t>integrability in the Cesàro sense with applications to weak laws</w:t>
      </w:r>
      <w:r>
        <w:rPr>
          <w:i/>
          <w:iCs/>
          <w:color w:val="333333"/>
          <w:sz w:val="26"/>
          <w:szCs w:val="26"/>
        </w:rPr>
        <w:t xml:space="preserve"> </w:t>
      </w:r>
      <w:r w:rsidRPr="00F86FF3">
        <w:rPr>
          <w:i/>
          <w:iCs/>
          <w:color w:val="333333"/>
          <w:sz w:val="26"/>
          <w:szCs w:val="26"/>
        </w:rPr>
        <w:t>of large numbers for random fields</w:t>
      </w:r>
      <w:r>
        <w:rPr>
          <w:i/>
          <w:iCs/>
          <w:color w:val="333333"/>
          <w:sz w:val="26"/>
          <w:szCs w:val="26"/>
        </w:rPr>
        <w:t xml:space="preserve">, </w:t>
      </w:r>
      <w:r w:rsidRPr="00F86FF3">
        <w:rPr>
          <w:bCs/>
          <w:color w:val="333333"/>
          <w:sz w:val="26"/>
          <w:szCs w:val="26"/>
        </w:rPr>
        <w:t>Lithuanian Mathematical Journal, 63</w:t>
      </w:r>
      <w:r>
        <w:rPr>
          <w:bCs/>
          <w:color w:val="333333"/>
          <w:sz w:val="26"/>
          <w:szCs w:val="26"/>
        </w:rPr>
        <w:t>(</w:t>
      </w:r>
      <w:r w:rsidRPr="00F86FF3">
        <w:rPr>
          <w:bCs/>
          <w:color w:val="333333"/>
          <w:sz w:val="26"/>
          <w:szCs w:val="26"/>
        </w:rPr>
        <w:t>1</w:t>
      </w:r>
      <w:r>
        <w:rPr>
          <w:bCs/>
          <w:color w:val="333333"/>
          <w:sz w:val="26"/>
          <w:szCs w:val="26"/>
        </w:rPr>
        <w:t>)</w:t>
      </w:r>
      <w:r w:rsidRPr="00F86FF3">
        <w:rPr>
          <w:bCs/>
          <w:color w:val="333333"/>
          <w:sz w:val="26"/>
          <w:szCs w:val="26"/>
        </w:rPr>
        <w:t>, 44</w:t>
      </w:r>
      <w:r>
        <w:rPr>
          <w:bCs/>
          <w:color w:val="333333"/>
          <w:sz w:val="26"/>
          <w:szCs w:val="26"/>
        </w:rPr>
        <w:t>--</w:t>
      </w:r>
      <w:r w:rsidRPr="00F86FF3">
        <w:rPr>
          <w:bCs/>
          <w:color w:val="333333"/>
          <w:sz w:val="26"/>
          <w:szCs w:val="26"/>
        </w:rPr>
        <w:t>57</w:t>
      </w:r>
      <w:r>
        <w:rPr>
          <w:bCs/>
          <w:color w:val="333333"/>
          <w:sz w:val="26"/>
          <w:szCs w:val="26"/>
        </w:rPr>
        <w:t>.</w:t>
      </w:r>
    </w:p>
    <w:p w14:paraId="2BFCC5FD" w14:textId="61591FFE" w:rsidR="004970CA" w:rsidRPr="00EE5991" w:rsidRDefault="004970CA" w:rsidP="00EE5991">
      <w:pPr>
        <w:pStyle w:val="NormalWeb"/>
        <w:spacing w:before="0" w:beforeAutospacing="0" w:after="120" w:afterAutospacing="0"/>
        <w:ind w:firstLine="629"/>
        <w:jc w:val="both"/>
        <w:rPr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 xml:space="preserve">4. Võ Thị Hồng Vân, Phạm Như Ý (2024), </w:t>
      </w:r>
      <w:r w:rsidRPr="009B292E">
        <w:rPr>
          <w:i/>
          <w:iCs/>
          <w:color w:val="333333"/>
          <w:sz w:val="26"/>
          <w:szCs w:val="26"/>
        </w:rPr>
        <w:t xml:space="preserve">On </w:t>
      </w:r>
      <w:r>
        <w:rPr>
          <w:i/>
          <w:iCs/>
          <w:color w:val="333333"/>
          <w:sz w:val="26"/>
          <w:szCs w:val="26"/>
        </w:rPr>
        <w:t>m</w:t>
      </w:r>
      <w:r w:rsidRPr="009B292E">
        <w:rPr>
          <w:i/>
          <w:iCs/>
          <w:color w:val="333333"/>
          <w:sz w:val="26"/>
          <w:szCs w:val="26"/>
        </w:rPr>
        <w:t xml:space="preserve">ean </w:t>
      </w:r>
      <w:r>
        <w:rPr>
          <w:i/>
          <w:iCs/>
          <w:color w:val="333333"/>
          <w:sz w:val="26"/>
          <w:szCs w:val="26"/>
        </w:rPr>
        <w:t>c</w:t>
      </w:r>
      <w:r w:rsidRPr="009B292E">
        <w:rPr>
          <w:i/>
          <w:iCs/>
          <w:color w:val="333333"/>
          <w:sz w:val="26"/>
          <w:szCs w:val="26"/>
        </w:rPr>
        <w:t xml:space="preserve">onvergence for the </w:t>
      </w:r>
      <w:r>
        <w:rPr>
          <w:i/>
          <w:iCs/>
          <w:color w:val="333333"/>
          <w:sz w:val="26"/>
          <w:szCs w:val="26"/>
        </w:rPr>
        <w:t>p</w:t>
      </w:r>
      <w:r w:rsidRPr="009B292E">
        <w:rPr>
          <w:i/>
          <w:iCs/>
          <w:color w:val="333333"/>
          <w:sz w:val="26"/>
          <w:szCs w:val="26"/>
        </w:rPr>
        <w:t xml:space="preserve">artial </w:t>
      </w:r>
      <w:r>
        <w:rPr>
          <w:i/>
          <w:iCs/>
          <w:color w:val="333333"/>
          <w:sz w:val="26"/>
          <w:szCs w:val="26"/>
        </w:rPr>
        <w:t>s</w:t>
      </w:r>
      <w:r w:rsidRPr="009B292E">
        <w:rPr>
          <w:i/>
          <w:iCs/>
          <w:color w:val="333333"/>
          <w:sz w:val="26"/>
          <w:szCs w:val="26"/>
        </w:rPr>
        <w:t xml:space="preserve">ums from </w:t>
      </w:r>
      <w:r>
        <w:rPr>
          <w:i/>
          <w:iCs/>
          <w:color w:val="333333"/>
          <w:sz w:val="26"/>
          <w:szCs w:val="26"/>
        </w:rPr>
        <w:t>a</w:t>
      </w:r>
      <w:r w:rsidRPr="009B292E">
        <w:rPr>
          <w:i/>
          <w:iCs/>
          <w:color w:val="333333"/>
          <w:sz w:val="26"/>
          <w:szCs w:val="26"/>
        </w:rPr>
        <w:t xml:space="preserve">rrays of </w:t>
      </w:r>
      <w:r>
        <w:rPr>
          <w:i/>
          <w:iCs/>
          <w:color w:val="333333"/>
          <w:sz w:val="26"/>
          <w:szCs w:val="26"/>
        </w:rPr>
        <w:t>r</w:t>
      </w:r>
      <w:r w:rsidRPr="009B292E">
        <w:rPr>
          <w:i/>
          <w:iCs/>
          <w:color w:val="333333"/>
          <w:sz w:val="26"/>
          <w:szCs w:val="26"/>
        </w:rPr>
        <w:t>owwise</w:t>
      </w:r>
      <w:r>
        <w:rPr>
          <w:i/>
          <w:iCs/>
          <w:color w:val="333333"/>
          <w:sz w:val="26"/>
          <w:szCs w:val="26"/>
        </w:rPr>
        <w:t xml:space="preserve"> </w:t>
      </w:r>
      <w:r w:rsidRPr="009B292E">
        <w:rPr>
          <w:i/>
          <w:iCs/>
          <w:color w:val="333333"/>
          <w:sz w:val="26"/>
          <w:szCs w:val="26"/>
        </w:rPr>
        <w:t xml:space="preserve">and </w:t>
      </w:r>
      <w:r>
        <w:rPr>
          <w:i/>
          <w:iCs/>
          <w:color w:val="333333"/>
          <w:sz w:val="26"/>
          <w:szCs w:val="26"/>
        </w:rPr>
        <w:t>p</w:t>
      </w:r>
      <w:r w:rsidRPr="009B292E">
        <w:rPr>
          <w:i/>
          <w:iCs/>
          <w:color w:val="333333"/>
          <w:sz w:val="26"/>
          <w:szCs w:val="26"/>
        </w:rPr>
        <w:t xml:space="preserve">airwise </w:t>
      </w:r>
      <w:r>
        <w:rPr>
          <w:i/>
          <w:iCs/>
          <w:color w:val="333333"/>
          <w:sz w:val="26"/>
          <w:szCs w:val="26"/>
        </w:rPr>
        <w:t>m_n</w:t>
      </w:r>
      <w:r w:rsidRPr="009B292E">
        <w:rPr>
          <w:i/>
          <w:iCs/>
          <w:color w:val="333333"/>
          <w:sz w:val="26"/>
          <w:szCs w:val="26"/>
        </w:rPr>
        <w:t>-</w:t>
      </w:r>
      <w:r>
        <w:rPr>
          <w:i/>
          <w:iCs/>
          <w:color w:val="333333"/>
          <w:sz w:val="26"/>
          <w:szCs w:val="26"/>
        </w:rPr>
        <w:t>n</w:t>
      </w:r>
      <w:r w:rsidRPr="009B292E">
        <w:rPr>
          <w:i/>
          <w:iCs/>
          <w:color w:val="333333"/>
          <w:sz w:val="26"/>
          <w:szCs w:val="26"/>
        </w:rPr>
        <w:t xml:space="preserve">egatively </w:t>
      </w:r>
      <w:r>
        <w:rPr>
          <w:i/>
          <w:iCs/>
          <w:color w:val="333333"/>
          <w:sz w:val="26"/>
          <w:szCs w:val="26"/>
        </w:rPr>
        <w:t>d</w:t>
      </w:r>
      <w:r w:rsidRPr="009B292E">
        <w:rPr>
          <w:i/>
          <w:iCs/>
          <w:color w:val="333333"/>
          <w:sz w:val="26"/>
          <w:szCs w:val="26"/>
        </w:rPr>
        <w:t xml:space="preserve">ependent </w:t>
      </w:r>
      <w:r>
        <w:rPr>
          <w:i/>
          <w:iCs/>
          <w:color w:val="333333"/>
          <w:sz w:val="26"/>
          <w:szCs w:val="26"/>
        </w:rPr>
        <w:t>r</w:t>
      </w:r>
      <w:r w:rsidRPr="009B292E">
        <w:rPr>
          <w:i/>
          <w:iCs/>
          <w:color w:val="333333"/>
          <w:sz w:val="26"/>
          <w:szCs w:val="26"/>
        </w:rPr>
        <w:t xml:space="preserve">andom </w:t>
      </w:r>
      <w:r>
        <w:rPr>
          <w:i/>
          <w:iCs/>
          <w:color w:val="333333"/>
          <w:sz w:val="26"/>
          <w:szCs w:val="26"/>
        </w:rPr>
        <w:t>v</w:t>
      </w:r>
      <w:r w:rsidRPr="009B292E">
        <w:rPr>
          <w:i/>
          <w:iCs/>
          <w:color w:val="333333"/>
          <w:sz w:val="26"/>
          <w:szCs w:val="26"/>
        </w:rPr>
        <w:t>ariables</w:t>
      </w:r>
      <w:r>
        <w:rPr>
          <w:i/>
          <w:iCs/>
          <w:color w:val="333333"/>
          <w:sz w:val="26"/>
          <w:szCs w:val="26"/>
        </w:rPr>
        <w:t xml:space="preserve">, </w:t>
      </w:r>
      <w:r w:rsidRPr="0051203D">
        <w:rPr>
          <w:bCs/>
          <w:color w:val="333333"/>
          <w:sz w:val="26"/>
          <w:szCs w:val="26"/>
        </w:rPr>
        <w:t>Lobachevskii Journal of Mathematics</w:t>
      </w:r>
      <w:r>
        <w:rPr>
          <w:bCs/>
          <w:color w:val="333333"/>
          <w:sz w:val="26"/>
          <w:szCs w:val="26"/>
        </w:rPr>
        <w:t>, 45(2), 88--887.</w:t>
      </w:r>
    </w:p>
    <w:p w14:paraId="1E75F0D7" w14:textId="50C3D650" w:rsidR="00724018" w:rsidRDefault="000B31DE" w:rsidP="000D3F6D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</w:rPr>
        <w:t xml:space="preserve">3. </w:t>
      </w:r>
      <w:r w:rsidR="000D3F6D">
        <w:rPr>
          <w:rFonts w:eastAsia="Times New Roman" w:cs="Times New Roman"/>
          <w:b/>
          <w:color w:val="333333"/>
          <w:sz w:val="26"/>
          <w:szCs w:val="26"/>
        </w:rPr>
        <w:t>Các sách, giáo trình phục vụ đào tạo đại học và sau đại học</w:t>
      </w:r>
      <w:r w:rsidR="00E929EB">
        <w:rPr>
          <w:rFonts w:eastAsia="Times New Roman" w:cs="Times New Roman"/>
          <w:color w:val="333333"/>
          <w:sz w:val="26"/>
          <w:szCs w:val="26"/>
        </w:rPr>
        <w:t xml:space="preserve"> </w:t>
      </w:r>
    </w:p>
    <w:p w14:paraId="1574092C" w14:textId="77777777" w:rsidR="00EE5991" w:rsidRDefault="00EE5991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b/>
          <w:color w:val="333333"/>
          <w:sz w:val="26"/>
          <w:szCs w:val="26"/>
        </w:rPr>
        <w:tab/>
      </w:r>
      <w:r w:rsidRPr="00EE5991">
        <w:rPr>
          <w:rFonts w:eastAsia="Times New Roman" w:cs="Times New Roman"/>
          <w:color w:val="333333"/>
          <w:sz w:val="26"/>
          <w:szCs w:val="26"/>
        </w:rPr>
        <w:t xml:space="preserve">1. </w:t>
      </w:r>
      <w:r w:rsidRPr="000D3F6D">
        <w:rPr>
          <w:rFonts w:eastAsia="Times New Roman" w:cs="Times New Roman"/>
          <w:i/>
          <w:iCs/>
          <w:color w:val="333333"/>
          <w:sz w:val="26"/>
          <w:szCs w:val="26"/>
        </w:rPr>
        <w:t>Giáo trình Giải tích số</w:t>
      </w:r>
      <w:r w:rsidRPr="00EE5991">
        <w:rPr>
          <w:rFonts w:eastAsia="Times New Roman" w:cs="Times New Roman"/>
          <w:color w:val="333333"/>
          <w:sz w:val="26"/>
          <w:szCs w:val="26"/>
        </w:rPr>
        <w:t>, Nguyễn Trung Hòa (chủ biên), Nguyễn Thanh Diệu, Võ Thị Hồng Vân, NXB Đại học Vinh, 2019.</w:t>
      </w:r>
    </w:p>
    <w:p w14:paraId="4DB41CD4" w14:textId="3ECCD3A0" w:rsidR="000D3F6D" w:rsidRDefault="000D3F6D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ab/>
        <w:t xml:space="preserve">2. </w:t>
      </w:r>
      <w:r w:rsidRPr="000D3F6D">
        <w:rPr>
          <w:rFonts w:eastAsia="Times New Roman" w:cs="Times New Roman"/>
          <w:i/>
          <w:iCs/>
          <w:color w:val="333333"/>
          <w:sz w:val="26"/>
          <w:szCs w:val="26"/>
        </w:rPr>
        <w:t>Giáo trình Xác suất và thống kê</w:t>
      </w:r>
      <w:r>
        <w:rPr>
          <w:rFonts w:eastAsia="Times New Roman" w:cs="Times New Roman"/>
          <w:color w:val="333333"/>
          <w:sz w:val="26"/>
          <w:szCs w:val="26"/>
        </w:rPr>
        <w:t xml:space="preserve">, </w:t>
      </w:r>
      <w:r w:rsidRPr="00EE5991">
        <w:rPr>
          <w:rFonts w:eastAsia="Times New Roman" w:cs="Times New Roman"/>
          <w:color w:val="333333"/>
          <w:sz w:val="26"/>
          <w:szCs w:val="26"/>
        </w:rPr>
        <w:t xml:space="preserve">Nguyễn </w:t>
      </w:r>
      <w:r>
        <w:rPr>
          <w:rFonts w:eastAsia="Times New Roman" w:cs="Times New Roman"/>
          <w:color w:val="333333"/>
          <w:sz w:val="26"/>
          <w:szCs w:val="26"/>
        </w:rPr>
        <w:t>Thị Thế</w:t>
      </w:r>
      <w:r w:rsidRPr="00EE5991">
        <w:rPr>
          <w:rFonts w:eastAsia="Times New Roman" w:cs="Times New Roman"/>
          <w:color w:val="333333"/>
          <w:sz w:val="26"/>
          <w:szCs w:val="26"/>
        </w:rPr>
        <w:t xml:space="preserve"> (chủ biên), Nguyễn Thanh Diệu, </w:t>
      </w:r>
      <w:r>
        <w:rPr>
          <w:rFonts w:eastAsia="Times New Roman" w:cs="Times New Roman"/>
          <w:color w:val="333333"/>
          <w:sz w:val="26"/>
          <w:szCs w:val="26"/>
        </w:rPr>
        <w:t xml:space="preserve">Dương Xuân Giáp, Nguyễn Thị Thanh Hiền, Trần Anh Nghĩa, Lê Văn Thành, </w:t>
      </w:r>
      <w:r w:rsidRPr="00EE5991">
        <w:rPr>
          <w:rFonts w:eastAsia="Times New Roman" w:cs="Times New Roman"/>
          <w:color w:val="333333"/>
          <w:sz w:val="26"/>
          <w:szCs w:val="26"/>
        </w:rPr>
        <w:t>Võ Thị Hồng Vân, NXB Đại học Vinh, 20</w:t>
      </w:r>
      <w:r>
        <w:rPr>
          <w:rFonts w:eastAsia="Times New Roman" w:cs="Times New Roman"/>
          <w:color w:val="333333"/>
          <w:sz w:val="26"/>
          <w:szCs w:val="26"/>
        </w:rPr>
        <w:t>24.</w:t>
      </w:r>
    </w:p>
    <w:p w14:paraId="5EC495B0" w14:textId="77777777" w:rsidR="00303C31" w:rsidRDefault="00303C31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</w:p>
    <w:p w14:paraId="03B2FAB6" w14:textId="5422CA08" w:rsidR="00640E5E" w:rsidRDefault="00303C31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color w:val="333333"/>
          <w:sz w:val="26"/>
          <w:szCs w:val="26"/>
        </w:rPr>
        <w:tab/>
      </w:r>
      <w:r>
        <w:rPr>
          <w:rFonts w:eastAsia="Times New Roman" w:cs="Times New Roman"/>
          <w:color w:val="333333"/>
          <w:sz w:val="26"/>
          <w:szCs w:val="26"/>
        </w:rPr>
        <w:tab/>
      </w:r>
      <w:r>
        <w:rPr>
          <w:rFonts w:eastAsia="Times New Roman" w:cs="Times New Roman"/>
          <w:color w:val="333333"/>
          <w:sz w:val="26"/>
          <w:szCs w:val="26"/>
        </w:rPr>
        <w:tab/>
      </w:r>
      <w:r>
        <w:rPr>
          <w:rFonts w:eastAsia="Times New Roman" w:cs="Times New Roman"/>
          <w:color w:val="333333"/>
          <w:sz w:val="26"/>
          <w:szCs w:val="26"/>
        </w:rPr>
        <w:tab/>
      </w:r>
      <w:r>
        <w:rPr>
          <w:rFonts w:eastAsia="Times New Roman" w:cs="Times New Roman"/>
          <w:color w:val="333333"/>
          <w:sz w:val="26"/>
          <w:szCs w:val="26"/>
        </w:rPr>
        <w:tab/>
      </w:r>
      <w:r>
        <w:rPr>
          <w:rFonts w:eastAsia="Times New Roman" w:cs="Times New Roman"/>
          <w:color w:val="333333"/>
          <w:sz w:val="26"/>
          <w:szCs w:val="26"/>
        </w:rPr>
        <w:tab/>
      </w:r>
      <w:r>
        <w:rPr>
          <w:rFonts w:eastAsia="Times New Roman" w:cs="Times New Roman"/>
          <w:color w:val="333333"/>
          <w:sz w:val="26"/>
          <w:szCs w:val="26"/>
        </w:rPr>
        <w:tab/>
        <w:t xml:space="preserve">        </w:t>
      </w:r>
      <w:r>
        <w:rPr>
          <w:rFonts w:eastAsia="Times New Roman" w:cs="Times New Roman"/>
          <w:i/>
          <w:iCs/>
          <w:color w:val="333333"/>
          <w:sz w:val="26"/>
          <w:szCs w:val="26"/>
          <w:lang w:val="en-GB"/>
        </w:rPr>
        <w:t xml:space="preserve">Vinh, ngày 15 </w:t>
      </w:r>
      <w:r w:rsidRPr="000B31DE">
        <w:rPr>
          <w:rFonts w:eastAsia="Times New Roman" w:cs="Times New Roman"/>
          <w:i/>
          <w:iCs/>
          <w:color w:val="333333"/>
          <w:sz w:val="26"/>
          <w:szCs w:val="26"/>
          <w:lang w:val="en-GB"/>
        </w:rPr>
        <w:t>tháng</w:t>
      </w:r>
      <w:r>
        <w:rPr>
          <w:rFonts w:eastAsia="Times New Roman" w:cs="Times New Roman"/>
          <w:i/>
          <w:iCs/>
          <w:color w:val="333333"/>
          <w:sz w:val="26"/>
          <w:szCs w:val="26"/>
          <w:lang w:val="en-GB"/>
        </w:rPr>
        <w:t xml:space="preserve"> 8 </w:t>
      </w:r>
      <w:r w:rsidRPr="000B31DE">
        <w:rPr>
          <w:rFonts w:eastAsia="Times New Roman" w:cs="Times New Roman"/>
          <w:i/>
          <w:iCs/>
          <w:color w:val="333333"/>
          <w:sz w:val="26"/>
          <w:szCs w:val="26"/>
          <w:lang w:val="en-GB"/>
        </w:rPr>
        <w:t>năm</w:t>
      </w:r>
      <w:r>
        <w:rPr>
          <w:rFonts w:eastAsia="Times New Roman" w:cs="Times New Roman"/>
          <w:i/>
          <w:iCs/>
          <w:color w:val="333333"/>
          <w:sz w:val="26"/>
          <w:szCs w:val="26"/>
          <w:lang w:val="en-GB"/>
        </w:rPr>
        <w:t xml:space="preserve"> 2024</w:t>
      </w:r>
    </w:p>
    <w:p w14:paraId="75504A8F" w14:textId="0969B05E" w:rsidR="00640E5E" w:rsidRDefault="00640E5E" w:rsidP="00640E5E">
      <w:pPr>
        <w:shd w:val="clear" w:color="auto" w:fill="FFFFFF"/>
        <w:spacing w:after="120" w:line="240" w:lineRule="auto"/>
        <w:ind w:left="720" w:firstLine="720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</w:rPr>
        <w:t>Xác nhận của cơ quan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ab/>
      </w:r>
      <w:r>
        <w:rPr>
          <w:rFonts w:eastAsia="Times New Roman" w:cs="Times New Roman"/>
          <w:b/>
          <w:bCs/>
          <w:color w:val="333333"/>
          <w:sz w:val="26"/>
          <w:szCs w:val="26"/>
        </w:rPr>
        <w:tab/>
      </w:r>
      <w:r>
        <w:rPr>
          <w:rFonts w:eastAsia="Times New Roman" w:cs="Times New Roman"/>
          <w:b/>
          <w:bCs/>
          <w:color w:val="333333"/>
          <w:sz w:val="26"/>
          <w:szCs w:val="26"/>
        </w:rPr>
        <w:tab/>
      </w:r>
      <w:r>
        <w:rPr>
          <w:rFonts w:eastAsia="Times New Roman" w:cs="Times New Roman"/>
          <w:b/>
          <w:bCs/>
          <w:color w:val="333333"/>
          <w:sz w:val="26"/>
          <w:szCs w:val="26"/>
        </w:rPr>
        <w:tab/>
        <w:t xml:space="preserve">      </w:t>
      </w:r>
      <w:r w:rsidRPr="000B31DE">
        <w:rPr>
          <w:rFonts w:eastAsia="Times New Roman" w:cs="Times New Roman"/>
          <w:b/>
          <w:bCs/>
          <w:color w:val="333333"/>
          <w:sz w:val="26"/>
          <w:szCs w:val="26"/>
        </w:rPr>
        <w:t>Người khai</w:t>
      </w:r>
    </w:p>
    <w:p w14:paraId="68F905E7" w14:textId="77777777" w:rsidR="00640E5E" w:rsidRDefault="00640E5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</w:p>
    <w:p w14:paraId="4B293B25" w14:textId="77777777" w:rsidR="00303C31" w:rsidRDefault="00303C31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</w:p>
    <w:p w14:paraId="2702C530" w14:textId="77777777" w:rsidR="00303C31" w:rsidRPr="00EE5991" w:rsidRDefault="00303C31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</w:p>
    <w:p w14:paraId="52CD13E1" w14:textId="305396E2" w:rsidR="00724018" w:rsidRPr="000B31DE" w:rsidRDefault="0072401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="00640E5E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>Võ Thị Hồng Vân</w:t>
      </w:r>
    </w:p>
    <w:sectPr w:rsidR="00724018" w:rsidRPr="000B31DE" w:rsidSect="006E6167">
      <w:footerReference w:type="default" r:id="rId6"/>
      <w:pgSz w:w="11907" w:h="16840" w:code="9"/>
      <w:pgMar w:top="1134" w:right="1275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023C" w14:textId="77777777" w:rsidR="0068209D" w:rsidRDefault="0068209D" w:rsidP="00457660">
      <w:pPr>
        <w:spacing w:after="0" w:line="240" w:lineRule="auto"/>
      </w:pPr>
      <w:r>
        <w:separator/>
      </w:r>
    </w:p>
  </w:endnote>
  <w:endnote w:type="continuationSeparator" w:id="0">
    <w:p w14:paraId="386B1EC1" w14:textId="77777777" w:rsidR="0068209D" w:rsidRDefault="0068209D" w:rsidP="004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53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BFB1B" w14:textId="77777777" w:rsidR="00457660" w:rsidRDefault="00AE6881">
        <w:pPr>
          <w:pStyle w:val="Footer"/>
          <w:jc w:val="center"/>
        </w:pPr>
        <w:r>
          <w:fldChar w:fldCharType="begin"/>
        </w:r>
        <w:r w:rsidR="00457660">
          <w:instrText xml:space="preserve"> PAGE   \* MERGEFORMAT </w:instrText>
        </w:r>
        <w:r>
          <w:fldChar w:fldCharType="separate"/>
        </w:r>
        <w:r w:rsidR="00B70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CF2A1" w14:textId="77777777" w:rsidR="00457660" w:rsidRDefault="0045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4A08" w14:textId="77777777" w:rsidR="0068209D" w:rsidRDefault="0068209D" w:rsidP="00457660">
      <w:pPr>
        <w:spacing w:after="0" w:line="240" w:lineRule="auto"/>
      </w:pPr>
      <w:r>
        <w:separator/>
      </w:r>
    </w:p>
  </w:footnote>
  <w:footnote w:type="continuationSeparator" w:id="0">
    <w:p w14:paraId="4E37C943" w14:textId="77777777" w:rsidR="0068209D" w:rsidRDefault="0068209D" w:rsidP="00457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DE"/>
    <w:rsid w:val="000464F7"/>
    <w:rsid w:val="000752E8"/>
    <w:rsid w:val="00091DC7"/>
    <w:rsid w:val="000B31DE"/>
    <w:rsid w:val="000D3F6D"/>
    <w:rsid w:val="001F362A"/>
    <w:rsid w:val="0028129D"/>
    <w:rsid w:val="00285E86"/>
    <w:rsid w:val="002878F6"/>
    <w:rsid w:val="00292BB5"/>
    <w:rsid w:val="002C374D"/>
    <w:rsid w:val="00303C31"/>
    <w:rsid w:val="003068A2"/>
    <w:rsid w:val="0038021A"/>
    <w:rsid w:val="00385A64"/>
    <w:rsid w:val="0039613D"/>
    <w:rsid w:val="003A464D"/>
    <w:rsid w:val="003F5371"/>
    <w:rsid w:val="00416504"/>
    <w:rsid w:val="00457660"/>
    <w:rsid w:val="0047756D"/>
    <w:rsid w:val="004970CA"/>
    <w:rsid w:val="004F3B06"/>
    <w:rsid w:val="00520663"/>
    <w:rsid w:val="0057634F"/>
    <w:rsid w:val="006137DD"/>
    <w:rsid w:val="00640E5E"/>
    <w:rsid w:val="0068209D"/>
    <w:rsid w:val="006E6167"/>
    <w:rsid w:val="00724018"/>
    <w:rsid w:val="00724965"/>
    <w:rsid w:val="00785EE9"/>
    <w:rsid w:val="007B4BD1"/>
    <w:rsid w:val="007C2CD2"/>
    <w:rsid w:val="00851942"/>
    <w:rsid w:val="008F3AAA"/>
    <w:rsid w:val="009174DE"/>
    <w:rsid w:val="0094417A"/>
    <w:rsid w:val="00996F26"/>
    <w:rsid w:val="00A418D6"/>
    <w:rsid w:val="00AB782F"/>
    <w:rsid w:val="00AE6881"/>
    <w:rsid w:val="00AF0FF4"/>
    <w:rsid w:val="00B70F66"/>
    <w:rsid w:val="00C124AA"/>
    <w:rsid w:val="00C34F68"/>
    <w:rsid w:val="00C40C6B"/>
    <w:rsid w:val="00D04D93"/>
    <w:rsid w:val="00D6047E"/>
    <w:rsid w:val="00DC302C"/>
    <w:rsid w:val="00DD256D"/>
    <w:rsid w:val="00E929EB"/>
    <w:rsid w:val="00E97557"/>
    <w:rsid w:val="00EE5991"/>
    <w:rsid w:val="00EF0F54"/>
    <w:rsid w:val="00F111D7"/>
    <w:rsid w:val="00F554C9"/>
    <w:rsid w:val="00F74B39"/>
    <w:rsid w:val="00FD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02B3"/>
  <w15:docId w15:val="{39A085E5-D23E-459C-956C-88F32F1D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60"/>
  </w:style>
  <w:style w:type="paragraph" w:styleId="Footer">
    <w:name w:val="footer"/>
    <w:basedOn w:val="Normal"/>
    <w:link w:val="Foot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Vo Thi Hong Van</cp:lastModifiedBy>
  <cp:revision>20</cp:revision>
  <dcterms:created xsi:type="dcterms:W3CDTF">2017-11-01T07:54:00Z</dcterms:created>
  <dcterms:modified xsi:type="dcterms:W3CDTF">2024-08-15T04:03:00Z</dcterms:modified>
</cp:coreProperties>
</file>