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37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139"/>
        <w:gridCol w:w="6300"/>
      </w:tblGrid>
      <w:tr w:rsidR="00F6260D" w:rsidRPr="00A7593D" w14:paraId="277CDA12" w14:textId="77777777" w:rsidTr="0035013F">
        <w:trPr>
          <w:trHeight w:val="1362"/>
          <w:tblCellSpacing w:w="15" w:type="dxa"/>
          <w:jc w:val="center"/>
        </w:trPr>
        <w:tc>
          <w:tcPr>
            <w:tcW w:w="1961" w:type="pct"/>
            <w:tcBorders>
              <w:top w:val="nil"/>
              <w:left w:val="nil"/>
              <w:bottom w:val="nil"/>
              <w:right w:val="nil"/>
            </w:tcBorders>
          </w:tcPr>
          <w:p w14:paraId="4EEB6C7A" w14:textId="77777777" w:rsidR="00F6260D" w:rsidRPr="00A7593D" w:rsidRDefault="00F6260D" w:rsidP="001722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A7593D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TRƯỜNG 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SƯ PHAM</w:t>
            </w:r>
            <w:r w:rsidRPr="00A7593D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</w:t>
            </w:r>
            <w:r w:rsidRPr="00A7593D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KHOA TOÁN</w:t>
            </w:r>
          </w:p>
          <w:p w14:paraId="38AD5AB7" w14:textId="77777777" w:rsidR="00F6260D" w:rsidRPr="00772B2C" w:rsidRDefault="00F6260D" w:rsidP="001722F4">
            <w:pPr>
              <w:widowControl w:val="0"/>
              <w:spacing w:before="120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A7593D"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BC6A127" wp14:editId="0E21535A">
                      <wp:simplePos x="0" y="0"/>
                      <wp:positionH relativeFrom="column">
                        <wp:posOffset>1066165</wp:posOffset>
                      </wp:positionH>
                      <wp:positionV relativeFrom="paragraph">
                        <wp:posOffset>20320</wp:posOffset>
                      </wp:positionV>
                      <wp:extent cx="699247" cy="0"/>
                      <wp:effectExtent l="0" t="0" r="24765" b="1905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99247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9C53AFF" id="Straight Connector 7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3.95pt,1.6pt" to="139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299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7DE283" w14:textId="77777777" w:rsidR="00F6260D" w:rsidRPr="00A7593D" w:rsidRDefault="00F6260D" w:rsidP="001722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A7593D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 xml:space="preserve">CỘNG HÒA XÃ HỘI CHỦ NGHĨA VIỆT NAM </w:t>
            </w:r>
            <w:r w:rsidRPr="00A7593D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br/>
              <w:t>Độc lập – Tự do – Hạnh phúc</w:t>
            </w:r>
          </w:p>
          <w:p w14:paraId="1167B919" w14:textId="77777777" w:rsidR="00F6260D" w:rsidRPr="00A7593D" w:rsidRDefault="00F6260D" w:rsidP="001722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A7593D"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F8752AD" wp14:editId="757B8C6A">
                      <wp:simplePos x="0" y="0"/>
                      <wp:positionH relativeFrom="column">
                        <wp:posOffset>835660</wp:posOffset>
                      </wp:positionH>
                      <wp:positionV relativeFrom="paragraph">
                        <wp:posOffset>13335</wp:posOffset>
                      </wp:positionV>
                      <wp:extent cx="1981200" cy="0"/>
                      <wp:effectExtent l="0" t="0" r="0" b="0"/>
                      <wp:wrapNone/>
                      <wp:docPr id="8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9812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DC9088" id="Straight Connector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5.8pt,1.05pt" to="221.8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5334B126" w14:textId="15090C4F" w:rsidR="00F6260D" w:rsidRPr="00A7593D" w:rsidRDefault="00F6260D" w:rsidP="001722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7593D">
              <w:rPr>
                <w:rFonts w:ascii="Times New Roman" w:hAnsi="Times New Roman" w:cs="Times New Roman"/>
                <w:i/>
                <w:sz w:val="26"/>
                <w:szCs w:val="26"/>
              </w:rPr>
              <w:t>Nghệ An, ngày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="00C14B9C">
              <w:rPr>
                <w:rFonts w:ascii="Times New Roman" w:hAnsi="Times New Roman" w:cs="Times New Roman"/>
                <w:i/>
                <w:sz w:val="26"/>
                <w:szCs w:val="26"/>
              </w:rPr>
              <w:t>06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  <w:t xml:space="preserve"> </w:t>
            </w:r>
            <w:r w:rsidRPr="00A7593D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tháng </w:t>
            </w:r>
            <w:r w:rsidR="00C14B9C">
              <w:rPr>
                <w:rFonts w:ascii="Times New Roman" w:hAnsi="Times New Roman" w:cs="Times New Roman"/>
                <w:i/>
                <w:sz w:val="26"/>
                <w:szCs w:val="26"/>
              </w:rPr>
              <w:t>12</w:t>
            </w:r>
            <w:r w:rsidRPr="00A7593D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năm 202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3</w:t>
            </w:r>
          </w:p>
        </w:tc>
      </w:tr>
    </w:tbl>
    <w:p w14:paraId="3C4B089A" w14:textId="77777777" w:rsidR="00475A8A" w:rsidRDefault="00475A8A" w:rsidP="002A57FA">
      <w:pPr>
        <w:ind w:left="720" w:hanging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C6002B1" w14:textId="31DED132" w:rsidR="002A57FA" w:rsidRDefault="00A835C7" w:rsidP="002A57FA">
      <w:pPr>
        <w:ind w:left="720" w:hanging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BIÊN BẢN </w:t>
      </w:r>
      <w:r w:rsidR="0035013F">
        <w:rPr>
          <w:rFonts w:ascii="Times New Roman" w:hAnsi="Times New Roman" w:cs="Times New Roman"/>
          <w:b/>
          <w:bCs/>
          <w:sz w:val="28"/>
          <w:szCs w:val="28"/>
        </w:rPr>
        <w:t>SEMINAR KHOA HỌC</w:t>
      </w:r>
    </w:p>
    <w:p w14:paraId="51429A2D" w14:textId="04CAC579" w:rsidR="000522D6" w:rsidRDefault="000522D6" w:rsidP="002A57FA">
      <w:pPr>
        <w:ind w:left="720" w:hanging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MS: </w:t>
      </w:r>
      <w:r w:rsidR="00C14B9C">
        <w:rPr>
          <w:rFonts w:ascii="Times New Roman" w:hAnsi="Times New Roman" w:cs="Times New Roman"/>
          <w:b/>
          <w:bCs/>
          <w:sz w:val="28"/>
          <w:szCs w:val="28"/>
        </w:rPr>
        <w:t>376</w:t>
      </w:r>
      <w:r>
        <w:rPr>
          <w:rFonts w:ascii="Times New Roman" w:hAnsi="Times New Roman" w:cs="Times New Roman"/>
          <w:b/>
          <w:bCs/>
          <w:sz w:val="28"/>
          <w:szCs w:val="28"/>
        </w:rPr>
        <w:t>/2023-</w:t>
      </w:r>
      <w:r w:rsidR="003F7E35">
        <w:rPr>
          <w:rFonts w:ascii="Times New Roman" w:hAnsi="Times New Roman" w:cs="Times New Roman"/>
          <w:b/>
          <w:bCs/>
          <w:sz w:val="28"/>
          <w:szCs w:val="28"/>
        </w:rPr>
        <w:t>06</w:t>
      </w:r>
      <w:r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="003F7E35">
        <w:rPr>
          <w:rFonts w:ascii="Times New Roman" w:hAnsi="Times New Roman" w:cs="Times New Roman"/>
          <w:b/>
          <w:bCs/>
          <w:sz w:val="28"/>
          <w:szCs w:val="28"/>
        </w:rPr>
        <w:t>12</w:t>
      </w:r>
      <w:r>
        <w:rPr>
          <w:rFonts w:ascii="Times New Roman" w:hAnsi="Times New Roman" w:cs="Times New Roman"/>
          <w:b/>
          <w:bCs/>
          <w:sz w:val="28"/>
          <w:szCs w:val="28"/>
        </w:rPr>
        <w:t>/2023</w:t>
      </w:r>
    </w:p>
    <w:p w14:paraId="1DC7DFD6" w14:textId="4401FDDA" w:rsidR="001939A2" w:rsidRDefault="001939A2" w:rsidP="004A48EE">
      <w:pPr>
        <w:spacing w:after="0" w:line="360" w:lineRule="auto"/>
        <w:ind w:left="720" w:hanging="360"/>
        <w:rPr>
          <w:rFonts w:ascii="Times New Roman" w:hAnsi="Times New Roman" w:cs="Times New Roman"/>
          <w:sz w:val="26"/>
          <w:szCs w:val="26"/>
        </w:rPr>
      </w:pPr>
    </w:p>
    <w:p w14:paraId="5ECCD151" w14:textId="53C358F6" w:rsidR="001939A2" w:rsidRDefault="001939A2" w:rsidP="004A48EE">
      <w:pPr>
        <w:spacing w:after="0" w:line="360" w:lineRule="auto"/>
        <w:ind w:left="720" w:hanging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Thời gian</w:t>
      </w:r>
      <w:r w:rsidR="00ED037A">
        <w:rPr>
          <w:rFonts w:ascii="Times New Roman" w:hAnsi="Times New Roman" w:cs="Times New Roman"/>
          <w:sz w:val="26"/>
          <w:szCs w:val="26"/>
        </w:rPr>
        <w:t xml:space="preserve"> bắt đầu: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7732F">
        <w:rPr>
          <w:rFonts w:ascii="Times New Roman" w:hAnsi="Times New Roman" w:cs="Times New Roman"/>
          <w:sz w:val="26"/>
          <w:szCs w:val="26"/>
        </w:rPr>
        <w:t>13</w:t>
      </w:r>
      <w:r w:rsidR="002F4622" w:rsidRPr="002F4622">
        <w:rPr>
          <w:rFonts w:ascii="Times New Roman" w:hAnsi="Times New Roman" w:cs="Times New Roman"/>
          <w:sz w:val="26"/>
          <w:szCs w:val="26"/>
        </w:rPr>
        <w:t>h</w:t>
      </w:r>
      <w:r w:rsidR="002E22B0">
        <w:rPr>
          <w:rFonts w:ascii="Times New Roman" w:hAnsi="Times New Roman" w:cs="Times New Roman"/>
          <w:sz w:val="26"/>
          <w:szCs w:val="26"/>
        </w:rPr>
        <w:t>00</w:t>
      </w:r>
      <w:r w:rsidR="002F4622">
        <w:rPr>
          <w:rFonts w:ascii="Times New Roman" w:hAnsi="Times New Roman" w:cs="Times New Roman"/>
          <w:sz w:val="26"/>
          <w:szCs w:val="26"/>
        </w:rPr>
        <w:t xml:space="preserve"> ngày </w:t>
      </w:r>
      <w:r w:rsidR="008647B8">
        <w:rPr>
          <w:rFonts w:ascii="Times New Roman" w:hAnsi="Times New Roman" w:cs="Times New Roman"/>
          <w:sz w:val="26"/>
          <w:szCs w:val="26"/>
        </w:rPr>
        <w:t>06</w:t>
      </w:r>
      <w:r w:rsidR="002F4622">
        <w:rPr>
          <w:rFonts w:ascii="Times New Roman" w:hAnsi="Times New Roman" w:cs="Times New Roman"/>
          <w:sz w:val="26"/>
          <w:szCs w:val="26"/>
        </w:rPr>
        <w:t>/</w:t>
      </w:r>
      <w:r w:rsidR="008647B8">
        <w:rPr>
          <w:rFonts w:ascii="Times New Roman" w:hAnsi="Times New Roman" w:cs="Times New Roman"/>
          <w:sz w:val="26"/>
          <w:szCs w:val="26"/>
        </w:rPr>
        <w:t>12</w:t>
      </w:r>
      <w:r w:rsidR="002F4622">
        <w:rPr>
          <w:rFonts w:ascii="Times New Roman" w:hAnsi="Times New Roman" w:cs="Times New Roman"/>
          <w:sz w:val="26"/>
          <w:szCs w:val="26"/>
        </w:rPr>
        <w:t>/202</w:t>
      </w:r>
      <w:r>
        <w:rPr>
          <w:rFonts w:ascii="Times New Roman" w:hAnsi="Times New Roman" w:cs="Times New Roman"/>
          <w:sz w:val="26"/>
          <w:szCs w:val="26"/>
        </w:rPr>
        <w:t>3.</w:t>
      </w:r>
    </w:p>
    <w:p w14:paraId="1C0EE048" w14:textId="5057BAC5" w:rsidR="00B904BD" w:rsidRDefault="000B0833" w:rsidP="004A48EE">
      <w:pPr>
        <w:spacing w:after="0" w:line="360" w:lineRule="auto"/>
        <w:ind w:left="720" w:hanging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Địa điểm</w:t>
      </w:r>
      <w:r w:rsidR="001939A2">
        <w:rPr>
          <w:rFonts w:ascii="Times New Roman" w:hAnsi="Times New Roman" w:cs="Times New Roman"/>
          <w:sz w:val="26"/>
          <w:szCs w:val="26"/>
        </w:rPr>
        <w:t xml:space="preserve">: </w:t>
      </w:r>
      <w:r w:rsidR="000E7B92">
        <w:rPr>
          <w:rFonts w:ascii="Times New Roman" w:hAnsi="Times New Roman" w:cs="Times New Roman"/>
          <w:sz w:val="26"/>
          <w:szCs w:val="26"/>
        </w:rPr>
        <w:t>A1.206</w:t>
      </w:r>
      <w:r w:rsidR="0053551D">
        <w:rPr>
          <w:rFonts w:ascii="Times New Roman" w:hAnsi="Times New Roman" w:cs="Times New Roman"/>
          <w:sz w:val="26"/>
          <w:szCs w:val="26"/>
        </w:rPr>
        <w:t>.</w:t>
      </w:r>
    </w:p>
    <w:p w14:paraId="01631FCE" w14:textId="0007EA86" w:rsidR="000E7B92" w:rsidRDefault="000E7B92" w:rsidP="004A48EE">
      <w:pPr>
        <w:spacing w:after="0" w:line="360" w:lineRule="auto"/>
        <w:ind w:left="720" w:hanging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Người báo cáo: TS. Trần Anh Nghĩa.</w:t>
      </w:r>
    </w:p>
    <w:p w14:paraId="554A7727" w14:textId="66BF6659" w:rsidR="00517C33" w:rsidRDefault="00517C33" w:rsidP="00F33B43">
      <w:pPr>
        <w:spacing w:after="0" w:line="36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Tiêu đề báo cáo:</w:t>
      </w:r>
      <w:r w:rsidR="003878BB">
        <w:rPr>
          <w:rFonts w:ascii="Times New Roman" w:hAnsi="Times New Roman" w:cs="Times New Roman"/>
          <w:sz w:val="26"/>
          <w:szCs w:val="26"/>
        </w:rPr>
        <w:t xml:space="preserve"> </w:t>
      </w:r>
      <w:r w:rsidR="008647B8" w:rsidRPr="008647B8">
        <w:rPr>
          <w:rFonts w:ascii="Times New Roman" w:hAnsi="Times New Roman" w:cs="Times New Roman"/>
          <w:sz w:val="26"/>
          <w:szCs w:val="26"/>
        </w:rPr>
        <w:t>Một số nội dung trao đổi phần toán kinh tế trong học phần "Xác suất, thống kê và toán kinh tế" cho ngành kinh tế</w:t>
      </w:r>
      <w:r w:rsidR="00CA7E4B">
        <w:rPr>
          <w:rFonts w:ascii="Times New Roman" w:hAnsi="Times New Roman" w:cs="Times New Roman"/>
          <w:sz w:val="26"/>
          <w:szCs w:val="26"/>
        </w:rPr>
        <w:t>.</w:t>
      </w:r>
    </w:p>
    <w:p w14:paraId="243E066F" w14:textId="77777777" w:rsidR="000E7B92" w:rsidRDefault="000E7B92" w:rsidP="000E7B92">
      <w:pPr>
        <w:spacing w:after="0" w:line="360" w:lineRule="auto"/>
        <w:ind w:left="720" w:hanging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Chủ tọa: TS. Dương Xuân Giáp (Phó Trưởng khoa).</w:t>
      </w:r>
    </w:p>
    <w:p w14:paraId="7A89994D" w14:textId="77777777" w:rsidR="000E7B92" w:rsidRDefault="000E7B92" w:rsidP="000E7B92">
      <w:pPr>
        <w:spacing w:after="0" w:line="360" w:lineRule="auto"/>
        <w:ind w:left="720" w:hanging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Thư ký: TS. Võ Thị Hồng Vân.</w:t>
      </w:r>
    </w:p>
    <w:p w14:paraId="213482CF" w14:textId="28C950CC" w:rsidR="002F4622" w:rsidRDefault="002F4622" w:rsidP="0021039E">
      <w:pPr>
        <w:spacing w:after="120" w:line="36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Thành phần</w:t>
      </w:r>
      <w:r w:rsidR="00E12647">
        <w:rPr>
          <w:rFonts w:ascii="Times New Roman" w:hAnsi="Times New Roman" w:cs="Times New Roman"/>
          <w:sz w:val="26"/>
          <w:szCs w:val="26"/>
        </w:rPr>
        <w:t xml:space="preserve"> tham dự</w:t>
      </w:r>
      <w:r>
        <w:rPr>
          <w:rFonts w:ascii="Times New Roman" w:hAnsi="Times New Roman" w:cs="Times New Roman"/>
          <w:sz w:val="26"/>
          <w:szCs w:val="26"/>
        </w:rPr>
        <w:t>:</w:t>
      </w:r>
      <w:r w:rsidR="00181ADE">
        <w:rPr>
          <w:rFonts w:ascii="Times New Roman" w:hAnsi="Times New Roman" w:cs="Times New Roman"/>
          <w:sz w:val="26"/>
          <w:szCs w:val="26"/>
        </w:rPr>
        <w:t xml:space="preserve"> TS. Dương Xuân Giáp (Phó Trưởng Khoa),</w:t>
      </w:r>
      <w:r w:rsidR="001F21C4">
        <w:rPr>
          <w:rFonts w:ascii="Times New Roman" w:hAnsi="Times New Roman" w:cs="Times New Roman"/>
          <w:sz w:val="26"/>
          <w:szCs w:val="26"/>
        </w:rPr>
        <w:t xml:space="preserve"> PGS.TS. </w:t>
      </w:r>
      <w:r w:rsidR="006753BE">
        <w:rPr>
          <w:rFonts w:ascii="Times New Roman" w:hAnsi="Times New Roman" w:cs="Times New Roman"/>
          <w:sz w:val="26"/>
          <w:szCs w:val="26"/>
        </w:rPr>
        <w:t>Lê Văn Thành</w:t>
      </w:r>
      <w:r w:rsidR="001F21C4">
        <w:rPr>
          <w:rFonts w:ascii="Times New Roman" w:hAnsi="Times New Roman" w:cs="Times New Roman"/>
          <w:sz w:val="26"/>
          <w:szCs w:val="26"/>
        </w:rPr>
        <w:t>,</w:t>
      </w:r>
      <w:r w:rsidR="00B2123D">
        <w:rPr>
          <w:rFonts w:ascii="Times New Roman" w:hAnsi="Times New Roman" w:cs="Times New Roman"/>
          <w:sz w:val="26"/>
          <w:szCs w:val="26"/>
        </w:rPr>
        <w:t xml:space="preserve"> TS. Nguyễn Thị Thế,</w:t>
      </w:r>
      <w:r w:rsidR="00592C79">
        <w:rPr>
          <w:rFonts w:ascii="Times New Roman" w:hAnsi="Times New Roman" w:cs="Times New Roman"/>
          <w:sz w:val="26"/>
          <w:szCs w:val="26"/>
        </w:rPr>
        <w:t xml:space="preserve"> TS. Trần Anh Nghĩa,</w:t>
      </w:r>
      <w:r w:rsidR="00B2123D">
        <w:rPr>
          <w:rFonts w:ascii="Times New Roman" w:hAnsi="Times New Roman" w:cs="Times New Roman"/>
          <w:sz w:val="26"/>
          <w:szCs w:val="26"/>
        </w:rPr>
        <w:t xml:space="preserve"> </w:t>
      </w:r>
      <w:r w:rsidR="00C32F0C">
        <w:rPr>
          <w:rFonts w:ascii="Times New Roman" w:hAnsi="Times New Roman" w:cs="Times New Roman"/>
          <w:sz w:val="26"/>
          <w:szCs w:val="26"/>
        </w:rPr>
        <w:t>TS. Võ Thị Hồng Vân</w:t>
      </w:r>
      <w:r w:rsidR="00D16B00">
        <w:rPr>
          <w:rFonts w:ascii="Times New Roman" w:hAnsi="Times New Roman" w:cs="Times New Roman"/>
          <w:sz w:val="26"/>
          <w:szCs w:val="26"/>
        </w:rPr>
        <w:t>,</w:t>
      </w:r>
      <w:r w:rsidR="008C7E53">
        <w:rPr>
          <w:rFonts w:ascii="Times New Roman" w:hAnsi="Times New Roman" w:cs="Times New Roman"/>
          <w:sz w:val="26"/>
          <w:szCs w:val="26"/>
        </w:rPr>
        <w:t xml:space="preserve"> NCS. Phạm Như Ý</w:t>
      </w:r>
      <w:r w:rsidR="00D16B00">
        <w:rPr>
          <w:rFonts w:ascii="Times New Roman" w:hAnsi="Times New Roman" w:cs="Times New Roman"/>
          <w:sz w:val="26"/>
          <w:szCs w:val="26"/>
        </w:rPr>
        <w:t>.</w:t>
      </w:r>
    </w:p>
    <w:p w14:paraId="71A10816" w14:textId="45A371BC" w:rsidR="001939A2" w:rsidRPr="00B82513" w:rsidRDefault="001939A2" w:rsidP="001939A2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82513">
        <w:rPr>
          <w:rFonts w:ascii="Times New Roman" w:hAnsi="Times New Roman" w:cs="Times New Roman"/>
          <w:b/>
          <w:bCs/>
          <w:sz w:val="26"/>
          <w:szCs w:val="26"/>
        </w:rPr>
        <w:t>NỘI DUNG:</w:t>
      </w:r>
    </w:p>
    <w:p w14:paraId="59FE9B1B" w14:textId="77777777" w:rsidR="00A26B41" w:rsidRDefault="00875B82" w:rsidP="006B321B">
      <w:pPr>
        <w:pStyle w:val="ListParagraph"/>
        <w:numPr>
          <w:ilvl w:val="0"/>
          <w:numId w:val="7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Báo cáo viên trình bày</w:t>
      </w:r>
      <w:r w:rsidR="00A26B41">
        <w:rPr>
          <w:rFonts w:ascii="Times New Roman" w:hAnsi="Times New Roman" w:cs="Times New Roman"/>
          <w:sz w:val="26"/>
          <w:szCs w:val="26"/>
        </w:rPr>
        <w:t>:</w:t>
      </w:r>
    </w:p>
    <w:p w14:paraId="00ED4E4E" w14:textId="7A5002A3" w:rsidR="00A26B41" w:rsidRDefault="00A26B41" w:rsidP="00A26B41">
      <w:pPr>
        <w:pStyle w:val="ListParagraph"/>
        <w:spacing w:after="0" w:line="36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+ </w:t>
      </w:r>
      <w:r w:rsidR="00C73BBF">
        <w:rPr>
          <w:rFonts w:ascii="Times New Roman" w:hAnsi="Times New Roman" w:cs="Times New Roman"/>
          <w:sz w:val="26"/>
          <w:szCs w:val="26"/>
        </w:rPr>
        <w:t>Giới thiệu v</w:t>
      </w:r>
      <w:r>
        <w:rPr>
          <w:rFonts w:ascii="Times New Roman" w:hAnsi="Times New Roman" w:cs="Times New Roman"/>
          <w:sz w:val="26"/>
          <w:szCs w:val="26"/>
        </w:rPr>
        <w:t>ị trí, vai trò của phần toán kinh tế trong đề cương học phần</w:t>
      </w:r>
      <w:r>
        <w:rPr>
          <w:rFonts w:ascii="Times New Roman" w:hAnsi="Times New Roman" w:cs="Times New Roman"/>
          <w:sz w:val="26"/>
          <w:szCs w:val="26"/>
        </w:rPr>
        <w:t xml:space="preserve"> “Xác suất, Thống kê và toán kinh tế”;</w:t>
      </w:r>
    </w:p>
    <w:p w14:paraId="074C79E6" w14:textId="415C9C38" w:rsidR="00A26B41" w:rsidRDefault="00A26B41" w:rsidP="00A26B41">
      <w:pPr>
        <w:pStyle w:val="ListParagraph"/>
        <w:spacing w:after="0" w:line="36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+ </w:t>
      </w:r>
      <w:r w:rsidR="00D446AA">
        <w:rPr>
          <w:rFonts w:ascii="Times New Roman" w:hAnsi="Times New Roman" w:cs="Times New Roman"/>
          <w:sz w:val="26"/>
          <w:szCs w:val="26"/>
        </w:rPr>
        <w:t>Học phần này tương đối ổn định trong khung CTĐT các ngành kinh tế</w:t>
      </w:r>
      <w:r w:rsidR="00521520">
        <w:rPr>
          <w:rFonts w:ascii="Times New Roman" w:hAnsi="Times New Roman" w:cs="Times New Roman"/>
          <w:sz w:val="26"/>
          <w:szCs w:val="26"/>
        </w:rPr>
        <w:t>, cho nên đ</w:t>
      </w:r>
      <w:r w:rsidR="00216D1A">
        <w:rPr>
          <w:rFonts w:ascii="Times New Roman" w:hAnsi="Times New Roman" w:cs="Times New Roman"/>
          <w:sz w:val="26"/>
          <w:szCs w:val="26"/>
        </w:rPr>
        <w:t>ề nghị nhóm giảng viên dạy học phần này</w:t>
      </w:r>
      <w:r w:rsidR="00D446AA">
        <w:rPr>
          <w:rFonts w:ascii="Times New Roman" w:hAnsi="Times New Roman" w:cs="Times New Roman"/>
          <w:sz w:val="26"/>
          <w:szCs w:val="26"/>
        </w:rPr>
        <w:t xml:space="preserve"> </w:t>
      </w:r>
      <w:r w:rsidR="00521520">
        <w:rPr>
          <w:rFonts w:ascii="Times New Roman" w:hAnsi="Times New Roman" w:cs="Times New Roman"/>
          <w:sz w:val="26"/>
          <w:szCs w:val="26"/>
        </w:rPr>
        <w:t xml:space="preserve">hoàn thiện bài giảng, chuẩn bị cho việc đăng ký xuất bản giáo trình </w:t>
      </w:r>
      <w:r w:rsidR="00766378">
        <w:rPr>
          <w:rFonts w:ascii="Times New Roman" w:hAnsi="Times New Roman" w:cs="Times New Roman"/>
          <w:sz w:val="26"/>
          <w:szCs w:val="26"/>
        </w:rPr>
        <w:t xml:space="preserve">làm tài liệu học tập cho học phần này. Đặc biệt là </w:t>
      </w:r>
      <w:r w:rsidR="00C61BAD">
        <w:rPr>
          <w:rFonts w:ascii="Times New Roman" w:hAnsi="Times New Roman" w:cs="Times New Roman"/>
          <w:sz w:val="26"/>
          <w:szCs w:val="26"/>
        </w:rPr>
        <w:t>sau khi có quy định về đánh giá theo Chuẩn đầu ra được ban hành.</w:t>
      </w:r>
    </w:p>
    <w:p w14:paraId="2F436ED7" w14:textId="51AA27D0" w:rsidR="00C61BAD" w:rsidRDefault="00C61BAD" w:rsidP="00A26B41">
      <w:pPr>
        <w:pStyle w:val="ListParagraph"/>
        <w:spacing w:after="0" w:line="36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+ </w:t>
      </w:r>
      <w:r w:rsidR="00164A58">
        <w:rPr>
          <w:rFonts w:ascii="Times New Roman" w:hAnsi="Times New Roman" w:cs="Times New Roman"/>
          <w:sz w:val="26"/>
          <w:szCs w:val="26"/>
        </w:rPr>
        <w:t xml:space="preserve">Tóm tắt và nhấn mạnh một số điểm khi dạy phần toán kinh tế </w:t>
      </w:r>
      <w:r w:rsidR="00FD2650">
        <w:rPr>
          <w:rFonts w:ascii="Times New Roman" w:hAnsi="Times New Roman" w:cs="Times New Roman"/>
          <w:sz w:val="26"/>
          <w:szCs w:val="26"/>
        </w:rPr>
        <w:t>cho học phần “</w:t>
      </w:r>
      <w:r w:rsidR="00FD2650">
        <w:rPr>
          <w:rFonts w:ascii="Times New Roman" w:hAnsi="Times New Roman" w:cs="Times New Roman"/>
          <w:sz w:val="26"/>
          <w:szCs w:val="26"/>
        </w:rPr>
        <w:t>Xác suất, Thống kê và toán kinh tế</w:t>
      </w:r>
      <w:r w:rsidR="00FD2650">
        <w:rPr>
          <w:rFonts w:ascii="Times New Roman" w:hAnsi="Times New Roman" w:cs="Times New Roman"/>
          <w:sz w:val="26"/>
          <w:szCs w:val="26"/>
        </w:rPr>
        <w:t>”</w:t>
      </w:r>
      <w:r w:rsidR="00C73BBF">
        <w:rPr>
          <w:rFonts w:ascii="Times New Roman" w:hAnsi="Times New Roman" w:cs="Times New Roman"/>
          <w:sz w:val="26"/>
          <w:szCs w:val="26"/>
        </w:rPr>
        <w:t>.</w:t>
      </w:r>
    </w:p>
    <w:p w14:paraId="7FB67279" w14:textId="00530AE4" w:rsidR="001B7357" w:rsidRDefault="001B7357" w:rsidP="00A26B41">
      <w:pPr>
        <w:pStyle w:val="ListParagraph"/>
        <w:spacing w:after="0" w:line="36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+ Đề xuất </w:t>
      </w:r>
      <w:r w:rsidR="009A01E9">
        <w:rPr>
          <w:rFonts w:ascii="Times New Roman" w:hAnsi="Times New Roman" w:cs="Times New Roman"/>
          <w:sz w:val="26"/>
          <w:szCs w:val="26"/>
        </w:rPr>
        <w:t>bài thi, bài kiểm tra đưa thêm các câu hỏi phụ tìm phương án tối ưu của bài toán đối ngẫu;</w:t>
      </w:r>
    </w:p>
    <w:p w14:paraId="587DF9A0" w14:textId="3C93F6CF" w:rsidR="00C73BBF" w:rsidRDefault="00C73BBF" w:rsidP="00A26B41">
      <w:pPr>
        <w:pStyle w:val="ListParagraph"/>
        <w:spacing w:after="0" w:line="36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+ </w:t>
      </w:r>
      <w:r w:rsidR="003661A7">
        <w:rPr>
          <w:rFonts w:ascii="Times New Roman" w:hAnsi="Times New Roman" w:cs="Times New Roman"/>
          <w:sz w:val="26"/>
          <w:szCs w:val="26"/>
        </w:rPr>
        <w:t xml:space="preserve">Có giới thiệu phương pháp đồ thị khi giải bài toán quy hoạch tuyến tính </w:t>
      </w:r>
      <w:r w:rsidR="00271D16">
        <w:rPr>
          <w:rFonts w:ascii="Times New Roman" w:hAnsi="Times New Roman" w:cs="Times New Roman"/>
          <w:sz w:val="26"/>
          <w:szCs w:val="26"/>
        </w:rPr>
        <w:t xml:space="preserve">2 ẩn. Từ đó phân tích đối với </w:t>
      </w:r>
      <w:r w:rsidR="00271D16" w:rsidRPr="00271D16">
        <w:rPr>
          <w:rFonts w:ascii="Times New Roman" w:hAnsi="Times New Roman" w:cs="Times New Roman"/>
          <w:i/>
          <w:iCs/>
          <w:sz w:val="26"/>
          <w:szCs w:val="26"/>
        </w:rPr>
        <w:t>n</w:t>
      </w:r>
      <w:r w:rsidR="00271D16">
        <w:rPr>
          <w:rFonts w:ascii="Times New Roman" w:hAnsi="Times New Roman" w:cs="Times New Roman"/>
          <w:sz w:val="26"/>
          <w:szCs w:val="26"/>
        </w:rPr>
        <w:t xml:space="preserve"> ẩn</w:t>
      </w:r>
      <w:r w:rsidR="00A144DF">
        <w:rPr>
          <w:rFonts w:ascii="Times New Roman" w:hAnsi="Times New Roman" w:cs="Times New Roman"/>
          <w:sz w:val="26"/>
          <w:szCs w:val="26"/>
        </w:rPr>
        <w:t>, sử dụng phương pháp đơn hình.</w:t>
      </w:r>
    </w:p>
    <w:p w14:paraId="1F6A0E35" w14:textId="4BA90CCD" w:rsidR="00FA7B13" w:rsidRDefault="00FA7B13" w:rsidP="00A26B41">
      <w:pPr>
        <w:pStyle w:val="ListParagraph"/>
        <w:spacing w:after="0" w:line="36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+ Có giới thiệu bài toán giả tạo và </w:t>
      </w:r>
      <w:r w:rsidR="00F66C58">
        <w:rPr>
          <w:rFonts w:ascii="Times New Roman" w:hAnsi="Times New Roman" w:cs="Times New Roman"/>
          <w:sz w:val="26"/>
          <w:szCs w:val="26"/>
        </w:rPr>
        <w:t>giải một ví dụ về dẫn đến bài toán giả tạo.</w:t>
      </w:r>
    </w:p>
    <w:p w14:paraId="3BC83182" w14:textId="51EED026" w:rsidR="00A26B41" w:rsidRDefault="0057005C" w:rsidP="006B321B">
      <w:pPr>
        <w:pStyle w:val="ListParagraph"/>
        <w:numPr>
          <w:ilvl w:val="0"/>
          <w:numId w:val="7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Những người tham dự cùng trao đổi, thảo luận và thống nhất một số nội dung:</w:t>
      </w:r>
    </w:p>
    <w:p w14:paraId="05E5EE00" w14:textId="2A008613" w:rsidR="0057005C" w:rsidRDefault="0057005C" w:rsidP="0057005C">
      <w:pPr>
        <w:pStyle w:val="ListParagraph"/>
        <w:spacing w:after="0" w:line="36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+ </w:t>
      </w:r>
      <w:r w:rsidR="00D2004C">
        <w:rPr>
          <w:rFonts w:ascii="Times New Roman" w:hAnsi="Times New Roman" w:cs="Times New Roman"/>
          <w:sz w:val="26"/>
          <w:szCs w:val="26"/>
        </w:rPr>
        <w:t xml:space="preserve">Điều chỉnh </w:t>
      </w:r>
      <w:r w:rsidR="009560FA">
        <w:rPr>
          <w:rFonts w:ascii="Times New Roman" w:hAnsi="Times New Roman" w:cs="Times New Roman"/>
          <w:sz w:val="26"/>
          <w:szCs w:val="26"/>
        </w:rPr>
        <w:t>các</w:t>
      </w:r>
      <w:r w:rsidR="00EB3B09">
        <w:rPr>
          <w:rFonts w:ascii="Times New Roman" w:hAnsi="Times New Roman" w:cs="Times New Roman"/>
          <w:sz w:val="26"/>
          <w:szCs w:val="26"/>
        </w:rPr>
        <w:t xml:space="preserve"> câu hỏi trong đề thi cuối kì xuất phát từ bài toán thực tiễn </w:t>
      </w:r>
      <w:r w:rsidR="00E12E87">
        <w:rPr>
          <w:rFonts w:ascii="Times New Roman" w:hAnsi="Times New Roman" w:cs="Times New Roman"/>
          <w:sz w:val="26"/>
          <w:szCs w:val="26"/>
        </w:rPr>
        <w:t>thuộc lĩnh vực kinh tế, không cho sẵn bài toán quy hoạch tuyến tính.</w:t>
      </w:r>
    </w:p>
    <w:p w14:paraId="751CE05A" w14:textId="7B870380" w:rsidR="00DC3D3F" w:rsidRDefault="00DC3D3F" w:rsidP="0057005C">
      <w:pPr>
        <w:pStyle w:val="ListParagraph"/>
        <w:spacing w:after="0" w:line="36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+ </w:t>
      </w:r>
      <w:r w:rsidR="00F63299">
        <w:rPr>
          <w:rFonts w:ascii="Times New Roman" w:hAnsi="Times New Roman" w:cs="Times New Roman"/>
          <w:sz w:val="26"/>
          <w:szCs w:val="26"/>
        </w:rPr>
        <w:t>Nội dung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D5C3D">
        <w:rPr>
          <w:rFonts w:ascii="Times New Roman" w:hAnsi="Times New Roman" w:cs="Times New Roman"/>
          <w:sz w:val="26"/>
          <w:szCs w:val="26"/>
        </w:rPr>
        <w:t>ứng dụng phần mềm R được đưa vào phần sinh viên tự đọc, giảng viên cung cấp</w:t>
      </w:r>
      <w:r w:rsidR="00CB1F25">
        <w:rPr>
          <w:rFonts w:ascii="Times New Roman" w:hAnsi="Times New Roman" w:cs="Times New Roman"/>
          <w:sz w:val="26"/>
          <w:szCs w:val="26"/>
        </w:rPr>
        <w:t xml:space="preserve"> tài liệu hướng dẫn cài đặt và sử dụng </w:t>
      </w:r>
      <w:r w:rsidR="00F63299">
        <w:rPr>
          <w:rFonts w:ascii="Times New Roman" w:hAnsi="Times New Roman" w:cs="Times New Roman"/>
          <w:sz w:val="26"/>
          <w:szCs w:val="26"/>
        </w:rPr>
        <w:t>cho sinh viên.</w:t>
      </w:r>
    </w:p>
    <w:p w14:paraId="387D4A61" w14:textId="3B5434E8" w:rsidR="00492B72" w:rsidRDefault="0022653B" w:rsidP="00A26B41">
      <w:pPr>
        <w:pStyle w:val="ListParagraph"/>
        <w:spacing w:after="0" w:line="36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+ </w:t>
      </w:r>
      <w:r w:rsidR="00D16651">
        <w:rPr>
          <w:rFonts w:ascii="Times New Roman" w:hAnsi="Times New Roman" w:cs="Times New Roman"/>
          <w:sz w:val="26"/>
          <w:szCs w:val="26"/>
        </w:rPr>
        <w:t>Các chủ đề trong bài thi cuối kì cơ bản hợp l</w:t>
      </w:r>
      <w:r w:rsidR="005B1BAF">
        <w:rPr>
          <w:rFonts w:ascii="Times New Roman" w:hAnsi="Times New Roman" w:cs="Times New Roman"/>
          <w:sz w:val="26"/>
          <w:szCs w:val="26"/>
        </w:rPr>
        <w:t xml:space="preserve">ý, các nội dung </w:t>
      </w:r>
      <w:r w:rsidR="0045768B">
        <w:rPr>
          <w:rFonts w:ascii="Times New Roman" w:hAnsi="Times New Roman" w:cs="Times New Roman"/>
          <w:sz w:val="26"/>
          <w:szCs w:val="26"/>
        </w:rPr>
        <w:t xml:space="preserve">đưa ra </w:t>
      </w:r>
      <w:r w:rsidR="00A5131C">
        <w:rPr>
          <w:rFonts w:ascii="Times New Roman" w:hAnsi="Times New Roman" w:cs="Times New Roman"/>
          <w:sz w:val="26"/>
          <w:szCs w:val="26"/>
        </w:rPr>
        <w:t>thi</w:t>
      </w:r>
      <w:r w:rsidR="008D24D1">
        <w:rPr>
          <w:rFonts w:ascii="Times New Roman" w:hAnsi="Times New Roman" w:cs="Times New Roman"/>
          <w:sz w:val="26"/>
          <w:szCs w:val="26"/>
        </w:rPr>
        <w:t xml:space="preserve"> đã</w:t>
      </w:r>
      <w:r w:rsidR="00A5131C">
        <w:rPr>
          <w:rFonts w:ascii="Times New Roman" w:hAnsi="Times New Roman" w:cs="Times New Roman"/>
          <w:sz w:val="26"/>
          <w:szCs w:val="26"/>
        </w:rPr>
        <w:t xml:space="preserve"> là những nội dung cốt yếu của học phần</w:t>
      </w:r>
      <w:r w:rsidR="000A4C1F">
        <w:rPr>
          <w:rFonts w:ascii="Times New Roman" w:hAnsi="Times New Roman" w:cs="Times New Roman"/>
          <w:sz w:val="26"/>
          <w:szCs w:val="26"/>
        </w:rPr>
        <w:t xml:space="preserve">. Do đó, nội dung </w:t>
      </w:r>
      <w:r w:rsidR="00D42900">
        <w:rPr>
          <w:rFonts w:ascii="Times New Roman" w:hAnsi="Times New Roman" w:cs="Times New Roman"/>
          <w:sz w:val="26"/>
          <w:szCs w:val="26"/>
        </w:rPr>
        <w:t xml:space="preserve">bài toán vận tải nghiên cứu đưa </w:t>
      </w:r>
      <w:r w:rsidR="006D2555">
        <w:rPr>
          <w:rFonts w:ascii="Times New Roman" w:hAnsi="Times New Roman" w:cs="Times New Roman"/>
          <w:sz w:val="26"/>
          <w:szCs w:val="26"/>
        </w:rPr>
        <w:t>vào</w:t>
      </w:r>
      <w:r w:rsidR="00D42900">
        <w:rPr>
          <w:rFonts w:ascii="Times New Roman" w:hAnsi="Times New Roman" w:cs="Times New Roman"/>
          <w:sz w:val="26"/>
          <w:szCs w:val="26"/>
        </w:rPr>
        <w:t xml:space="preserve"> ở các bài kiểm tra đánh giá t</w:t>
      </w:r>
      <w:r w:rsidR="006D2555">
        <w:rPr>
          <w:rFonts w:ascii="Times New Roman" w:hAnsi="Times New Roman" w:cs="Times New Roman"/>
          <w:sz w:val="26"/>
          <w:szCs w:val="26"/>
        </w:rPr>
        <w:t>hường xuyên</w:t>
      </w:r>
      <w:r w:rsidR="004E1A09">
        <w:rPr>
          <w:rFonts w:ascii="Times New Roman" w:hAnsi="Times New Roman" w:cs="Times New Roman"/>
          <w:sz w:val="26"/>
          <w:szCs w:val="26"/>
        </w:rPr>
        <w:t xml:space="preserve">; nội dung bài toán vận tải có thể xem xét dạy ở ngay trước </w:t>
      </w:r>
      <w:r w:rsidR="003104F3">
        <w:rPr>
          <w:rFonts w:ascii="Times New Roman" w:hAnsi="Times New Roman" w:cs="Times New Roman"/>
          <w:sz w:val="26"/>
          <w:szCs w:val="26"/>
        </w:rPr>
        <w:t>phương pháp đơn hình.</w:t>
      </w:r>
      <w:r w:rsidR="00875B82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D1BB94B" w14:textId="040C9DD4" w:rsidR="00ED037A" w:rsidRPr="006B321B" w:rsidRDefault="00ED037A" w:rsidP="006B321B">
      <w:pPr>
        <w:spacing w:before="120"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B321B">
        <w:rPr>
          <w:rFonts w:ascii="Times New Roman" w:hAnsi="Times New Roman" w:cs="Times New Roman"/>
          <w:sz w:val="26"/>
          <w:szCs w:val="26"/>
        </w:rPr>
        <w:t xml:space="preserve">Buổi seminar kết thúc vào lúc </w:t>
      </w:r>
      <w:r w:rsidR="0087732F">
        <w:rPr>
          <w:rFonts w:ascii="Times New Roman" w:hAnsi="Times New Roman" w:cs="Times New Roman"/>
          <w:sz w:val="26"/>
          <w:szCs w:val="26"/>
        </w:rPr>
        <w:t>17</w:t>
      </w:r>
      <w:r w:rsidRPr="006B321B">
        <w:rPr>
          <w:rFonts w:ascii="Times New Roman" w:hAnsi="Times New Roman" w:cs="Times New Roman"/>
          <w:sz w:val="26"/>
          <w:szCs w:val="26"/>
        </w:rPr>
        <w:t>h00 cùng ngày.</w:t>
      </w:r>
    </w:p>
    <w:tbl>
      <w:tblPr>
        <w:tblStyle w:val="TableGrid"/>
        <w:tblW w:w="0" w:type="auto"/>
        <w:tblInd w:w="4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0"/>
        <w:gridCol w:w="4405"/>
      </w:tblGrid>
      <w:tr w:rsidR="0017288D" w14:paraId="2B2B1ED1" w14:textId="77777777" w:rsidTr="00305C07">
        <w:tc>
          <w:tcPr>
            <w:tcW w:w="4860" w:type="dxa"/>
          </w:tcPr>
          <w:p w14:paraId="059440EF" w14:textId="77777777" w:rsidR="0017288D" w:rsidRDefault="00305C07" w:rsidP="00ED037A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05C0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CHỦ TỌA</w:t>
            </w:r>
          </w:p>
          <w:p w14:paraId="462156AF" w14:textId="77777777" w:rsidR="004D1E59" w:rsidRDefault="004D1E59" w:rsidP="00ED037A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1D43B03E" w14:textId="77777777" w:rsidR="004D1E59" w:rsidRDefault="004D1E59" w:rsidP="00ED037A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7857AD3B" w14:textId="77777777" w:rsidR="004D1E59" w:rsidRDefault="004D1E59" w:rsidP="00ED037A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3A1A65D9" w14:textId="1A87D80E" w:rsidR="004D1E59" w:rsidRPr="00305C07" w:rsidRDefault="004D1E59" w:rsidP="00ED037A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TS. </w:t>
            </w:r>
            <w:r w:rsidR="006C2EF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Dương Xuân Giáp</w:t>
            </w:r>
          </w:p>
        </w:tc>
        <w:tc>
          <w:tcPr>
            <w:tcW w:w="4405" w:type="dxa"/>
          </w:tcPr>
          <w:p w14:paraId="7BB34143" w14:textId="77777777" w:rsidR="0017288D" w:rsidRPr="00305C07" w:rsidRDefault="00305C07" w:rsidP="00ED037A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05C0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THƯ KÝ</w:t>
            </w:r>
          </w:p>
          <w:p w14:paraId="55160177" w14:textId="77777777" w:rsidR="00305C07" w:rsidRPr="00305C07" w:rsidRDefault="00305C07" w:rsidP="00ED037A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4F91BBF1" w14:textId="77777777" w:rsidR="00305C07" w:rsidRPr="00305C07" w:rsidRDefault="00305C07" w:rsidP="00ED037A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5C175C43" w14:textId="77777777" w:rsidR="00305C07" w:rsidRDefault="00305C07" w:rsidP="00ED037A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21C20449" w14:textId="51B522C0" w:rsidR="004D1E59" w:rsidRPr="00305C07" w:rsidRDefault="006269A7" w:rsidP="00ED037A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TS. </w:t>
            </w:r>
            <w:r w:rsidR="006C2EF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Võ Thị Hồng Vân</w:t>
            </w:r>
          </w:p>
        </w:tc>
      </w:tr>
    </w:tbl>
    <w:p w14:paraId="0044B749" w14:textId="77777777" w:rsidR="002D7B22" w:rsidRDefault="002D7B22" w:rsidP="002D7B22">
      <w:pPr>
        <w:pStyle w:val="ListParagraph"/>
        <w:spacing w:after="0" w:line="360" w:lineRule="auto"/>
        <w:ind w:left="900"/>
        <w:jc w:val="both"/>
        <w:rPr>
          <w:rFonts w:ascii="Times New Roman" w:hAnsi="Times New Roman" w:cs="Times New Roman"/>
          <w:sz w:val="26"/>
          <w:szCs w:val="26"/>
        </w:rPr>
      </w:pPr>
    </w:p>
    <w:sectPr w:rsidR="002D7B22" w:rsidSect="00C25461">
      <w:pgSz w:w="12240" w:h="15840"/>
      <w:pgMar w:top="900" w:right="108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87029"/>
    <w:multiLevelType w:val="hybridMultilevel"/>
    <w:tmpl w:val="95AC80B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F1E64"/>
    <w:multiLevelType w:val="hybridMultilevel"/>
    <w:tmpl w:val="9456479A"/>
    <w:lvl w:ilvl="0" w:tplc="A2703CD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2172BD"/>
    <w:multiLevelType w:val="hybridMultilevel"/>
    <w:tmpl w:val="F5F682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761132"/>
    <w:multiLevelType w:val="hybridMultilevel"/>
    <w:tmpl w:val="F73680A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174692"/>
    <w:multiLevelType w:val="hybridMultilevel"/>
    <w:tmpl w:val="DFF40FF6"/>
    <w:lvl w:ilvl="0" w:tplc="C7BC18BA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0211DF"/>
    <w:multiLevelType w:val="hybridMultilevel"/>
    <w:tmpl w:val="06067F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7A4151"/>
    <w:multiLevelType w:val="hybridMultilevel"/>
    <w:tmpl w:val="1DD60DD8"/>
    <w:lvl w:ilvl="0" w:tplc="CF4074C4">
      <w:numFmt w:val="bullet"/>
      <w:lvlText w:val="-"/>
      <w:lvlJc w:val="left"/>
      <w:pPr>
        <w:ind w:left="126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75E51567"/>
    <w:multiLevelType w:val="hybridMultilevel"/>
    <w:tmpl w:val="93B0512C"/>
    <w:lvl w:ilvl="0" w:tplc="9918BA78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2578212">
    <w:abstractNumId w:val="4"/>
  </w:num>
  <w:num w:numId="2" w16cid:durableId="1867480355">
    <w:abstractNumId w:val="3"/>
  </w:num>
  <w:num w:numId="3" w16cid:durableId="1942452208">
    <w:abstractNumId w:val="2"/>
  </w:num>
  <w:num w:numId="4" w16cid:durableId="1235579833">
    <w:abstractNumId w:val="1"/>
  </w:num>
  <w:num w:numId="5" w16cid:durableId="960186664">
    <w:abstractNumId w:val="0"/>
  </w:num>
  <w:num w:numId="6" w16cid:durableId="309868347">
    <w:abstractNumId w:val="5"/>
  </w:num>
  <w:num w:numId="7" w16cid:durableId="505706735">
    <w:abstractNumId w:val="7"/>
  </w:num>
  <w:num w:numId="8" w16cid:durableId="175034527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1F7"/>
    <w:rsid w:val="0003387C"/>
    <w:rsid w:val="00041D1C"/>
    <w:rsid w:val="000522D6"/>
    <w:rsid w:val="00052715"/>
    <w:rsid w:val="00060138"/>
    <w:rsid w:val="00075378"/>
    <w:rsid w:val="00076614"/>
    <w:rsid w:val="00085580"/>
    <w:rsid w:val="000956C3"/>
    <w:rsid w:val="000A4C1F"/>
    <w:rsid w:val="000B0833"/>
    <w:rsid w:val="000B2554"/>
    <w:rsid w:val="000E7B92"/>
    <w:rsid w:val="000F0CAB"/>
    <w:rsid w:val="000F466E"/>
    <w:rsid w:val="001179E7"/>
    <w:rsid w:val="00126872"/>
    <w:rsid w:val="00140601"/>
    <w:rsid w:val="00145CEA"/>
    <w:rsid w:val="001478F4"/>
    <w:rsid w:val="00164A58"/>
    <w:rsid w:val="0017288D"/>
    <w:rsid w:val="001742B9"/>
    <w:rsid w:val="00180D0B"/>
    <w:rsid w:val="00181ADE"/>
    <w:rsid w:val="00187DB8"/>
    <w:rsid w:val="00190542"/>
    <w:rsid w:val="001921A6"/>
    <w:rsid w:val="001939A2"/>
    <w:rsid w:val="001979B5"/>
    <w:rsid w:val="001A5832"/>
    <w:rsid w:val="001A6E40"/>
    <w:rsid w:val="001B55B1"/>
    <w:rsid w:val="001B7357"/>
    <w:rsid w:val="001C3F18"/>
    <w:rsid w:val="001E4605"/>
    <w:rsid w:val="001F21C4"/>
    <w:rsid w:val="001F6A07"/>
    <w:rsid w:val="001F6AC4"/>
    <w:rsid w:val="00207C3C"/>
    <w:rsid w:val="0021039E"/>
    <w:rsid w:val="0021462D"/>
    <w:rsid w:val="00216D1A"/>
    <w:rsid w:val="00225567"/>
    <w:rsid w:val="0022653B"/>
    <w:rsid w:val="00236FA4"/>
    <w:rsid w:val="002617AC"/>
    <w:rsid w:val="00267BCF"/>
    <w:rsid w:val="00270161"/>
    <w:rsid w:val="002708AB"/>
    <w:rsid w:val="002718B1"/>
    <w:rsid w:val="00271D16"/>
    <w:rsid w:val="00290E43"/>
    <w:rsid w:val="0029546B"/>
    <w:rsid w:val="002A086E"/>
    <w:rsid w:val="002A57FA"/>
    <w:rsid w:val="002B3F58"/>
    <w:rsid w:val="002C4113"/>
    <w:rsid w:val="002C78C8"/>
    <w:rsid w:val="002D7B22"/>
    <w:rsid w:val="002E0089"/>
    <w:rsid w:val="002E22B0"/>
    <w:rsid w:val="002E2D9F"/>
    <w:rsid w:val="002E30D6"/>
    <w:rsid w:val="002F1B46"/>
    <w:rsid w:val="002F4622"/>
    <w:rsid w:val="002F72F5"/>
    <w:rsid w:val="00303911"/>
    <w:rsid w:val="00305C07"/>
    <w:rsid w:val="003104F3"/>
    <w:rsid w:val="00310582"/>
    <w:rsid w:val="00310E2E"/>
    <w:rsid w:val="00317A18"/>
    <w:rsid w:val="00326626"/>
    <w:rsid w:val="00327E06"/>
    <w:rsid w:val="00330953"/>
    <w:rsid w:val="003458EA"/>
    <w:rsid w:val="0035013F"/>
    <w:rsid w:val="003661A7"/>
    <w:rsid w:val="00372C83"/>
    <w:rsid w:val="00386B94"/>
    <w:rsid w:val="003878BB"/>
    <w:rsid w:val="003A2AB7"/>
    <w:rsid w:val="003B457E"/>
    <w:rsid w:val="003F137D"/>
    <w:rsid w:val="003F305A"/>
    <w:rsid w:val="003F7E35"/>
    <w:rsid w:val="00403BF7"/>
    <w:rsid w:val="00437A5F"/>
    <w:rsid w:val="0045768B"/>
    <w:rsid w:val="00475A8A"/>
    <w:rsid w:val="004766C8"/>
    <w:rsid w:val="00492B72"/>
    <w:rsid w:val="004A48EE"/>
    <w:rsid w:val="004B107E"/>
    <w:rsid w:val="004D1E59"/>
    <w:rsid w:val="004D75C4"/>
    <w:rsid w:val="004D7E42"/>
    <w:rsid w:val="004E1A09"/>
    <w:rsid w:val="00503643"/>
    <w:rsid w:val="00504091"/>
    <w:rsid w:val="00517C33"/>
    <w:rsid w:val="0052057C"/>
    <w:rsid w:val="00521520"/>
    <w:rsid w:val="00523022"/>
    <w:rsid w:val="00524118"/>
    <w:rsid w:val="0053551D"/>
    <w:rsid w:val="005363A9"/>
    <w:rsid w:val="005407B3"/>
    <w:rsid w:val="00544583"/>
    <w:rsid w:val="005628A3"/>
    <w:rsid w:val="0057005C"/>
    <w:rsid w:val="00592C79"/>
    <w:rsid w:val="00594B27"/>
    <w:rsid w:val="00595EB7"/>
    <w:rsid w:val="005A61F7"/>
    <w:rsid w:val="005B1BAF"/>
    <w:rsid w:val="005C2D99"/>
    <w:rsid w:val="005C5DF4"/>
    <w:rsid w:val="005C657C"/>
    <w:rsid w:val="005D698E"/>
    <w:rsid w:val="006018C3"/>
    <w:rsid w:val="00601943"/>
    <w:rsid w:val="00615CF3"/>
    <w:rsid w:val="00621D23"/>
    <w:rsid w:val="006269A7"/>
    <w:rsid w:val="0064133F"/>
    <w:rsid w:val="006426E3"/>
    <w:rsid w:val="00646A14"/>
    <w:rsid w:val="00665709"/>
    <w:rsid w:val="00671002"/>
    <w:rsid w:val="006753BE"/>
    <w:rsid w:val="00697605"/>
    <w:rsid w:val="006A75CC"/>
    <w:rsid w:val="006B321B"/>
    <w:rsid w:val="006C2EFD"/>
    <w:rsid w:val="006D2555"/>
    <w:rsid w:val="006E0CFE"/>
    <w:rsid w:val="006E5BE0"/>
    <w:rsid w:val="007024D0"/>
    <w:rsid w:val="00716237"/>
    <w:rsid w:val="00744AC2"/>
    <w:rsid w:val="00744EBC"/>
    <w:rsid w:val="0074520C"/>
    <w:rsid w:val="00746F75"/>
    <w:rsid w:val="00766378"/>
    <w:rsid w:val="00775B78"/>
    <w:rsid w:val="00780D7F"/>
    <w:rsid w:val="007A2097"/>
    <w:rsid w:val="007A6135"/>
    <w:rsid w:val="007C4033"/>
    <w:rsid w:val="007D4CED"/>
    <w:rsid w:val="0080137A"/>
    <w:rsid w:val="008026C6"/>
    <w:rsid w:val="00803364"/>
    <w:rsid w:val="00803C8D"/>
    <w:rsid w:val="00817B94"/>
    <w:rsid w:val="00824AF7"/>
    <w:rsid w:val="00831422"/>
    <w:rsid w:val="00842A97"/>
    <w:rsid w:val="00855D61"/>
    <w:rsid w:val="008647B8"/>
    <w:rsid w:val="00875B82"/>
    <w:rsid w:val="0087732F"/>
    <w:rsid w:val="00894DC6"/>
    <w:rsid w:val="008B0855"/>
    <w:rsid w:val="008C0A93"/>
    <w:rsid w:val="008C46E5"/>
    <w:rsid w:val="008C7E53"/>
    <w:rsid w:val="008D24D1"/>
    <w:rsid w:val="008E13EB"/>
    <w:rsid w:val="008E4697"/>
    <w:rsid w:val="00924876"/>
    <w:rsid w:val="009319B0"/>
    <w:rsid w:val="009522A9"/>
    <w:rsid w:val="00953F32"/>
    <w:rsid w:val="009560FA"/>
    <w:rsid w:val="009614B4"/>
    <w:rsid w:val="009762C9"/>
    <w:rsid w:val="0098214E"/>
    <w:rsid w:val="00986DB9"/>
    <w:rsid w:val="009A01E9"/>
    <w:rsid w:val="009B6F44"/>
    <w:rsid w:val="009E3CC3"/>
    <w:rsid w:val="00A01BDC"/>
    <w:rsid w:val="00A144DF"/>
    <w:rsid w:val="00A20FC4"/>
    <w:rsid w:val="00A24A50"/>
    <w:rsid w:val="00A26B41"/>
    <w:rsid w:val="00A354E6"/>
    <w:rsid w:val="00A41DB9"/>
    <w:rsid w:val="00A43383"/>
    <w:rsid w:val="00A45536"/>
    <w:rsid w:val="00A50329"/>
    <w:rsid w:val="00A5131C"/>
    <w:rsid w:val="00A647A4"/>
    <w:rsid w:val="00A835C7"/>
    <w:rsid w:val="00A937CB"/>
    <w:rsid w:val="00A9420E"/>
    <w:rsid w:val="00AA2957"/>
    <w:rsid w:val="00AA5252"/>
    <w:rsid w:val="00AB21AA"/>
    <w:rsid w:val="00AD1ECC"/>
    <w:rsid w:val="00AD3C19"/>
    <w:rsid w:val="00AD5C3D"/>
    <w:rsid w:val="00AF540F"/>
    <w:rsid w:val="00B0439C"/>
    <w:rsid w:val="00B049BB"/>
    <w:rsid w:val="00B2123D"/>
    <w:rsid w:val="00B22571"/>
    <w:rsid w:val="00B30746"/>
    <w:rsid w:val="00B413AE"/>
    <w:rsid w:val="00B4221D"/>
    <w:rsid w:val="00B431B3"/>
    <w:rsid w:val="00B52DA8"/>
    <w:rsid w:val="00B56E19"/>
    <w:rsid w:val="00B61A55"/>
    <w:rsid w:val="00B82513"/>
    <w:rsid w:val="00B904BD"/>
    <w:rsid w:val="00B928FF"/>
    <w:rsid w:val="00BA04CB"/>
    <w:rsid w:val="00BA71BA"/>
    <w:rsid w:val="00BB510F"/>
    <w:rsid w:val="00BD0265"/>
    <w:rsid w:val="00BD3B2F"/>
    <w:rsid w:val="00C140D5"/>
    <w:rsid w:val="00C14B9C"/>
    <w:rsid w:val="00C249B0"/>
    <w:rsid w:val="00C25461"/>
    <w:rsid w:val="00C32F0C"/>
    <w:rsid w:val="00C42705"/>
    <w:rsid w:val="00C44B32"/>
    <w:rsid w:val="00C459AD"/>
    <w:rsid w:val="00C45FF9"/>
    <w:rsid w:val="00C61BAD"/>
    <w:rsid w:val="00C73BBF"/>
    <w:rsid w:val="00C80684"/>
    <w:rsid w:val="00C8614A"/>
    <w:rsid w:val="00C86FFD"/>
    <w:rsid w:val="00C908C3"/>
    <w:rsid w:val="00C94944"/>
    <w:rsid w:val="00CA0095"/>
    <w:rsid w:val="00CA7E4B"/>
    <w:rsid w:val="00CB1997"/>
    <w:rsid w:val="00CB1F25"/>
    <w:rsid w:val="00CB6EBD"/>
    <w:rsid w:val="00CB71A3"/>
    <w:rsid w:val="00CC3CFC"/>
    <w:rsid w:val="00CC5CCC"/>
    <w:rsid w:val="00CD7048"/>
    <w:rsid w:val="00CE7056"/>
    <w:rsid w:val="00D16651"/>
    <w:rsid w:val="00D16B00"/>
    <w:rsid w:val="00D2004C"/>
    <w:rsid w:val="00D220FC"/>
    <w:rsid w:val="00D30802"/>
    <w:rsid w:val="00D42900"/>
    <w:rsid w:val="00D446AA"/>
    <w:rsid w:val="00D545C6"/>
    <w:rsid w:val="00D75E57"/>
    <w:rsid w:val="00D81C1F"/>
    <w:rsid w:val="00D92675"/>
    <w:rsid w:val="00DA0E0D"/>
    <w:rsid w:val="00DA4AB7"/>
    <w:rsid w:val="00DC3D3F"/>
    <w:rsid w:val="00DD4E21"/>
    <w:rsid w:val="00DE075F"/>
    <w:rsid w:val="00E0196B"/>
    <w:rsid w:val="00E12647"/>
    <w:rsid w:val="00E12E87"/>
    <w:rsid w:val="00E40172"/>
    <w:rsid w:val="00E441B2"/>
    <w:rsid w:val="00E52E6F"/>
    <w:rsid w:val="00E703E8"/>
    <w:rsid w:val="00E82DC9"/>
    <w:rsid w:val="00E85C0F"/>
    <w:rsid w:val="00EA46A6"/>
    <w:rsid w:val="00EB3B09"/>
    <w:rsid w:val="00ED037A"/>
    <w:rsid w:val="00EE6567"/>
    <w:rsid w:val="00EF2AC6"/>
    <w:rsid w:val="00EF5AD8"/>
    <w:rsid w:val="00F13276"/>
    <w:rsid w:val="00F2766F"/>
    <w:rsid w:val="00F33B43"/>
    <w:rsid w:val="00F37478"/>
    <w:rsid w:val="00F51A0F"/>
    <w:rsid w:val="00F5521E"/>
    <w:rsid w:val="00F6260D"/>
    <w:rsid w:val="00F63299"/>
    <w:rsid w:val="00F66C58"/>
    <w:rsid w:val="00FA3E7D"/>
    <w:rsid w:val="00FA7B13"/>
    <w:rsid w:val="00FB0021"/>
    <w:rsid w:val="00FB15DD"/>
    <w:rsid w:val="00FB46A7"/>
    <w:rsid w:val="00FD2650"/>
    <w:rsid w:val="00FD7A7A"/>
    <w:rsid w:val="00FF4791"/>
    <w:rsid w:val="00FF5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2B4AE27"/>
  <w15:chartTrackingRefBased/>
  <w15:docId w15:val="{56DCD034-1158-45E0-BEC1-A510E0D0B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3643"/>
    <w:pPr>
      <w:ind w:left="720"/>
      <w:contextualSpacing/>
    </w:pPr>
  </w:style>
  <w:style w:type="table" w:styleId="TableGrid">
    <w:name w:val="Table Grid"/>
    <w:basedOn w:val="TableNormal"/>
    <w:uiPriority w:val="39"/>
    <w:rsid w:val="001728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2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Duong Xuan Giap</dc:creator>
  <cp:keywords/>
  <dc:description/>
  <cp:lastModifiedBy>Duong Xuan Giap</cp:lastModifiedBy>
  <cp:revision>734</cp:revision>
  <dcterms:created xsi:type="dcterms:W3CDTF">2022-10-07T13:48:00Z</dcterms:created>
  <dcterms:modified xsi:type="dcterms:W3CDTF">2023-12-09T16:50:00Z</dcterms:modified>
</cp:coreProperties>
</file>