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BE1C" w14:textId="76D4740C" w:rsidR="00181DCF" w:rsidRDefault="00181DCF">
      <w:pPr>
        <w:rPr>
          <w:lang w:val="vi-VN"/>
        </w:rPr>
      </w:pPr>
      <w:hyperlink r:id="rId4" w:history="1">
        <w:r w:rsidRPr="00DF1A02">
          <w:rPr>
            <w:rStyle w:val="Hyperlink"/>
            <w:lang w:val="vi-VN"/>
          </w:rPr>
          <w:t>https://hotrosinhvien.vinhuni.edu.vn/thuc-tap-viec-lam</w:t>
        </w:r>
      </w:hyperlink>
    </w:p>
    <w:p w14:paraId="221BC19C" w14:textId="77777777" w:rsidR="00181DCF" w:rsidRDefault="00181DCF">
      <w:pPr>
        <w:rPr>
          <w:lang w:val="vi-VN"/>
        </w:rPr>
      </w:pPr>
    </w:p>
    <w:p w14:paraId="25ED6FCE" w14:textId="1112EA57" w:rsidR="00CF3A30" w:rsidRDefault="00181DCF">
      <w:r w:rsidRPr="00181DCF">
        <w:drawing>
          <wp:inline distT="0" distB="0" distL="0" distR="0" wp14:anchorId="43F334B3" wp14:editId="77838A7D">
            <wp:extent cx="5943600" cy="3154680"/>
            <wp:effectExtent l="0" t="0" r="0" b="7620"/>
            <wp:docPr id="30551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17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58E2"/>
    <w:rsid w:val="00181DCF"/>
    <w:rsid w:val="0074267B"/>
    <w:rsid w:val="00CF3A30"/>
    <w:rsid w:val="00E658E2"/>
  </w:rsids>
  <m:mathPr>
    <m:mathFont m:val="Cambria Math"/>
    <m:brkBin m:val="after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C62A"/>
  <w15:chartTrackingRefBased/>
  <w15:docId w15:val="{A977DA34-EE24-42B0-AB49-945D6EF3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2"/>
    <w:pPr>
      <w:keepNext/>
      <w:keepLines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2"/>
    <w:rPr>
      <w:rFonts w:asciiTheme="minorHAnsi" w:eastAsiaTheme="majorEastAsia" w:hAnsiTheme="minorHAnsi" w:cstheme="majorBidi"/>
      <w:i/>
      <w:iCs w:val="0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2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2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8E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8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2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8E2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8E2"/>
    <w:rPr>
      <w:i/>
      <w:iCs w:val="0"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2"/>
    <w:rPr>
      <w:i/>
      <w:iCs w:val="0"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2"/>
    <w:rPr>
      <w:b/>
      <w:bCs w:val="0"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1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otrosinhvien.vinhuni.edu.vn/thuc-tap-viec-l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Xuan Hao</dc:creator>
  <cp:keywords/>
  <dc:description/>
  <cp:lastModifiedBy>Tran Xuan Hao</cp:lastModifiedBy>
  <cp:revision>2</cp:revision>
  <dcterms:created xsi:type="dcterms:W3CDTF">2024-12-12T03:44:00Z</dcterms:created>
  <dcterms:modified xsi:type="dcterms:W3CDTF">2024-12-12T03:44:00Z</dcterms:modified>
</cp:coreProperties>
</file>