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5DA06" w14:textId="19973272" w:rsidR="00731C7B" w:rsidRPr="006B67B4" w:rsidRDefault="008C10DC" w:rsidP="006B67B4">
      <w:pPr>
        <w:spacing w:after="0" w:line="264" w:lineRule="auto"/>
        <w:rPr>
          <w:bCs/>
          <w:szCs w:val="26"/>
        </w:rPr>
      </w:pPr>
      <w:r w:rsidRPr="006B67B4">
        <w:rPr>
          <w:bCs/>
          <w:szCs w:val="26"/>
        </w:rPr>
        <w:t>TRƯỜNG ĐẠI HỌC VINH</w:t>
      </w:r>
      <w:r w:rsidR="00731C7B" w:rsidRPr="006B67B4">
        <w:rPr>
          <w:bCs/>
          <w:szCs w:val="26"/>
        </w:rPr>
        <w:t xml:space="preserve">                   CỘNG HÒA XÃ HỘI CHỦ NGHĨA VIỆT NAM</w:t>
      </w:r>
    </w:p>
    <w:p w14:paraId="5513024F" w14:textId="1E2050FA" w:rsidR="008C10DC" w:rsidRPr="006B67B4" w:rsidRDefault="00731C7B" w:rsidP="006B67B4">
      <w:pPr>
        <w:spacing w:after="0" w:line="264" w:lineRule="auto"/>
        <w:rPr>
          <w:b/>
          <w:szCs w:val="26"/>
        </w:rPr>
      </w:pPr>
      <w:r w:rsidRPr="006B67B4">
        <w:rPr>
          <w:bCs/>
          <w:szCs w:val="26"/>
        </w:rPr>
        <w:t xml:space="preserve">     </w:t>
      </w:r>
      <w:r w:rsidR="008C10DC" w:rsidRPr="006B67B4">
        <w:rPr>
          <w:bCs/>
          <w:szCs w:val="26"/>
        </w:rPr>
        <w:t>TRƯỜNG SƯ PHẠM</w:t>
      </w:r>
      <w:r w:rsidRPr="006B67B4">
        <w:rPr>
          <w:bCs/>
          <w:szCs w:val="26"/>
        </w:rPr>
        <w:t xml:space="preserve">                                    </w:t>
      </w:r>
      <w:r w:rsidRPr="006B67B4">
        <w:rPr>
          <w:b/>
          <w:szCs w:val="26"/>
          <w:u w:val="single"/>
        </w:rPr>
        <w:t>Độc Lập – Tự Do – Hạnh Phúc</w:t>
      </w:r>
    </w:p>
    <w:p w14:paraId="1D5609AA" w14:textId="2B1F0DC5" w:rsidR="008C10DC" w:rsidRPr="006B67B4" w:rsidRDefault="005D105A" w:rsidP="006B67B4">
      <w:pPr>
        <w:spacing w:after="0" w:line="264" w:lineRule="auto"/>
        <w:rPr>
          <w:b/>
          <w:szCs w:val="26"/>
        </w:rPr>
      </w:pPr>
      <w:r w:rsidRPr="006B67B4">
        <w:rPr>
          <w:b/>
          <w:szCs w:val="26"/>
        </w:rPr>
        <w:t xml:space="preserve">          </w:t>
      </w:r>
      <w:r w:rsidR="008C10DC" w:rsidRPr="006B67B4">
        <w:rPr>
          <w:b/>
          <w:szCs w:val="26"/>
        </w:rPr>
        <w:t xml:space="preserve">KHOA </w:t>
      </w:r>
      <w:r w:rsidRPr="006B67B4">
        <w:rPr>
          <w:b/>
          <w:szCs w:val="26"/>
        </w:rPr>
        <w:t>TIN</w:t>
      </w:r>
      <w:r w:rsidR="00D91372">
        <w:rPr>
          <w:b/>
          <w:szCs w:val="26"/>
        </w:rPr>
        <w:t xml:space="preserve"> </w:t>
      </w:r>
      <w:r w:rsidR="008C10DC" w:rsidRPr="006B67B4">
        <w:rPr>
          <w:b/>
          <w:szCs w:val="26"/>
        </w:rPr>
        <w:t>HỌC</w:t>
      </w:r>
    </w:p>
    <w:p w14:paraId="20B46A84" w14:textId="60E37EE8" w:rsidR="00731C7B" w:rsidRPr="006B67B4" w:rsidRDefault="00731C7B" w:rsidP="006B67B4">
      <w:pPr>
        <w:spacing w:after="0" w:line="264" w:lineRule="auto"/>
        <w:rPr>
          <w:b/>
          <w:szCs w:val="26"/>
        </w:rPr>
      </w:pPr>
      <w:r w:rsidRPr="006B67B4">
        <w:rPr>
          <w:b/>
          <w:szCs w:val="26"/>
        </w:rPr>
        <w:t xml:space="preserve">           -------------------</w:t>
      </w:r>
    </w:p>
    <w:p w14:paraId="6F90F489" w14:textId="77777777" w:rsidR="008C10DC" w:rsidRPr="006B67B4" w:rsidRDefault="008C10DC" w:rsidP="006B67B4">
      <w:pPr>
        <w:spacing w:after="0" w:line="264" w:lineRule="auto"/>
        <w:jc w:val="center"/>
        <w:rPr>
          <w:b/>
          <w:color w:val="auto"/>
          <w:szCs w:val="26"/>
        </w:rPr>
      </w:pPr>
    </w:p>
    <w:p w14:paraId="7472906E" w14:textId="76B2075D" w:rsidR="00202856" w:rsidRPr="006B67B4" w:rsidRDefault="00731C7B" w:rsidP="006B67B4">
      <w:pPr>
        <w:spacing w:after="0" w:line="264" w:lineRule="auto"/>
        <w:jc w:val="center"/>
        <w:rPr>
          <w:b/>
          <w:color w:val="auto"/>
          <w:szCs w:val="26"/>
        </w:rPr>
      </w:pPr>
      <w:r w:rsidRPr="006B67B4">
        <w:rPr>
          <w:b/>
          <w:color w:val="auto"/>
          <w:szCs w:val="26"/>
        </w:rPr>
        <w:t xml:space="preserve">ĐỀ </w:t>
      </w:r>
      <w:r w:rsidR="002B14C0" w:rsidRPr="006B67B4">
        <w:rPr>
          <w:b/>
          <w:color w:val="auto"/>
          <w:szCs w:val="26"/>
        </w:rPr>
        <w:t>CƯƠNG ÔN TẬP</w:t>
      </w:r>
      <w:r w:rsidRPr="006B67B4">
        <w:rPr>
          <w:b/>
          <w:color w:val="auto"/>
          <w:szCs w:val="26"/>
        </w:rPr>
        <w:t xml:space="preserve"> HỌC PHẦN CUỐI KHÓA</w:t>
      </w:r>
      <w:r w:rsidR="00202856" w:rsidRPr="006B67B4">
        <w:rPr>
          <w:b/>
          <w:color w:val="auto"/>
          <w:szCs w:val="26"/>
        </w:rPr>
        <w:t xml:space="preserve"> </w:t>
      </w:r>
      <w:r w:rsidR="00454DCE" w:rsidRPr="006B67B4">
        <w:rPr>
          <w:b/>
          <w:color w:val="auto"/>
          <w:szCs w:val="26"/>
        </w:rPr>
        <w:t xml:space="preserve"> </w:t>
      </w:r>
    </w:p>
    <w:p w14:paraId="2E072BA0" w14:textId="113F50BC" w:rsidR="00142808" w:rsidRPr="006B67B4" w:rsidRDefault="00142808" w:rsidP="006B67B4">
      <w:pPr>
        <w:spacing w:after="0" w:line="264" w:lineRule="auto"/>
        <w:jc w:val="center"/>
        <w:rPr>
          <w:b/>
          <w:color w:val="auto"/>
          <w:szCs w:val="26"/>
        </w:rPr>
      </w:pPr>
      <w:r w:rsidRPr="006B67B4">
        <w:rPr>
          <w:b/>
          <w:color w:val="auto"/>
          <w:szCs w:val="26"/>
        </w:rPr>
        <w:t xml:space="preserve">HỌC PHẦN: </w:t>
      </w:r>
      <w:r w:rsidRPr="006B67B4">
        <w:rPr>
          <w:bCs/>
          <w:color w:val="auto"/>
          <w:szCs w:val="26"/>
        </w:rPr>
        <w:t>CHUYÊN NGÀNH</w:t>
      </w:r>
    </w:p>
    <w:p w14:paraId="6A1BD2FB" w14:textId="5F96A9CA" w:rsidR="00202856" w:rsidRPr="006B67B4" w:rsidRDefault="00202856" w:rsidP="006B67B4">
      <w:pPr>
        <w:spacing w:after="0" w:line="264" w:lineRule="auto"/>
        <w:jc w:val="center"/>
        <w:rPr>
          <w:b/>
          <w:color w:val="auto"/>
          <w:szCs w:val="26"/>
          <w:lang w:val="vi-VN"/>
        </w:rPr>
      </w:pPr>
      <w:r w:rsidRPr="006B67B4">
        <w:rPr>
          <w:b/>
          <w:color w:val="auto"/>
          <w:szCs w:val="26"/>
        </w:rPr>
        <w:t xml:space="preserve">Đánh giá </w:t>
      </w:r>
      <w:r w:rsidR="005D105A" w:rsidRPr="006B67B4">
        <w:rPr>
          <w:b/>
          <w:color w:val="auto"/>
          <w:szCs w:val="26"/>
        </w:rPr>
        <w:t>theo Chuẩn đầu ra</w:t>
      </w:r>
      <w:r w:rsidRPr="006B67B4">
        <w:rPr>
          <w:b/>
          <w:color w:val="auto"/>
          <w:szCs w:val="26"/>
        </w:rPr>
        <w:t xml:space="preserve"> bằng hình thức tự luận</w:t>
      </w:r>
      <w:r w:rsidRPr="006B67B4">
        <w:rPr>
          <w:b/>
          <w:color w:val="auto"/>
          <w:szCs w:val="26"/>
          <w:lang w:val="vi-VN"/>
        </w:rPr>
        <w:t xml:space="preserve"> </w:t>
      </w:r>
    </w:p>
    <w:p w14:paraId="5C3011F8" w14:textId="4861EE91" w:rsidR="00202856" w:rsidRPr="006B67B4" w:rsidRDefault="00202856" w:rsidP="006B67B4">
      <w:pPr>
        <w:spacing w:after="0" w:line="264" w:lineRule="auto"/>
        <w:jc w:val="center"/>
        <w:rPr>
          <w:b/>
          <w:color w:val="auto"/>
          <w:szCs w:val="26"/>
          <w:lang w:val="vi-VN"/>
        </w:rPr>
      </w:pPr>
      <w:r w:rsidRPr="006B67B4">
        <w:rPr>
          <w:b/>
          <w:color w:val="auto"/>
          <w:szCs w:val="26"/>
          <w:lang w:val="vi-VN"/>
        </w:rPr>
        <w:t>--------------------------------------------</w:t>
      </w:r>
    </w:p>
    <w:p w14:paraId="695BA9A6" w14:textId="77777777" w:rsidR="00C16A64" w:rsidRPr="006B67B4" w:rsidRDefault="00C16A64" w:rsidP="006B67B4">
      <w:pPr>
        <w:pStyle w:val="u2"/>
        <w:spacing w:line="264" w:lineRule="auto"/>
        <w:ind w:left="0" w:right="248" w:firstLine="0"/>
        <w:jc w:val="left"/>
        <w:rPr>
          <w:rFonts w:ascii="Times New Roman" w:hAnsi="Times New Roman" w:cs="Times New Roman"/>
          <w:b/>
          <w:bCs/>
          <w:color w:val="auto"/>
          <w:szCs w:val="26"/>
          <w:lang w:val="vi-VN"/>
        </w:rPr>
      </w:pPr>
    </w:p>
    <w:p w14:paraId="31F5C914" w14:textId="1F784320" w:rsidR="004411FC" w:rsidRPr="006B67B4" w:rsidRDefault="00585EFA" w:rsidP="006B67B4">
      <w:pPr>
        <w:pStyle w:val="u2"/>
        <w:spacing w:line="264" w:lineRule="auto"/>
        <w:ind w:left="0" w:right="4" w:firstLine="0"/>
        <w:jc w:val="left"/>
        <w:rPr>
          <w:rFonts w:ascii="Times New Roman" w:hAnsi="Times New Roman" w:cs="Times New Roman"/>
          <w:b/>
          <w:color w:val="auto"/>
          <w:kern w:val="0"/>
          <w:szCs w:val="26"/>
          <w:lang w:val="sv-SE"/>
          <w14:ligatures w14:val="none"/>
        </w:rPr>
      </w:pPr>
      <w:r w:rsidRPr="006B67B4">
        <w:rPr>
          <w:rFonts w:ascii="Times New Roman" w:hAnsi="Times New Roman" w:cs="Times New Roman"/>
          <w:b/>
          <w:bCs/>
          <w:color w:val="auto"/>
          <w:szCs w:val="26"/>
          <w:lang w:val="vi-VN"/>
        </w:rPr>
        <w:t>I.</w:t>
      </w:r>
      <w:r w:rsidR="00DC4CFD" w:rsidRPr="006B67B4">
        <w:rPr>
          <w:rFonts w:ascii="Times New Roman" w:hAnsi="Times New Roman" w:cs="Times New Roman"/>
          <w:b/>
          <w:bCs/>
          <w:color w:val="auto"/>
          <w:szCs w:val="26"/>
          <w:lang w:val="vi-VN"/>
        </w:rPr>
        <w:t xml:space="preserve"> </w:t>
      </w:r>
      <w:r w:rsidR="00435088" w:rsidRPr="006B67B4">
        <w:rPr>
          <w:rFonts w:ascii="Times New Roman" w:eastAsia="TimesNewRomanPS-BoldMT" w:hAnsi="Times New Roman" w:cs="Times New Roman"/>
          <w:b/>
          <w:bCs/>
          <w:color w:val="auto"/>
          <w:kern w:val="0"/>
          <w:szCs w:val="26"/>
          <w:lang w:val="vi-VN"/>
          <w14:ligatures w14:val="none"/>
        </w:rPr>
        <w:t xml:space="preserve"> </w:t>
      </w:r>
      <w:r w:rsidR="0093564D" w:rsidRPr="006B67B4">
        <w:rPr>
          <w:rFonts w:ascii="Times New Roman" w:hAnsi="Times New Roman" w:cs="Times New Roman"/>
          <w:b/>
          <w:color w:val="auto"/>
          <w:kern w:val="0"/>
          <w:szCs w:val="26"/>
          <w:lang w:val="sv-SE"/>
          <w14:ligatures w14:val="none"/>
        </w:rPr>
        <w:t xml:space="preserve">Ma trận đề thi </w:t>
      </w:r>
    </w:p>
    <w:tbl>
      <w:tblPr>
        <w:tblStyle w:val="TableGrid9"/>
        <w:tblW w:w="9355" w:type="dxa"/>
        <w:jc w:val="center"/>
        <w:tblInd w:w="0" w:type="dxa"/>
        <w:tblCellMar>
          <w:left w:w="57" w:type="dxa"/>
          <w:right w:w="57" w:type="dxa"/>
        </w:tblCellMar>
        <w:tblLook w:val="04A0" w:firstRow="1" w:lastRow="0" w:firstColumn="1" w:lastColumn="0" w:noHBand="0" w:noVBand="1"/>
      </w:tblPr>
      <w:tblGrid>
        <w:gridCol w:w="1580"/>
        <w:gridCol w:w="974"/>
        <w:gridCol w:w="1935"/>
        <w:gridCol w:w="893"/>
        <w:gridCol w:w="963"/>
        <w:gridCol w:w="3010"/>
      </w:tblGrid>
      <w:tr w:rsidR="00461F10" w:rsidRPr="006B67B4" w14:paraId="38B4B551" w14:textId="77777777" w:rsidTr="00C326B2">
        <w:trPr>
          <w:jc w:val="center"/>
        </w:trPr>
        <w:tc>
          <w:tcPr>
            <w:tcW w:w="255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95B1771" w14:textId="77777777" w:rsidR="0093564D" w:rsidRPr="006B67B4" w:rsidRDefault="0093564D" w:rsidP="00C326B2">
            <w:pPr>
              <w:spacing w:after="0" w:line="264" w:lineRule="auto"/>
              <w:ind w:left="-115" w:right="-104"/>
              <w:jc w:val="center"/>
              <w:rPr>
                <w:b/>
                <w:bCs/>
                <w:iCs/>
                <w:noProof/>
                <w:color w:val="auto"/>
                <w:szCs w:val="26"/>
                <w:lang w:val="sv-SE" w:eastAsia="zh-CN"/>
              </w:rPr>
            </w:pPr>
            <w:r w:rsidRPr="006B67B4">
              <w:rPr>
                <w:rFonts w:eastAsia="Arial"/>
                <w:b/>
                <w:bCs/>
                <w:color w:val="auto"/>
                <w:kern w:val="0"/>
                <w:szCs w:val="26"/>
                <w14:ligatures w14:val="none"/>
              </w:rPr>
              <w:t>Chuẩn đầu ra CLO</w:t>
            </w:r>
          </w:p>
        </w:tc>
        <w:tc>
          <w:tcPr>
            <w:tcW w:w="19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1FF4422" w14:textId="77777777" w:rsidR="001C3B58" w:rsidRPr="006B67B4" w:rsidRDefault="0093564D" w:rsidP="00C326B2">
            <w:pPr>
              <w:spacing w:after="0" w:line="264" w:lineRule="auto"/>
              <w:ind w:left="12"/>
              <w:jc w:val="center"/>
              <w:rPr>
                <w:rFonts w:eastAsia="Arial"/>
                <w:b/>
                <w:bCs/>
                <w:color w:val="auto"/>
                <w:kern w:val="0"/>
                <w:szCs w:val="26"/>
                <w14:ligatures w14:val="none"/>
              </w:rPr>
            </w:pPr>
            <w:r w:rsidRPr="006B67B4">
              <w:rPr>
                <w:rFonts w:eastAsia="Arial"/>
                <w:b/>
                <w:bCs/>
                <w:color w:val="auto"/>
                <w:kern w:val="0"/>
                <w:szCs w:val="26"/>
                <w:lang w:val="vi-VN"/>
                <w14:ligatures w14:val="none"/>
              </w:rPr>
              <w:t>Chủ đ</w:t>
            </w:r>
            <w:r w:rsidR="001C3B58" w:rsidRPr="006B67B4">
              <w:rPr>
                <w:rFonts w:eastAsia="Arial"/>
                <w:b/>
                <w:bCs/>
                <w:color w:val="auto"/>
                <w:kern w:val="0"/>
                <w:szCs w:val="26"/>
                <w14:ligatures w14:val="none"/>
              </w:rPr>
              <w:t>ề</w:t>
            </w:r>
          </w:p>
          <w:p w14:paraId="469F2430" w14:textId="1797B4C9" w:rsidR="0093564D" w:rsidRPr="006B67B4" w:rsidRDefault="0093564D" w:rsidP="00C326B2">
            <w:pPr>
              <w:spacing w:after="0" w:line="264" w:lineRule="auto"/>
              <w:ind w:left="12"/>
              <w:jc w:val="center"/>
              <w:rPr>
                <w:rFonts w:eastAsia="Arial"/>
                <w:b/>
                <w:bCs/>
                <w:color w:val="auto"/>
                <w:kern w:val="0"/>
                <w:szCs w:val="26"/>
                <w14:ligatures w14:val="none"/>
              </w:rPr>
            </w:pPr>
            <w:r w:rsidRPr="006B67B4">
              <w:rPr>
                <w:rFonts w:eastAsia="Arial"/>
                <w:b/>
                <w:bCs/>
                <w:color w:val="auto"/>
                <w:kern w:val="0"/>
                <w:szCs w:val="26"/>
                <w:lang w:val="vi-VN"/>
                <w14:ligatures w14:val="none"/>
              </w:rPr>
              <w:t>nội dung</w:t>
            </w:r>
          </w:p>
        </w:tc>
        <w:tc>
          <w:tcPr>
            <w:tcW w:w="8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23C32FB" w14:textId="77777777" w:rsidR="0093564D" w:rsidRPr="006B67B4" w:rsidRDefault="0093564D" w:rsidP="00C326B2">
            <w:pPr>
              <w:spacing w:after="0" w:line="264" w:lineRule="auto"/>
              <w:ind w:left="0"/>
              <w:jc w:val="center"/>
              <w:rPr>
                <w:b/>
                <w:bCs/>
                <w:iCs/>
                <w:noProof/>
                <w:color w:val="auto"/>
                <w:szCs w:val="26"/>
                <w:lang w:val="sv-SE" w:eastAsia="zh-CN"/>
              </w:rPr>
            </w:pPr>
            <w:r w:rsidRPr="006B67B4">
              <w:rPr>
                <w:rFonts w:eastAsia="Arial"/>
                <w:b/>
                <w:bCs/>
                <w:color w:val="auto"/>
                <w:kern w:val="0"/>
                <w:szCs w:val="26"/>
                <w14:ligatures w14:val="none"/>
              </w:rPr>
              <w:t>Điểm số theo MNL</w:t>
            </w:r>
          </w:p>
        </w:tc>
        <w:tc>
          <w:tcPr>
            <w:tcW w:w="96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A7CB674" w14:textId="77777777" w:rsidR="0093564D" w:rsidRPr="006B67B4" w:rsidRDefault="0093564D" w:rsidP="00C326B2">
            <w:pPr>
              <w:spacing w:after="0" w:line="264" w:lineRule="auto"/>
              <w:ind w:left="0"/>
              <w:jc w:val="center"/>
              <w:rPr>
                <w:b/>
                <w:bCs/>
                <w:iCs/>
                <w:noProof/>
                <w:color w:val="auto"/>
                <w:szCs w:val="26"/>
                <w:lang w:val="sv-SE" w:eastAsia="zh-CN"/>
              </w:rPr>
            </w:pPr>
            <w:r w:rsidRPr="006B67B4">
              <w:rPr>
                <w:rFonts w:eastAsia="Arial"/>
                <w:b/>
                <w:bCs/>
                <w:color w:val="auto"/>
                <w:kern w:val="0"/>
                <w:szCs w:val="26"/>
                <w14:ligatures w14:val="none"/>
              </w:rPr>
              <w:t>Số điểm cần đạt (50%)</w:t>
            </w:r>
          </w:p>
        </w:tc>
        <w:tc>
          <w:tcPr>
            <w:tcW w:w="30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D704FDD" w14:textId="77777777" w:rsidR="0093564D" w:rsidRPr="006B67B4" w:rsidRDefault="0093564D" w:rsidP="00C326B2">
            <w:pPr>
              <w:spacing w:after="0" w:line="264" w:lineRule="auto"/>
              <w:jc w:val="center"/>
              <w:rPr>
                <w:b/>
                <w:bCs/>
                <w:iCs/>
                <w:noProof/>
                <w:color w:val="auto"/>
                <w:szCs w:val="26"/>
                <w:lang w:val="sv-SE" w:eastAsia="zh-CN"/>
              </w:rPr>
            </w:pPr>
            <w:r w:rsidRPr="006B67B4">
              <w:rPr>
                <w:b/>
                <w:bCs/>
                <w:iCs/>
                <w:noProof/>
                <w:color w:val="auto"/>
                <w:szCs w:val="26"/>
                <w:lang w:val="sv-SE" w:eastAsia="zh-CN"/>
              </w:rPr>
              <w:t>Mô tả yêu cầu cơ bản</w:t>
            </w:r>
          </w:p>
        </w:tc>
      </w:tr>
      <w:tr w:rsidR="00BB7923" w:rsidRPr="006B67B4" w14:paraId="7C12A224" w14:textId="77777777" w:rsidTr="00C326B2">
        <w:trPr>
          <w:jc w:val="center"/>
        </w:trPr>
        <w:tc>
          <w:tcPr>
            <w:tcW w:w="1580" w:type="dxa"/>
            <w:tcBorders>
              <w:left w:val="single" w:sz="4" w:space="0" w:color="auto"/>
              <w:bottom w:val="single" w:sz="4" w:space="0" w:color="auto"/>
              <w:right w:val="single" w:sz="4" w:space="0" w:color="auto"/>
            </w:tcBorders>
            <w:shd w:val="clear" w:color="auto" w:fill="DEEAF6" w:themeFill="accent5" w:themeFillTint="33"/>
            <w:vAlign w:val="center"/>
          </w:tcPr>
          <w:p w14:paraId="1C58E820" w14:textId="05710CE3" w:rsidR="00BB7923" w:rsidRPr="006B67B4" w:rsidRDefault="00F65B22" w:rsidP="006B67B4">
            <w:pPr>
              <w:spacing w:after="0" w:line="264" w:lineRule="auto"/>
              <w:jc w:val="left"/>
              <w:rPr>
                <w:i/>
                <w:noProof/>
                <w:color w:val="auto"/>
                <w:szCs w:val="26"/>
                <w:lang w:val="sv-SE" w:eastAsia="zh-CN"/>
              </w:rPr>
            </w:pPr>
            <w:r w:rsidRPr="006B67B4">
              <w:rPr>
                <w:rFonts w:eastAsia="Arial"/>
                <w:color w:val="auto"/>
                <w:szCs w:val="26"/>
              </w:rPr>
              <w:t>CL</w:t>
            </w:r>
            <w:r w:rsidR="00BB7923" w:rsidRPr="006B67B4">
              <w:rPr>
                <w:rFonts w:eastAsia="Arial"/>
                <w:color w:val="auto"/>
                <w:szCs w:val="26"/>
              </w:rPr>
              <w:t>O</w:t>
            </w:r>
            <w:r w:rsidR="00D272EE" w:rsidRPr="006B67B4">
              <w:rPr>
                <w:rFonts w:eastAsia="Arial"/>
                <w:color w:val="auto"/>
                <w:szCs w:val="26"/>
              </w:rPr>
              <w:t>1.2.2.1</w:t>
            </w:r>
          </w:p>
        </w:tc>
        <w:tc>
          <w:tcPr>
            <w:tcW w:w="97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9FF5838" w14:textId="77777777" w:rsidR="00BB7923" w:rsidRPr="006B67B4" w:rsidRDefault="00BB7923" w:rsidP="006B67B4">
            <w:pPr>
              <w:spacing w:after="0" w:line="264" w:lineRule="auto"/>
              <w:ind w:left="60"/>
              <w:jc w:val="left"/>
              <w:rPr>
                <w:b/>
                <w:i/>
                <w:noProof/>
                <w:color w:val="auto"/>
                <w:szCs w:val="26"/>
                <w:lang w:val="sv-SE" w:eastAsia="zh-CN"/>
              </w:rPr>
            </w:pPr>
            <w:r w:rsidRPr="006B67B4">
              <w:rPr>
                <w:b/>
                <w:i/>
                <w:noProof/>
                <w:color w:val="auto"/>
                <w:szCs w:val="26"/>
                <w:lang w:val="sv-SE" w:eastAsia="zh-CN"/>
              </w:rPr>
              <w:t>Mức 3</w:t>
            </w:r>
          </w:p>
        </w:tc>
        <w:tc>
          <w:tcPr>
            <w:tcW w:w="1935" w:type="dxa"/>
            <w:tcBorders>
              <w:left w:val="single" w:sz="4" w:space="0" w:color="auto"/>
              <w:bottom w:val="single" w:sz="4" w:space="0" w:color="auto"/>
              <w:right w:val="single" w:sz="4" w:space="0" w:color="auto"/>
            </w:tcBorders>
            <w:shd w:val="clear" w:color="auto" w:fill="DEEAF6" w:themeFill="accent5" w:themeFillTint="33"/>
            <w:vAlign w:val="center"/>
          </w:tcPr>
          <w:p w14:paraId="23E816DD" w14:textId="0ADCA778" w:rsidR="00BB7923" w:rsidRPr="006B67B4" w:rsidRDefault="00D272EE" w:rsidP="006B67B4">
            <w:pPr>
              <w:spacing w:after="0" w:line="264" w:lineRule="auto"/>
              <w:ind w:left="0"/>
              <w:jc w:val="left"/>
              <w:rPr>
                <w:bCs/>
                <w:iCs/>
                <w:noProof/>
                <w:color w:val="auto"/>
                <w:szCs w:val="26"/>
                <w:lang w:val="sv-SE" w:eastAsia="zh-CN"/>
              </w:rPr>
            </w:pPr>
            <w:r w:rsidRPr="006B67B4">
              <w:rPr>
                <w:bCs/>
                <w:iCs/>
                <w:noProof/>
                <w:color w:val="auto"/>
                <w:szCs w:val="26"/>
                <w:lang w:val="sv-SE" w:eastAsia="zh-CN"/>
              </w:rPr>
              <w:t xml:space="preserve">Thành phần năng lực, </w:t>
            </w:r>
            <w:r w:rsidR="001C3B58" w:rsidRPr="006B67B4">
              <w:rPr>
                <w:bCs/>
                <w:iCs/>
                <w:noProof/>
                <w:color w:val="auto"/>
                <w:szCs w:val="26"/>
                <w:lang w:val="sv-SE" w:eastAsia="zh-CN"/>
              </w:rPr>
              <w:t>mạch kiến thức, chủ đề nội dung, yêu cầu cần đạt của môn Tin học trong Chương trình GDPT 2018.</w:t>
            </w:r>
          </w:p>
        </w:tc>
        <w:tc>
          <w:tcPr>
            <w:tcW w:w="89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03FE47B" w14:textId="7172A6F9" w:rsidR="00BB7923" w:rsidRPr="006B67B4" w:rsidRDefault="00BB7923" w:rsidP="006B67B4">
            <w:pPr>
              <w:spacing w:after="0" w:line="264" w:lineRule="auto"/>
              <w:jc w:val="left"/>
              <w:rPr>
                <w:b/>
                <w:iCs/>
                <w:noProof/>
                <w:color w:val="auto"/>
                <w:szCs w:val="26"/>
                <w:lang w:val="sv-SE" w:eastAsia="zh-CN"/>
              </w:rPr>
            </w:pPr>
            <w:r w:rsidRPr="006B67B4">
              <w:rPr>
                <w:rFonts w:eastAsia="Arial"/>
                <w:color w:val="auto"/>
                <w:szCs w:val="26"/>
              </w:rPr>
              <w:t>2,0</w:t>
            </w:r>
          </w:p>
        </w:tc>
        <w:tc>
          <w:tcPr>
            <w:tcW w:w="96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175CBD4" w14:textId="74F0EBA1" w:rsidR="00BB7923" w:rsidRPr="006B67B4" w:rsidRDefault="00BB7923" w:rsidP="006B67B4">
            <w:pPr>
              <w:spacing w:after="0" w:line="264" w:lineRule="auto"/>
              <w:jc w:val="left"/>
              <w:rPr>
                <w:b/>
                <w:iCs/>
                <w:noProof/>
                <w:color w:val="auto"/>
                <w:szCs w:val="26"/>
                <w:lang w:eastAsia="zh-CN"/>
              </w:rPr>
            </w:pPr>
            <w:r w:rsidRPr="006B67B4">
              <w:rPr>
                <w:b/>
                <w:iCs/>
                <w:noProof/>
                <w:color w:val="auto"/>
                <w:szCs w:val="26"/>
                <w:lang w:eastAsia="zh-CN"/>
              </w:rPr>
              <w:t>1,0</w:t>
            </w:r>
          </w:p>
        </w:tc>
        <w:tc>
          <w:tcPr>
            <w:tcW w:w="301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F1963B3" w14:textId="15F53159" w:rsidR="00BB7923" w:rsidRPr="005C671D" w:rsidRDefault="00D272EE" w:rsidP="006B67B4">
            <w:pPr>
              <w:spacing w:after="0" w:line="264" w:lineRule="auto"/>
              <w:ind w:left="0" w:firstLine="28"/>
              <w:jc w:val="left"/>
              <w:rPr>
                <w:b/>
                <w:i/>
                <w:noProof/>
                <w:color w:val="auto"/>
                <w:szCs w:val="26"/>
                <w:lang w:val="sv-SE" w:eastAsia="zh-CN"/>
              </w:rPr>
            </w:pPr>
            <w:r w:rsidRPr="005C671D">
              <w:rPr>
                <w:i/>
                <w:iCs/>
                <w:spacing w:val="-2"/>
                <w:szCs w:val="26"/>
              </w:rPr>
              <w:t>Áp dụng kiến thức về kế hoạch, phương pháp dạy học môn Tin học.</w:t>
            </w:r>
          </w:p>
        </w:tc>
      </w:tr>
      <w:tr w:rsidR="00BB7923" w:rsidRPr="006B67B4" w14:paraId="3691DFB9" w14:textId="77777777" w:rsidTr="005C671D">
        <w:trPr>
          <w:jc w:val="center"/>
        </w:trPr>
        <w:tc>
          <w:tcPr>
            <w:tcW w:w="15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8738A77" w14:textId="310F0470" w:rsidR="00BB7923" w:rsidRPr="006B67B4" w:rsidRDefault="00F65B22" w:rsidP="006B67B4">
            <w:pPr>
              <w:spacing w:after="0" w:line="264" w:lineRule="auto"/>
              <w:jc w:val="left"/>
              <w:rPr>
                <w:i/>
                <w:noProof/>
                <w:color w:val="auto"/>
                <w:szCs w:val="26"/>
                <w:lang w:val="sv-SE" w:eastAsia="zh-CN"/>
              </w:rPr>
            </w:pPr>
            <w:r w:rsidRPr="006B67B4">
              <w:rPr>
                <w:rFonts w:eastAsia="Arial"/>
                <w:color w:val="auto"/>
                <w:szCs w:val="26"/>
              </w:rPr>
              <w:t>C</w:t>
            </w:r>
            <w:r w:rsidR="00BB7923" w:rsidRPr="006B67B4">
              <w:rPr>
                <w:rFonts w:eastAsia="Arial"/>
                <w:color w:val="auto"/>
                <w:szCs w:val="26"/>
              </w:rPr>
              <w:t>LO2.1.4</w:t>
            </w:r>
            <w:r w:rsidRPr="006B67B4">
              <w:rPr>
                <w:rFonts w:eastAsia="Arial"/>
                <w:color w:val="auto"/>
                <w:szCs w:val="26"/>
              </w:rPr>
              <w:t>.1</w:t>
            </w:r>
          </w:p>
        </w:tc>
        <w:tc>
          <w:tcPr>
            <w:tcW w:w="97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50E1C26" w14:textId="77777777" w:rsidR="00BB7923" w:rsidRPr="006B67B4" w:rsidRDefault="00BB7923" w:rsidP="006B67B4">
            <w:pPr>
              <w:spacing w:after="0" w:line="264" w:lineRule="auto"/>
              <w:ind w:left="60"/>
              <w:jc w:val="left"/>
              <w:rPr>
                <w:b/>
                <w:i/>
                <w:noProof/>
                <w:color w:val="auto"/>
                <w:szCs w:val="26"/>
                <w:lang w:val="sv-SE" w:eastAsia="zh-CN"/>
              </w:rPr>
            </w:pPr>
            <w:r w:rsidRPr="006B67B4">
              <w:rPr>
                <w:b/>
                <w:i/>
                <w:noProof/>
                <w:color w:val="auto"/>
                <w:szCs w:val="26"/>
                <w:lang w:val="sv-SE" w:eastAsia="zh-CN"/>
              </w:rPr>
              <w:t>Mức 3</w:t>
            </w:r>
          </w:p>
        </w:tc>
        <w:tc>
          <w:tcPr>
            <w:tcW w:w="19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95AAA4E" w14:textId="5E5D75B9" w:rsidR="00BB7923" w:rsidRPr="006B67B4" w:rsidRDefault="00D272EE" w:rsidP="006B67B4">
            <w:pPr>
              <w:spacing w:after="0" w:line="264" w:lineRule="auto"/>
              <w:ind w:left="0"/>
              <w:jc w:val="left"/>
              <w:rPr>
                <w:bCs/>
                <w:iCs/>
                <w:noProof/>
                <w:color w:val="auto"/>
                <w:szCs w:val="26"/>
                <w:lang w:val="sv-SE" w:eastAsia="zh-CN"/>
              </w:rPr>
            </w:pPr>
            <w:r w:rsidRPr="006B67B4">
              <w:rPr>
                <w:bCs/>
                <w:iCs/>
                <w:noProof/>
                <w:color w:val="auto"/>
                <w:szCs w:val="26"/>
                <w:lang w:val="sv-SE" w:eastAsia="zh-CN"/>
              </w:rPr>
              <w:t>Các phương pháp và kỹ thuật dạy học tích cực</w:t>
            </w:r>
            <w:r w:rsidR="00DC2ADA" w:rsidRPr="006B67B4">
              <w:rPr>
                <w:bCs/>
                <w:iCs/>
                <w:noProof/>
                <w:color w:val="auto"/>
                <w:szCs w:val="26"/>
                <w:lang w:val="sv-SE" w:eastAsia="zh-CN"/>
              </w:rPr>
              <w:t xml:space="preserve"> </w:t>
            </w:r>
          </w:p>
        </w:tc>
        <w:tc>
          <w:tcPr>
            <w:tcW w:w="89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6445DA3" w14:textId="567C8449" w:rsidR="00BB7923" w:rsidRPr="006B67B4" w:rsidRDefault="00BB7923" w:rsidP="006B67B4">
            <w:pPr>
              <w:spacing w:after="0" w:line="264" w:lineRule="auto"/>
              <w:jc w:val="left"/>
              <w:rPr>
                <w:b/>
                <w:iCs/>
                <w:noProof/>
                <w:color w:val="auto"/>
                <w:szCs w:val="26"/>
                <w:lang w:val="sv-SE" w:eastAsia="zh-CN"/>
              </w:rPr>
            </w:pPr>
            <w:r w:rsidRPr="006B67B4">
              <w:rPr>
                <w:rFonts w:eastAsia="Arial"/>
                <w:color w:val="auto"/>
                <w:szCs w:val="26"/>
              </w:rPr>
              <w:t>3,0</w:t>
            </w:r>
          </w:p>
        </w:tc>
        <w:tc>
          <w:tcPr>
            <w:tcW w:w="96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7C8EDE4" w14:textId="31188F30" w:rsidR="00BB7923" w:rsidRPr="006B67B4" w:rsidRDefault="00BB7923" w:rsidP="006B67B4">
            <w:pPr>
              <w:spacing w:after="0" w:line="264" w:lineRule="auto"/>
              <w:jc w:val="left"/>
              <w:rPr>
                <w:b/>
                <w:iCs/>
                <w:noProof/>
                <w:color w:val="auto"/>
                <w:szCs w:val="26"/>
                <w:lang w:eastAsia="zh-CN"/>
              </w:rPr>
            </w:pPr>
            <w:r w:rsidRPr="006B67B4">
              <w:rPr>
                <w:rFonts w:eastAsia="Arial"/>
                <w:b/>
                <w:bCs/>
                <w:color w:val="auto"/>
                <w:kern w:val="0"/>
                <w:szCs w:val="26"/>
                <w:lang w:val="vi-VN"/>
                <w14:ligatures w14:val="none"/>
              </w:rPr>
              <w:t>1</w:t>
            </w:r>
            <w:r w:rsidRPr="006B67B4">
              <w:rPr>
                <w:rFonts w:eastAsia="Arial"/>
                <w:b/>
                <w:bCs/>
                <w:color w:val="auto"/>
                <w:kern w:val="0"/>
                <w:szCs w:val="26"/>
                <w14:ligatures w14:val="none"/>
              </w:rPr>
              <w:t>,5</w:t>
            </w:r>
          </w:p>
        </w:tc>
        <w:tc>
          <w:tcPr>
            <w:tcW w:w="301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25AF5BB" w14:textId="3C9FF3A8" w:rsidR="00BB7923" w:rsidRPr="005C671D" w:rsidRDefault="00D272EE" w:rsidP="006B67B4">
            <w:pPr>
              <w:spacing w:after="0" w:line="264" w:lineRule="auto"/>
              <w:ind w:left="0" w:firstLine="0"/>
              <w:jc w:val="left"/>
              <w:rPr>
                <w:b/>
                <w:bCs/>
                <w:i/>
                <w:noProof/>
                <w:color w:val="auto"/>
                <w:szCs w:val="26"/>
                <w:lang w:val="sv-SE" w:eastAsia="zh-CN"/>
              </w:rPr>
            </w:pPr>
            <w:r w:rsidRPr="005C671D">
              <w:rPr>
                <w:i/>
                <w:iCs/>
                <w:szCs w:val="26"/>
              </w:rPr>
              <w:t>Hình thành kỹ năng vận dụng các phương pháp, kỹ thuật dạy phù hợp với bối cảnh và khả năng người học môn Tin học</w:t>
            </w:r>
          </w:p>
        </w:tc>
      </w:tr>
      <w:tr w:rsidR="00BB7923" w:rsidRPr="006B67B4" w14:paraId="2D299F10" w14:textId="77777777" w:rsidTr="005C671D">
        <w:trPr>
          <w:jc w:val="center"/>
        </w:trPr>
        <w:tc>
          <w:tcPr>
            <w:tcW w:w="15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D250B4C" w14:textId="66095CF9" w:rsidR="00BB7923" w:rsidRPr="006B67B4" w:rsidRDefault="00F65B22" w:rsidP="006B67B4">
            <w:pPr>
              <w:spacing w:after="0" w:line="264" w:lineRule="auto"/>
              <w:jc w:val="left"/>
              <w:rPr>
                <w:i/>
                <w:noProof/>
                <w:color w:val="auto"/>
                <w:szCs w:val="26"/>
                <w:lang w:val="sv-SE" w:eastAsia="zh-CN"/>
              </w:rPr>
            </w:pPr>
            <w:r w:rsidRPr="006B67B4">
              <w:rPr>
                <w:rFonts w:eastAsia="Arial"/>
                <w:color w:val="auto"/>
                <w:szCs w:val="26"/>
              </w:rPr>
              <w:t>C</w:t>
            </w:r>
            <w:r w:rsidR="00BB7923" w:rsidRPr="006B67B4">
              <w:rPr>
                <w:rFonts w:eastAsia="Arial"/>
                <w:color w:val="auto"/>
                <w:szCs w:val="26"/>
              </w:rPr>
              <w:t>LO4.1.2</w:t>
            </w:r>
            <w:r w:rsidRPr="006B67B4">
              <w:rPr>
                <w:rFonts w:eastAsia="Arial"/>
                <w:color w:val="auto"/>
                <w:szCs w:val="26"/>
              </w:rPr>
              <w:t>.1</w:t>
            </w:r>
          </w:p>
        </w:tc>
        <w:tc>
          <w:tcPr>
            <w:tcW w:w="97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12F47FC" w14:textId="77777777" w:rsidR="00BB7923" w:rsidRPr="006B67B4" w:rsidRDefault="00BB7923" w:rsidP="006B67B4">
            <w:pPr>
              <w:spacing w:after="0" w:line="264" w:lineRule="auto"/>
              <w:ind w:left="60"/>
              <w:jc w:val="left"/>
              <w:rPr>
                <w:b/>
                <w:i/>
                <w:noProof/>
                <w:color w:val="auto"/>
                <w:szCs w:val="26"/>
                <w:lang w:val="sv-SE" w:eastAsia="zh-CN"/>
              </w:rPr>
            </w:pPr>
            <w:r w:rsidRPr="006B67B4">
              <w:rPr>
                <w:b/>
                <w:i/>
                <w:noProof/>
                <w:color w:val="auto"/>
                <w:szCs w:val="26"/>
                <w:lang w:val="sv-SE" w:eastAsia="zh-CN"/>
              </w:rPr>
              <w:t>Mức 3</w:t>
            </w:r>
          </w:p>
        </w:tc>
        <w:tc>
          <w:tcPr>
            <w:tcW w:w="1935" w:type="dxa"/>
            <w:tcBorders>
              <w:left w:val="single" w:sz="4" w:space="0" w:color="auto"/>
              <w:bottom w:val="single" w:sz="4" w:space="0" w:color="auto"/>
              <w:right w:val="single" w:sz="4" w:space="0" w:color="auto"/>
            </w:tcBorders>
            <w:shd w:val="clear" w:color="auto" w:fill="DEEAF6" w:themeFill="accent5" w:themeFillTint="33"/>
            <w:vAlign w:val="center"/>
          </w:tcPr>
          <w:p w14:paraId="3DE98589" w14:textId="7320C2EE" w:rsidR="00BB7923" w:rsidRPr="006B67B4" w:rsidRDefault="001C3B58" w:rsidP="006B67B4">
            <w:pPr>
              <w:spacing w:after="0" w:line="264" w:lineRule="auto"/>
              <w:ind w:left="0"/>
              <w:jc w:val="left"/>
              <w:rPr>
                <w:bCs/>
                <w:iCs/>
                <w:noProof/>
                <w:color w:val="auto"/>
                <w:szCs w:val="26"/>
                <w:lang w:val="sv-SE" w:eastAsia="zh-CN"/>
              </w:rPr>
            </w:pPr>
            <w:r w:rsidRPr="006B67B4">
              <w:rPr>
                <w:bCs/>
                <w:iCs/>
                <w:noProof/>
                <w:szCs w:val="26"/>
                <w:lang w:val="sv-SE" w:eastAsia="zh-CN"/>
              </w:rPr>
              <w:t>Lựa chọn hoạt động học, các phương tiện, kỹ thuật dạy học phù hợp bối cảnh nhà trường.</w:t>
            </w:r>
          </w:p>
        </w:tc>
        <w:tc>
          <w:tcPr>
            <w:tcW w:w="89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2B49D54" w14:textId="01EBB8AB" w:rsidR="00BB7923" w:rsidRPr="006B67B4" w:rsidRDefault="00BB7923" w:rsidP="006B67B4">
            <w:pPr>
              <w:spacing w:after="0" w:line="264" w:lineRule="auto"/>
              <w:jc w:val="left"/>
              <w:rPr>
                <w:b/>
                <w:iCs/>
                <w:noProof/>
                <w:color w:val="auto"/>
                <w:szCs w:val="26"/>
                <w:lang w:val="sv-SE" w:eastAsia="zh-CN"/>
              </w:rPr>
            </w:pPr>
            <w:r w:rsidRPr="006B67B4">
              <w:rPr>
                <w:rFonts w:eastAsia="Arial"/>
                <w:color w:val="auto"/>
                <w:szCs w:val="26"/>
              </w:rPr>
              <w:t>1,0</w:t>
            </w:r>
          </w:p>
        </w:tc>
        <w:tc>
          <w:tcPr>
            <w:tcW w:w="96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6048113" w14:textId="4A52AA80" w:rsidR="00BB7923" w:rsidRPr="006B67B4" w:rsidRDefault="00BB7923" w:rsidP="006B67B4">
            <w:pPr>
              <w:spacing w:after="0" w:line="264" w:lineRule="auto"/>
              <w:jc w:val="left"/>
              <w:rPr>
                <w:b/>
                <w:iCs/>
                <w:noProof/>
                <w:color w:val="auto"/>
                <w:szCs w:val="26"/>
                <w:lang w:eastAsia="zh-CN"/>
              </w:rPr>
            </w:pPr>
            <w:r w:rsidRPr="006B67B4">
              <w:rPr>
                <w:rFonts w:eastAsia="Arial"/>
                <w:b/>
                <w:bCs/>
                <w:color w:val="auto"/>
                <w:kern w:val="0"/>
                <w:szCs w:val="26"/>
                <w14:ligatures w14:val="none"/>
              </w:rPr>
              <w:t>0,5</w:t>
            </w:r>
          </w:p>
        </w:tc>
        <w:tc>
          <w:tcPr>
            <w:tcW w:w="301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5D87C6A" w14:textId="449F413B" w:rsidR="00D272EE" w:rsidRPr="005C671D" w:rsidRDefault="00D272EE" w:rsidP="006B67B4">
            <w:pPr>
              <w:spacing w:after="0" w:line="264" w:lineRule="auto"/>
              <w:ind w:left="0"/>
              <w:jc w:val="left"/>
              <w:rPr>
                <w:b/>
                <w:i/>
                <w:noProof/>
                <w:color w:val="auto"/>
                <w:szCs w:val="26"/>
                <w:lang w:eastAsia="zh-CN"/>
              </w:rPr>
            </w:pPr>
            <w:r w:rsidRPr="005C671D">
              <w:rPr>
                <w:i/>
                <w:iCs/>
                <w:szCs w:val="26"/>
              </w:rPr>
              <w:t>Lựa chọn hoạt động dạy học, giáo dục phù hợp với bối cảnh nhà trường</w:t>
            </w:r>
          </w:p>
        </w:tc>
      </w:tr>
      <w:tr w:rsidR="00BB7923" w:rsidRPr="006B67B4" w14:paraId="37FE6BEB" w14:textId="77777777" w:rsidTr="005C671D">
        <w:trPr>
          <w:jc w:val="center"/>
        </w:trPr>
        <w:tc>
          <w:tcPr>
            <w:tcW w:w="15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F5B28D5" w14:textId="1090C0CC" w:rsidR="00BB7923" w:rsidRPr="006B67B4" w:rsidRDefault="00F65B22" w:rsidP="006B67B4">
            <w:pPr>
              <w:spacing w:after="0" w:line="264" w:lineRule="auto"/>
              <w:jc w:val="left"/>
              <w:rPr>
                <w:i/>
                <w:noProof/>
                <w:color w:val="auto"/>
                <w:szCs w:val="26"/>
                <w:lang w:val="sv-SE" w:eastAsia="zh-CN"/>
              </w:rPr>
            </w:pPr>
            <w:r w:rsidRPr="006B67B4">
              <w:rPr>
                <w:rFonts w:eastAsia="Arial"/>
                <w:color w:val="auto"/>
                <w:szCs w:val="26"/>
              </w:rPr>
              <w:t>C</w:t>
            </w:r>
            <w:r w:rsidR="00BB7923" w:rsidRPr="006B67B4">
              <w:rPr>
                <w:rFonts w:eastAsia="Arial"/>
                <w:color w:val="auto"/>
                <w:szCs w:val="26"/>
              </w:rPr>
              <w:t>LO4.2.</w:t>
            </w:r>
            <w:r w:rsidR="00D272EE" w:rsidRPr="006B67B4">
              <w:rPr>
                <w:rFonts w:eastAsia="Arial"/>
                <w:color w:val="auto"/>
                <w:szCs w:val="26"/>
              </w:rPr>
              <w:t>1</w:t>
            </w:r>
            <w:r w:rsidRPr="006B67B4">
              <w:rPr>
                <w:rFonts w:eastAsia="Arial"/>
                <w:color w:val="auto"/>
                <w:szCs w:val="26"/>
              </w:rPr>
              <w:t>.1</w:t>
            </w:r>
          </w:p>
        </w:tc>
        <w:tc>
          <w:tcPr>
            <w:tcW w:w="97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73A5BE7" w14:textId="3E599EE9" w:rsidR="00BB7923" w:rsidRPr="006B67B4" w:rsidRDefault="00BB7923" w:rsidP="006B67B4">
            <w:pPr>
              <w:spacing w:after="0" w:line="264" w:lineRule="auto"/>
              <w:ind w:left="60"/>
              <w:jc w:val="left"/>
              <w:rPr>
                <w:b/>
                <w:i/>
                <w:noProof/>
                <w:color w:val="auto"/>
                <w:szCs w:val="26"/>
                <w:lang w:val="sv-SE" w:eastAsia="zh-CN"/>
              </w:rPr>
            </w:pPr>
            <w:r w:rsidRPr="006B67B4">
              <w:rPr>
                <w:b/>
                <w:i/>
                <w:noProof/>
                <w:color w:val="auto"/>
                <w:szCs w:val="26"/>
                <w:lang w:val="sv-SE" w:eastAsia="zh-CN"/>
              </w:rPr>
              <w:t>Mức 3</w:t>
            </w:r>
          </w:p>
        </w:tc>
        <w:tc>
          <w:tcPr>
            <w:tcW w:w="1935" w:type="dxa"/>
            <w:tcBorders>
              <w:left w:val="single" w:sz="4" w:space="0" w:color="auto"/>
              <w:bottom w:val="single" w:sz="4" w:space="0" w:color="auto"/>
              <w:right w:val="single" w:sz="4" w:space="0" w:color="auto"/>
            </w:tcBorders>
            <w:shd w:val="clear" w:color="auto" w:fill="DEEAF6" w:themeFill="accent5" w:themeFillTint="33"/>
            <w:vAlign w:val="center"/>
          </w:tcPr>
          <w:p w14:paraId="14E495AC" w14:textId="744BA1EB" w:rsidR="00BB7923" w:rsidRPr="006B67B4" w:rsidRDefault="00C326B2" w:rsidP="00C326B2">
            <w:pPr>
              <w:spacing w:after="0" w:line="264" w:lineRule="auto"/>
              <w:ind w:left="0" w:firstLine="0"/>
              <w:jc w:val="left"/>
              <w:rPr>
                <w:bCs/>
                <w:iCs/>
                <w:noProof/>
                <w:color w:val="auto"/>
                <w:szCs w:val="26"/>
                <w:lang w:val="sv-SE" w:eastAsia="zh-CN"/>
              </w:rPr>
            </w:pPr>
            <w:r>
              <w:rPr>
                <w:bCs/>
                <w:iCs/>
                <w:noProof/>
                <w:color w:val="auto"/>
                <w:szCs w:val="26"/>
                <w:lang w:val="sv-SE" w:eastAsia="zh-CN"/>
              </w:rPr>
              <w:t>Ý tưởng, ý đồ sư phạm xây dựng các hoạt động dạy học</w:t>
            </w:r>
          </w:p>
        </w:tc>
        <w:tc>
          <w:tcPr>
            <w:tcW w:w="89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04E9891" w14:textId="62BEA4B5" w:rsidR="00BB7923" w:rsidRPr="006B67B4" w:rsidRDefault="005E284B" w:rsidP="006B67B4">
            <w:pPr>
              <w:spacing w:after="0" w:line="264" w:lineRule="auto"/>
              <w:jc w:val="left"/>
              <w:rPr>
                <w:rFonts w:eastAsia="Arial"/>
                <w:color w:val="auto"/>
                <w:kern w:val="0"/>
                <w:szCs w:val="26"/>
                <w:lang w:val="vi-VN"/>
                <w14:ligatures w14:val="none"/>
              </w:rPr>
            </w:pPr>
            <w:r w:rsidRPr="006B67B4">
              <w:rPr>
                <w:rFonts w:eastAsia="Arial"/>
                <w:color w:val="auto"/>
                <w:szCs w:val="26"/>
              </w:rPr>
              <w:t>2</w:t>
            </w:r>
            <w:r w:rsidR="00BB7923" w:rsidRPr="006B67B4">
              <w:rPr>
                <w:rFonts w:eastAsia="Arial"/>
                <w:color w:val="auto"/>
                <w:szCs w:val="26"/>
              </w:rPr>
              <w:t>,0</w:t>
            </w:r>
          </w:p>
        </w:tc>
        <w:tc>
          <w:tcPr>
            <w:tcW w:w="96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23FA52E" w14:textId="0E726314" w:rsidR="00BB7923" w:rsidRPr="006B67B4" w:rsidRDefault="005E284B" w:rsidP="006B67B4">
            <w:pPr>
              <w:spacing w:after="0" w:line="264" w:lineRule="auto"/>
              <w:jc w:val="left"/>
              <w:rPr>
                <w:rFonts w:eastAsia="Arial"/>
                <w:b/>
                <w:bCs/>
                <w:color w:val="auto"/>
                <w:kern w:val="0"/>
                <w:szCs w:val="26"/>
                <w14:ligatures w14:val="none"/>
              </w:rPr>
            </w:pPr>
            <w:r w:rsidRPr="006B67B4">
              <w:rPr>
                <w:rFonts w:eastAsia="Arial"/>
                <w:b/>
                <w:bCs/>
                <w:color w:val="auto"/>
                <w:kern w:val="0"/>
                <w:szCs w:val="26"/>
                <w14:ligatures w14:val="none"/>
              </w:rPr>
              <w:t>1</w:t>
            </w:r>
            <w:r w:rsidR="00BB7923" w:rsidRPr="006B67B4">
              <w:rPr>
                <w:rFonts w:eastAsia="Arial"/>
                <w:b/>
                <w:bCs/>
                <w:color w:val="auto"/>
                <w:kern w:val="0"/>
                <w:szCs w:val="26"/>
                <w14:ligatures w14:val="none"/>
              </w:rPr>
              <w:t>,0</w:t>
            </w:r>
          </w:p>
        </w:tc>
        <w:tc>
          <w:tcPr>
            <w:tcW w:w="301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EB09985" w14:textId="43721F47" w:rsidR="00BB7923" w:rsidRPr="005C671D" w:rsidRDefault="00D272EE" w:rsidP="006B67B4">
            <w:pPr>
              <w:spacing w:after="0" w:line="264" w:lineRule="auto"/>
              <w:ind w:left="0" w:firstLine="0"/>
              <w:jc w:val="left"/>
              <w:rPr>
                <w:i/>
                <w:iCs/>
                <w:color w:val="auto"/>
                <w:szCs w:val="26"/>
              </w:rPr>
            </w:pPr>
            <w:r w:rsidRPr="005C671D">
              <w:rPr>
                <w:i/>
                <w:iCs/>
                <w:spacing w:val="-2"/>
                <w:szCs w:val="26"/>
              </w:rPr>
              <w:t xml:space="preserve">Hình thành ý tưởng cho hoạt động dạy học, giáo dục môn Tin học </w:t>
            </w:r>
          </w:p>
        </w:tc>
      </w:tr>
      <w:tr w:rsidR="005E284B" w:rsidRPr="006B67B4" w14:paraId="65909103" w14:textId="77777777" w:rsidTr="005C671D">
        <w:trPr>
          <w:jc w:val="center"/>
        </w:trPr>
        <w:tc>
          <w:tcPr>
            <w:tcW w:w="15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5A50DBC" w14:textId="04ED83C3" w:rsidR="005E284B" w:rsidRPr="006B67B4" w:rsidRDefault="00F65B22" w:rsidP="006B67B4">
            <w:pPr>
              <w:spacing w:after="0" w:line="264" w:lineRule="auto"/>
              <w:jc w:val="left"/>
              <w:rPr>
                <w:rFonts w:eastAsia="Arial"/>
                <w:color w:val="auto"/>
                <w:szCs w:val="26"/>
              </w:rPr>
            </w:pPr>
            <w:r w:rsidRPr="006B67B4">
              <w:rPr>
                <w:rFonts w:eastAsia="Arial"/>
                <w:color w:val="auto"/>
                <w:szCs w:val="26"/>
              </w:rPr>
              <w:t>C</w:t>
            </w:r>
            <w:r w:rsidR="005E284B" w:rsidRPr="006B67B4">
              <w:rPr>
                <w:rFonts w:eastAsia="Arial"/>
                <w:color w:val="auto"/>
                <w:szCs w:val="26"/>
              </w:rPr>
              <w:t>LO4.2.</w:t>
            </w:r>
            <w:r w:rsidR="00D272EE" w:rsidRPr="006B67B4">
              <w:rPr>
                <w:rFonts w:eastAsia="Arial"/>
                <w:color w:val="auto"/>
                <w:szCs w:val="26"/>
              </w:rPr>
              <w:t>2</w:t>
            </w:r>
            <w:r w:rsidRPr="006B67B4">
              <w:rPr>
                <w:rFonts w:eastAsia="Arial"/>
                <w:color w:val="auto"/>
                <w:szCs w:val="26"/>
              </w:rPr>
              <w:t>.1</w:t>
            </w:r>
          </w:p>
        </w:tc>
        <w:tc>
          <w:tcPr>
            <w:tcW w:w="97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80CB83E" w14:textId="277C0652" w:rsidR="005E284B" w:rsidRPr="006B67B4" w:rsidRDefault="005E284B" w:rsidP="006B67B4">
            <w:pPr>
              <w:spacing w:after="0" w:line="264" w:lineRule="auto"/>
              <w:ind w:left="60"/>
              <w:jc w:val="left"/>
              <w:rPr>
                <w:b/>
                <w:i/>
                <w:noProof/>
                <w:color w:val="auto"/>
                <w:szCs w:val="26"/>
                <w:lang w:val="sv-SE" w:eastAsia="zh-CN"/>
              </w:rPr>
            </w:pPr>
            <w:r w:rsidRPr="006B67B4">
              <w:rPr>
                <w:b/>
                <w:i/>
                <w:noProof/>
                <w:color w:val="auto"/>
                <w:szCs w:val="26"/>
                <w:lang w:val="sv-SE" w:eastAsia="zh-CN"/>
              </w:rPr>
              <w:t>Mức 3</w:t>
            </w:r>
          </w:p>
        </w:tc>
        <w:tc>
          <w:tcPr>
            <w:tcW w:w="1935" w:type="dxa"/>
            <w:tcBorders>
              <w:left w:val="single" w:sz="4" w:space="0" w:color="auto"/>
              <w:bottom w:val="single" w:sz="4" w:space="0" w:color="auto"/>
              <w:right w:val="single" w:sz="4" w:space="0" w:color="auto"/>
            </w:tcBorders>
            <w:shd w:val="clear" w:color="auto" w:fill="DEEAF6" w:themeFill="accent5" w:themeFillTint="33"/>
            <w:vAlign w:val="center"/>
          </w:tcPr>
          <w:p w14:paraId="5B04FF49" w14:textId="74CFA22C" w:rsidR="005E284B" w:rsidRPr="006B67B4" w:rsidRDefault="00C326B2" w:rsidP="006B67B4">
            <w:pPr>
              <w:spacing w:after="0" w:line="264" w:lineRule="auto"/>
              <w:ind w:left="0"/>
              <w:jc w:val="left"/>
              <w:rPr>
                <w:b/>
                <w:iCs/>
                <w:noProof/>
                <w:color w:val="auto"/>
                <w:szCs w:val="26"/>
                <w:lang w:val="sv-SE" w:eastAsia="zh-CN"/>
              </w:rPr>
            </w:pPr>
            <w:r>
              <w:rPr>
                <w:bCs/>
                <w:iCs/>
                <w:noProof/>
                <w:color w:val="auto"/>
                <w:szCs w:val="26"/>
                <w:lang w:val="sv-SE" w:eastAsia="zh-CN"/>
              </w:rPr>
              <w:t>Thiết kế các hoạt động dạy học</w:t>
            </w:r>
          </w:p>
        </w:tc>
        <w:tc>
          <w:tcPr>
            <w:tcW w:w="89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9C26869" w14:textId="4E314F54" w:rsidR="005E284B" w:rsidRPr="006B67B4" w:rsidRDefault="005E284B" w:rsidP="006B67B4">
            <w:pPr>
              <w:spacing w:after="0" w:line="264" w:lineRule="auto"/>
              <w:jc w:val="left"/>
              <w:rPr>
                <w:rFonts w:eastAsia="Arial"/>
                <w:color w:val="auto"/>
                <w:szCs w:val="26"/>
              </w:rPr>
            </w:pPr>
            <w:r w:rsidRPr="006B67B4">
              <w:rPr>
                <w:rFonts w:eastAsia="Arial"/>
                <w:color w:val="auto"/>
                <w:szCs w:val="26"/>
              </w:rPr>
              <w:t>2,0</w:t>
            </w:r>
          </w:p>
        </w:tc>
        <w:tc>
          <w:tcPr>
            <w:tcW w:w="96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2C7CA1" w14:textId="54BD1C00" w:rsidR="005E284B" w:rsidRPr="006B67B4" w:rsidRDefault="005E284B" w:rsidP="006B67B4">
            <w:pPr>
              <w:spacing w:after="0" w:line="264" w:lineRule="auto"/>
              <w:jc w:val="left"/>
              <w:rPr>
                <w:rFonts w:eastAsia="Arial"/>
                <w:b/>
                <w:bCs/>
                <w:color w:val="auto"/>
                <w:kern w:val="0"/>
                <w:szCs w:val="26"/>
                <w14:ligatures w14:val="none"/>
              </w:rPr>
            </w:pPr>
            <w:r w:rsidRPr="006B67B4">
              <w:rPr>
                <w:rFonts w:eastAsia="Arial"/>
                <w:b/>
                <w:bCs/>
                <w:color w:val="auto"/>
                <w:kern w:val="0"/>
                <w:szCs w:val="26"/>
                <w14:ligatures w14:val="none"/>
              </w:rPr>
              <w:t>1,0</w:t>
            </w:r>
          </w:p>
        </w:tc>
        <w:tc>
          <w:tcPr>
            <w:tcW w:w="301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FB60953" w14:textId="062BCE53" w:rsidR="005E284B" w:rsidRPr="005C671D" w:rsidRDefault="00D272EE" w:rsidP="006B67B4">
            <w:pPr>
              <w:spacing w:after="0" w:line="264" w:lineRule="auto"/>
              <w:ind w:left="0" w:firstLine="0"/>
              <w:jc w:val="left"/>
              <w:rPr>
                <w:rStyle w:val="fontstyle01"/>
                <w:rFonts w:ascii="Times New Roman" w:hint="default"/>
                <w:b w:val="0"/>
                <w:bCs w:val="0"/>
                <w:color w:val="auto"/>
                <w:sz w:val="26"/>
                <w:szCs w:val="26"/>
              </w:rPr>
            </w:pPr>
            <w:r w:rsidRPr="005C671D">
              <w:rPr>
                <w:i/>
                <w:iCs/>
                <w:szCs w:val="26"/>
              </w:rPr>
              <w:t>Thiết kế hoạt động dạy học, giáo dục môn Tin học</w:t>
            </w:r>
            <w:r w:rsidRPr="005C671D">
              <w:rPr>
                <w:rStyle w:val="u7Char"/>
                <w:rFonts w:ascii="Times New Roman" w:hAnsi="Times New Roman" w:cs="Times New Roman"/>
                <w:b/>
                <w:bCs/>
                <w:color w:val="auto"/>
                <w:szCs w:val="26"/>
              </w:rPr>
              <w:t xml:space="preserve"> </w:t>
            </w:r>
          </w:p>
        </w:tc>
      </w:tr>
      <w:tr w:rsidR="00461F10" w:rsidRPr="006B67B4" w14:paraId="4D8FE0F4" w14:textId="77777777" w:rsidTr="00C326B2">
        <w:trPr>
          <w:jc w:val="center"/>
        </w:trPr>
        <w:tc>
          <w:tcPr>
            <w:tcW w:w="4489"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0C7F744" w14:textId="77777777" w:rsidR="0093564D" w:rsidRPr="006B67B4" w:rsidRDefault="0093564D" w:rsidP="006B67B4">
            <w:pPr>
              <w:spacing w:after="0" w:line="264" w:lineRule="auto"/>
              <w:jc w:val="center"/>
              <w:rPr>
                <w:b/>
                <w:bCs/>
                <w:iCs/>
                <w:noProof/>
                <w:color w:val="auto"/>
                <w:szCs w:val="26"/>
                <w:lang w:val="sv-SE" w:eastAsia="zh-CN"/>
              </w:rPr>
            </w:pPr>
            <w:r w:rsidRPr="006B67B4">
              <w:rPr>
                <w:b/>
                <w:bCs/>
                <w:iCs/>
                <w:noProof/>
                <w:color w:val="auto"/>
                <w:szCs w:val="26"/>
                <w:lang w:val="sv-SE" w:eastAsia="zh-CN"/>
              </w:rPr>
              <w:t>Tổng</w:t>
            </w:r>
          </w:p>
        </w:tc>
        <w:tc>
          <w:tcPr>
            <w:tcW w:w="89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265A600" w14:textId="77777777" w:rsidR="0093564D" w:rsidRPr="006B67B4" w:rsidRDefault="0093564D" w:rsidP="006B67B4">
            <w:pPr>
              <w:spacing w:after="0" w:line="264" w:lineRule="auto"/>
              <w:jc w:val="center"/>
              <w:rPr>
                <w:b/>
                <w:bCs/>
                <w:iCs/>
                <w:noProof/>
                <w:color w:val="auto"/>
                <w:szCs w:val="26"/>
                <w:lang w:val="sv-SE" w:eastAsia="zh-CN"/>
              </w:rPr>
            </w:pPr>
            <w:r w:rsidRPr="006B67B4">
              <w:rPr>
                <w:b/>
                <w:bCs/>
                <w:iCs/>
                <w:noProof/>
                <w:color w:val="auto"/>
                <w:szCs w:val="26"/>
                <w:lang w:val="sv-SE" w:eastAsia="zh-CN"/>
              </w:rPr>
              <w:t>10</w:t>
            </w:r>
          </w:p>
        </w:tc>
        <w:tc>
          <w:tcPr>
            <w:tcW w:w="96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09E0D9E" w14:textId="77777777" w:rsidR="0093564D" w:rsidRPr="006B67B4" w:rsidRDefault="0093564D" w:rsidP="006B67B4">
            <w:pPr>
              <w:spacing w:after="0" w:line="264" w:lineRule="auto"/>
              <w:jc w:val="center"/>
              <w:rPr>
                <w:b/>
                <w:bCs/>
                <w:iCs/>
                <w:noProof/>
                <w:color w:val="auto"/>
                <w:szCs w:val="26"/>
                <w:lang w:val="sv-SE" w:eastAsia="zh-CN"/>
              </w:rPr>
            </w:pPr>
            <w:r w:rsidRPr="006B67B4">
              <w:rPr>
                <w:b/>
                <w:bCs/>
                <w:iCs/>
                <w:noProof/>
                <w:color w:val="auto"/>
                <w:szCs w:val="26"/>
                <w:lang w:val="sv-SE" w:eastAsia="zh-CN"/>
              </w:rPr>
              <w:t>5</w:t>
            </w:r>
          </w:p>
        </w:tc>
        <w:tc>
          <w:tcPr>
            <w:tcW w:w="301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A7D220C" w14:textId="77777777" w:rsidR="0093564D" w:rsidRPr="006B67B4" w:rsidRDefault="0093564D" w:rsidP="006B67B4">
            <w:pPr>
              <w:spacing w:after="0" w:line="264" w:lineRule="auto"/>
              <w:ind w:left="-108" w:right="-131"/>
              <w:jc w:val="center"/>
              <w:rPr>
                <w:b/>
                <w:bCs/>
                <w:i/>
                <w:noProof/>
                <w:color w:val="auto"/>
                <w:szCs w:val="26"/>
                <w:lang w:val="sv-SE" w:eastAsia="zh-CN"/>
              </w:rPr>
            </w:pPr>
          </w:p>
        </w:tc>
      </w:tr>
    </w:tbl>
    <w:p w14:paraId="442C198B" w14:textId="77777777" w:rsidR="005D105A" w:rsidRPr="006B67B4" w:rsidRDefault="005D105A" w:rsidP="006B67B4">
      <w:pPr>
        <w:spacing w:after="0" w:line="264" w:lineRule="auto"/>
        <w:ind w:left="0" w:firstLine="0"/>
        <w:rPr>
          <w:b/>
          <w:color w:val="auto"/>
          <w:szCs w:val="26"/>
        </w:rPr>
      </w:pPr>
    </w:p>
    <w:p w14:paraId="74B03AFD" w14:textId="1101E438" w:rsidR="002E126A" w:rsidRPr="006B67B4" w:rsidRDefault="005D105A" w:rsidP="006B67B4">
      <w:pPr>
        <w:spacing w:after="0" w:line="264" w:lineRule="auto"/>
        <w:ind w:left="0" w:firstLine="0"/>
        <w:rPr>
          <w:b/>
          <w:color w:val="auto"/>
          <w:szCs w:val="26"/>
        </w:rPr>
      </w:pPr>
      <w:r w:rsidRPr="006B67B4">
        <w:rPr>
          <w:b/>
          <w:color w:val="auto"/>
          <w:szCs w:val="26"/>
        </w:rPr>
        <w:t>2</w:t>
      </w:r>
      <w:r w:rsidR="002672F7" w:rsidRPr="006B67B4">
        <w:rPr>
          <w:b/>
          <w:color w:val="auto"/>
          <w:szCs w:val="26"/>
        </w:rPr>
        <w:t>.</w:t>
      </w:r>
      <w:r w:rsidR="002E126A" w:rsidRPr="006B67B4">
        <w:rPr>
          <w:bCs/>
          <w:color w:val="auto"/>
          <w:szCs w:val="26"/>
        </w:rPr>
        <w:t xml:space="preserve"> </w:t>
      </w:r>
      <w:r w:rsidRPr="006B67B4">
        <w:rPr>
          <w:b/>
          <w:color w:val="auto"/>
          <w:szCs w:val="26"/>
        </w:rPr>
        <w:t>NỘI DUNG ÔN TẬP</w:t>
      </w:r>
    </w:p>
    <w:p w14:paraId="2785435E" w14:textId="14161744" w:rsidR="009F0731" w:rsidRPr="006B67B4" w:rsidRDefault="00E01329" w:rsidP="006B67B4">
      <w:pPr>
        <w:spacing w:after="0" w:line="264" w:lineRule="auto"/>
        <w:ind w:left="0" w:firstLine="0"/>
        <w:rPr>
          <w:b/>
          <w:color w:val="auto"/>
          <w:szCs w:val="26"/>
        </w:rPr>
      </w:pPr>
      <w:r w:rsidRPr="006B67B4">
        <w:rPr>
          <w:b/>
          <w:color w:val="auto"/>
          <w:szCs w:val="26"/>
        </w:rPr>
        <w:t xml:space="preserve">2.1. </w:t>
      </w:r>
      <w:r w:rsidR="005D105A" w:rsidRPr="006B67B4">
        <w:rPr>
          <w:b/>
          <w:color w:val="auto"/>
          <w:szCs w:val="26"/>
        </w:rPr>
        <w:t>Chương trình giáo dục phổ thông môn Tin học 2018</w:t>
      </w:r>
    </w:p>
    <w:p w14:paraId="5AAAFAD0" w14:textId="106902C0" w:rsidR="005D105A" w:rsidRPr="006B67B4" w:rsidRDefault="005D105A" w:rsidP="006B67B4">
      <w:pPr>
        <w:spacing w:after="0" w:line="264" w:lineRule="auto"/>
        <w:ind w:left="4"/>
        <w:rPr>
          <w:szCs w:val="26"/>
        </w:rPr>
      </w:pPr>
      <w:r w:rsidRPr="006B67B4">
        <w:rPr>
          <w:szCs w:val="26"/>
        </w:rPr>
        <w:tab/>
      </w:r>
      <w:r w:rsidRPr="006B67B4">
        <w:rPr>
          <w:szCs w:val="26"/>
        </w:rPr>
        <w:tab/>
        <w:t>1) Các thành phần năng lực, mạch kiến thức, chủ đề nội dung môn Tin học trong Chương trình GDPT 2018.</w:t>
      </w:r>
    </w:p>
    <w:p w14:paraId="16AF0C74" w14:textId="5D1A7B49" w:rsidR="005D105A" w:rsidRPr="006B67B4" w:rsidRDefault="005D105A" w:rsidP="006B67B4">
      <w:pPr>
        <w:spacing w:after="0" w:line="264" w:lineRule="auto"/>
        <w:ind w:left="4" w:firstLine="716"/>
        <w:rPr>
          <w:szCs w:val="26"/>
        </w:rPr>
      </w:pPr>
      <w:r w:rsidRPr="006B67B4">
        <w:rPr>
          <w:szCs w:val="26"/>
        </w:rPr>
        <w:t>2) Các yêu cầu cần đạt của các thành phần năng lực Tin học đối với học sinh tiểu học hoặc trung học cơ sở hoặc trung học phổ thông.</w:t>
      </w:r>
    </w:p>
    <w:p w14:paraId="6CE6BBC6" w14:textId="06BB98BF" w:rsidR="005D105A" w:rsidRPr="006B67B4" w:rsidRDefault="006B67B4" w:rsidP="006B67B4">
      <w:pPr>
        <w:spacing w:after="0" w:line="264" w:lineRule="auto"/>
        <w:ind w:left="4" w:firstLine="716"/>
        <w:rPr>
          <w:szCs w:val="26"/>
        </w:rPr>
      </w:pPr>
      <w:r w:rsidRPr="006B67B4">
        <w:rPr>
          <w:bCs/>
          <w:szCs w:val="26"/>
        </w:rPr>
        <w:t>3</w:t>
      </w:r>
      <w:r w:rsidR="005D105A" w:rsidRPr="006B67B4">
        <w:rPr>
          <w:bCs/>
          <w:szCs w:val="26"/>
        </w:rPr>
        <w:t>) Các chủ đề lớn</w:t>
      </w:r>
      <w:r w:rsidR="005D105A" w:rsidRPr="006B67B4">
        <w:rPr>
          <w:szCs w:val="26"/>
        </w:rPr>
        <w:t xml:space="preserve"> và các chủ đề con tương ứng của môn Tin học Tiểu học trong Chương trình giáo dục phổ thông năm 2018.</w:t>
      </w:r>
    </w:p>
    <w:p w14:paraId="6ABE8626" w14:textId="4E743436" w:rsidR="005D105A" w:rsidRPr="006B67B4" w:rsidRDefault="006B67B4" w:rsidP="006B67B4">
      <w:pPr>
        <w:spacing w:after="0" w:line="264" w:lineRule="auto"/>
        <w:ind w:left="4" w:firstLine="716"/>
        <w:rPr>
          <w:szCs w:val="26"/>
        </w:rPr>
      </w:pPr>
      <w:r w:rsidRPr="006B67B4">
        <w:rPr>
          <w:bCs/>
          <w:szCs w:val="26"/>
        </w:rPr>
        <w:t>4</w:t>
      </w:r>
      <w:r w:rsidR="005D105A" w:rsidRPr="006B67B4">
        <w:rPr>
          <w:bCs/>
          <w:szCs w:val="26"/>
        </w:rPr>
        <w:t>) Các chủ đề lớn và các chủ</w:t>
      </w:r>
      <w:r w:rsidR="005D105A" w:rsidRPr="006B67B4">
        <w:rPr>
          <w:szCs w:val="26"/>
        </w:rPr>
        <w:t xml:space="preserve"> đề con tương ứng của môn Tin học Trung học cơ sở trong Chương trình giáo dục phổ thông năm 2018.</w:t>
      </w:r>
    </w:p>
    <w:p w14:paraId="2A2D5D50" w14:textId="3EBEA88E" w:rsidR="005D105A" w:rsidRPr="006B67B4" w:rsidRDefault="006B67B4" w:rsidP="006B67B4">
      <w:pPr>
        <w:spacing w:after="0" w:line="264" w:lineRule="auto"/>
        <w:ind w:left="4" w:firstLine="716"/>
        <w:rPr>
          <w:bCs/>
          <w:szCs w:val="26"/>
        </w:rPr>
      </w:pPr>
      <w:r w:rsidRPr="006B67B4">
        <w:rPr>
          <w:bCs/>
          <w:szCs w:val="26"/>
        </w:rPr>
        <w:t>5</w:t>
      </w:r>
      <w:r w:rsidR="005D105A" w:rsidRPr="006B67B4">
        <w:rPr>
          <w:bCs/>
          <w:szCs w:val="26"/>
        </w:rPr>
        <w:t>) Các chủ đề lớn và các chủ đề con tương ứng của môn Tin học Trung học phổ thông trong Chương trình giáo dục phổ thông năm 2018.</w:t>
      </w:r>
    </w:p>
    <w:p w14:paraId="26866649" w14:textId="3F565E8B" w:rsidR="00E6754E" w:rsidRPr="006B67B4" w:rsidRDefault="00AC5FF7" w:rsidP="006B67B4">
      <w:pPr>
        <w:spacing w:after="0" w:line="264" w:lineRule="auto"/>
        <w:ind w:left="0"/>
        <w:rPr>
          <w:b/>
          <w:bCs/>
          <w:color w:val="auto"/>
          <w:szCs w:val="26"/>
        </w:rPr>
      </w:pPr>
      <w:r w:rsidRPr="006B67B4">
        <w:rPr>
          <w:b/>
          <w:bCs/>
          <w:color w:val="auto"/>
          <w:szCs w:val="26"/>
        </w:rPr>
        <w:t xml:space="preserve">2.2. </w:t>
      </w:r>
      <w:r w:rsidR="00B068F1" w:rsidRPr="006B67B4">
        <w:rPr>
          <w:b/>
          <w:bCs/>
          <w:color w:val="auto"/>
          <w:szCs w:val="26"/>
        </w:rPr>
        <w:t>Phương pháp và kỹ thuật dạy học tích cực</w:t>
      </w:r>
    </w:p>
    <w:p w14:paraId="4C664E3F" w14:textId="24DF356F" w:rsidR="00B068F1" w:rsidRPr="006B67B4" w:rsidRDefault="00B068F1" w:rsidP="006B67B4">
      <w:pPr>
        <w:spacing w:after="0" w:line="264" w:lineRule="auto"/>
        <w:ind w:left="4" w:firstLine="716"/>
        <w:rPr>
          <w:szCs w:val="26"/>
        </w:rPr>
      </w:pPr>
      <w:r w:rsidRPr="006B67B4">
        <w:rPr>
          <w:szCs w:val="26"/>
        </w:rPr>
        <w:t>1) Các phương pháp dạy học tích cực phù hợp dạy học môn Tin học Tiểu học, THCS, THPT.</w:t>
      </w:r>
    </w:p>
    <w:p w14:paraId="56AD0FBF" w14:textId="2211A08B" w:rsidR="00B068F1" w:rsidRPr="006B67B4" w:rsidRDefault="00B068F1" w:rsidP="006B67B4">
      <w:pPr>
        <w:spacing w:after="0" w:line="264" w:lineRule="auto"/>
        <w:ind w:left="4" w:firstLine="716"/>
        <w:rPr>
          <w:szCs w:val="26"/>
        </w:rPr>
      </w:pPr>
      <w:r w:rsidRPr="006B67B4">
        <w:rPr>
          <w:szCs w:val="26"/>
        </w:rPr>
        <w:t>2) Các kỹ thuật dạy học tích cực phù hợp dạy học môn Tin học Tiểu học, THCS, THPT.</w:t>
      </w:r>
    </w:p>
    <w:p w14:paraId="15AE129F" w14:textId="178F449B" w:rsidR="00B068F1" w:rsidRPr="006B67B4" w:rsidRDefault="00B068F1" w:rsidP="006B67B4">
      <w:pPr>
        <w:spacing w:after="0" w:line="264" w:lineRule="auto"/>
        <w:ind w:left="4" w:firstLine="716"/>
        <w:rPr>
          <w:szCs w:val="26"/>
        </w:rPr>
      </w:pPr>
      <w:r w:rsidRPr="006B67B4">
        <w:rPr>
          <w:szCs w:val="26"/>
        </w:rPr>
        <w:t>3) Lựa chọn và đề xuất một số bài dạy trong SGK Tin học Tiểu học, THCS, THPT phù hợp với việc vận dụng từng phương pháp dạy học tích cực</w:t>
      </w:r>
      <w:r w:rsidR="00C326B2">
        <w:rPr>
          <w:szCs w:val="26"/>
        </w:rPr>
        <w:t>.</w:t>
      </w:r>
    </w:p>
    <w:p w14:paraId="53F06628" w14:textId="7C38C1BC" w:rsidR="00A24950" w:rsidRPr="006B67B4" w:rsidRDefault="00A24950" w:rsidP="006B67B4">
      <w:pPr>
        <w:spacing w:after="0" w:line="264" w:lineRule="auto"/>
        <w:ind w:left="0"/>
        <w:rPr>
          <w:b/>
          <w:bCs/>
          <w:color w:val="auto"/>
          <w:szCs w:val="26"/>
        </w:rPr>
      </w:pPr>
      <w:r w:rsidRPr="006B67B4">
        <w:rPr>
          <w:b/>
          <w:bCs/>
          <w:color w:val="auto"/>
          <w:szCs w:val="26"/>
        </w:rPr>
        <w:t>2.</w:t>
      </w:r>
      <w:r w:rsidR="00B068F1" w:rsidRPr="006B67B4">
        <w:rPr>
          <w:b/>
          <w:bCs/>
          <w:color w:val="auto"/>
          <w:szCs w:val="26"/>
        </w:rPr>
        <w:t>3</w:t>
      </w:r>
      <w:r w:rsidRPr="006B67B4">
        <w:rPr>
          <w:b/>
          <w:bCs/>
          <w:color w:val="auto"/>
          <w:szCs w:val="26"/>
        </w:rPr>
        <w:t xml:space="preserve">. </w:t>
      </w:r>
      <w:r w:rsidR="00B068F1" w:rsidRPr="006B67B4">
        <w:rPr>
          <w:b/>
          <w:bCs/>
          <w:color w:val="auto"/>
          <w:szCs w:val="26"/>
        </w:rPr>
        <w:t>Xây dựng kế hoạch bài dạy</w:t>
      </w:r>
    </w:p>
    <w:p w14:paraId="21DAF279" w14:textId="6E47A17B" w:rsidR="00B068F1" w:rsidRPr="006B67B4" w:rsidRDefault="00B068F1" w:rsidP="006B67B4">
      <w:pPr>
        <w:spacing w:after="0" w:line="264" w:lineRule="auto"/>
        <w:ind w:left="4" w:firstLine="716"/>
        <w:rPr>
          <w:szCs w:val="26"/>
        </w:rPr>
      </w:pPr>
      <w:r w:rsidRPr="006B67B4">
        <w:rPr>
          <w:szCs w:val="26"/>
        </w:rPr>
        <w:t xml:space="preserve">1) </w:t>
      </w:r>
      <w:r w:rsidR="00935108" w:rsidRPr="006B67B4">
        <w:rPr>
          <w:szCs w:val="26"/>
        </w:rPr>
        <w:t xml:space="preserve">Xác định </w:t>
      </w:r>
      <w:r w:rsidR="00224A66" w:rsidRPr="006B67B4">
        <w:rPr>
          <w:szCs w:val="26"/>
        </w:rPr>
        <w:t xml:space="preserve">yêu cầu cần đạt </w:t>
      </w:r>
      <w:r w:rsidR="002C03C8" w:rsidRPr="006B67B4">
        <w:rPr>
          <w:szCs w:val="26"/>
        </w:rPr>
        <w:t xml:space="preserve">của </w:t>
      </w:r>
      <w:r w:rsidR="00542CA4" w:rsidRPr="006B67B4">
        <w:rPr>
          <w:szCs w:val="26"/>
        </w:rPr>
        <w:t xml:space="preserve">01 </w:t>
      </w:r>
      <w:r w:rsidRPr="006B67B4">
        <w:rPr>
          <w:szCs w:val="26"/>
        </w:rPr>
        <w:t xml:space="preserve">Bài </w:t>
      </w:r>
      <w:r w:rsidR="007936AE" w:rsidRPr="006B67B4">
        <w:rPr>
          <w:szCs w:val="26"/>
        </w:rPr>
        <w:t xml:space="preserve">học </w:t>
      </w:r>
      <w:r w:rsidR="00542CA4" w:rsidRPr="006B67B4">
        <w:rPr>
          <w:szCs w:val="26"/>
        </w:rPr>
        <w:t>cụ thể trong</w:t>
      </w:r>
      <w:r w:rsidR="00224A66" w:rsidRPr="006B67B4">
        <w:rPr>
          <w:szCs w:val="26"/>
        </w:rPr>
        <w:t xml:space="preserve"> </w:t>
      </w:r>
      <w:r w:rsidR="00F11168" w:rsidRPr="006B67B4">
        <w:rPr>
          <w:szCs w:val="26"/>
        </w:rPr>
        <w:t>Chương trình giáo dục phổ thông môn T</w:t>
      </w:r>
      <w:r w:rsidRPr="006B67B4">
        <w:rPr>
          <w:szCs w:val="26"/>
        </w:rPr>
        <w:t>i</w:t>
      </w:r>
      <w:r w:rsidR="00F11168" w:rsidRPr="006B67B4">
        <w:rPr>
          <w:szCs w:val="26"/>
        </w:rPr>
        <w:t>n 2018</w:t>
      </w:r>
      <w:r w:rsidR="00C326B2">
        <w:rPr>
          <w:szCs w:val="26"/>
        </w:rPr>
        <w:t>.</w:t>
      </w:r>
    </w:p>
    <w:p w14:paraId="31CC3851" w14:textId="05BC3F74" w:rsidR="00B068F1" w:rsidRPr="006B67B4" w:rsidRDefault="00B068F1" w:rsidP="006B67B4">
      <w:pPr>
        <w:spacing w:after="0" w:line="264" w:lineRule="auto"/>
        <w:ind w:left="4" w:firstLine="716"/>
        <w:rPr>
          <w:szCs w:val="26"/>
        </w:rPr>
      </w:pPr>
      <w:r w:rsidRPr="006B67B4">
        <w:rPr>
          <w:szCs w:val="26"/>
        </w:rPr>
        <w:t xml:space="preserve">2) </w:t>
      </w:r>
      <w:r w:rsidR="00634435" w:rsidRPr="006B67B4">
        <w:rPr>
          <w:szCs w:val="26"/>
        </w:rPr>
        <w:t>Thiết kế 01 kế hoạch bài dạy theo hướng phát triển năng lực học sinh</w:t>
      </w:r>
      <w:r w:rsidRPr="006B67B4">
        <w:rPr>
          <w:szCs w:val="26"/>
        </w:rPr>
        <w:t xml:space="preserve"> phù hợp với bối cảnh nhà trường.</w:t>
      </w:r>
    </w:p>
    <w:p w14:paraId="2E5CEC2D" w14:textId="4D0AEE35" w:rsidR="009B4FF6" w:rsidRPr="006B67B4" w:rsidRDefault="009B4FF6" w:rsidP="006B67B4">
      <w:pPr>
        <w:spacing w:after="0" w:line="264" w:lineRule="auto"/>
        <w:ind w:left="4" w:firstLine="716"/>
        <w:rPr>
          <w:szCs w:val="26"/>
        </w:rPr>
      </w:pPr>
      <w:r w:rsidRPr="006B67B4">
        <w:rPr>
          <w:szCs w:val="26"/>
        </w:rPr>
        <w:t>3) Đề xuất các phương pháp, kỹ thuật dạy học sử dụng cho từng hoạt động trong Kế hoạch bài dạy</w:t>
      </w:r>
      <w:r w:rsidR="00C326B2">
        <w:rPr>
          <w:szCs w:val="26"/>
        </w:rPr>
        <w:t>.</w:t>
      </w:r>
    </w:p>
    <w:p w14:paraId="43818D90" w14:textId="1F4C6342" w:rsidR="007E0E77" w:rsidRPr="00F548AF" w:rsidRDefault="007E0E77" w:rsidP="006B67B4">
      <w:pPr>
        <w:pStyle w:val="oancuaDanhsach"/>
        <w:spacing w:after="0" w:line="264" w:lineRule="auto"/>
        <w:ind w:left="0" w:firstLine="0"/>
        <w:jc w:val="center"/>
        <w:rPr>
          <w:b/>
          <w:bCs/>
          <w:color w:val="auto"/>
          <w:szCs w:val="26"/>
        </w:rPr>
      </w:pPr>
      <w:r w:rsidRPr="00F548AF">
        <w:rPr>
          <w:b/>
          <w:bCs/>
          <w:color w:val="auto"/>
          <w:szCs w:val="26"/>
        </w:rPr>
        <w:t>TÀI LIỆU THAM KHẢO</w:t>
      </w:r>
    </w:p>
    <w:p w14:paraId="5D369EB7" w14:textId="77777777" w:rsidR="00763613" w:rsidRPr="006B67B4" w:rsidRDefault="00763613" w:rsidP="006B67B4">
      <w:pPr>
        <w:spacing w:after="0" w:line="264" w:lineRule="auto"/>
        <w:rPr>
          <w:rFonts w:eastAsia="Calibri"/>
          <w:noProof/>
          <w:color w:val="000000" w:themeColor="text1"/>
          <w:szCs w:val="26"/>
        </w:rPr>
      </w:pPr>
      <w:r w:rsidRPr="006B67B4">
        <w:rPr>
          <w:rFonts w:eastAsia="Calibri"/>
          <w:noProof/>
          <w:color w:val="000000" w:themeColor="text1"/>
          <w:szCs w:val="26"/>
        </w:rPr>
        <w:t xml:space="preserve">[1] Bernd Meier, Nguyễn Văn Cường, </w:t>
      </w:r>
      <w:r w:rsidRPr="006B67B4">
        <w:rPr>
          <w:rFonts w:eastAsia="Calibri"/>
          <w:i/>
          <w:noProof/>
          <w:color w:val="000000" w:themeColor="text1"/>
          <w:szCs w:val="26"/>
        </w:rPr>
        <w:t>Lý luận dạy học hiện đại</w:t>
      </w:r>
      <w:r w:rsidRPr="006B67B4">
        <w:rPr>
          <w:rFonts w:eastAsia="Calibri"/>
          <w:noProof/>
          <w:color w:val="000000" w:themeColor="text1"/>
          <w:szCs w:val="26"/>
        </w:rPr>
        <w:t>, Nhà xuất bản Đại học Sư phạm, 2018.</w:t>
      </w:r>
    </w:p>
    <w:p w14:paraId="1373A774" w14:textId="77777777" w:rsidR="00763613" w:rsidRPr="006B67B4" w:rsidRDefault="00763613" w:rsidP="006B67B4">
      <w:pPr>
        <w:spacing w:after="0" w:line="264" w:lineRule="auto"/>
        <w:rPr>
          <w:szCs w:val="26"/>
        </w:rPr>
      </w:pPr>
      <w:r w:rsidRPr="006B67B4">
        <w:rPr>
          <w:iCs/>
          <w:szCs w:val="26"/>
        </w:rPr>
        <w:t>[2] Bộ Giáo dục và Đào tạo,</w:t>
      </w:r>
      <w:r w:rsidRPr="006B67B4">
        <w:rPr>
          <w:i/>
          <w:szCs w:val="26"/>
        </w:rPr>
        <w:t xml:space="preserve"> Chương trình giáo dục phổ thông môn Tin học (2018)</w:t>
      </w:r>
      <w:r w:rsidRPr="006B67B4">
        <w:rPr>
          <w:szCs w:val="26"/>
        </w:rPr>
        <w:t>, ban hành kèm theo Thông tư số 32/2018/TT-BGDĐT, ngày 26 tháng 12 năm 2018.</w:t>
      </w:r>
    </w:p>
    <w:p w14:paraId="40824CA9" w14:textId="7EB21F91" w:rsidR="00763613" w:rsidRPr="006B67B4" w:rsidRDefault="00763613" w:rsidP="006B67B4">
      <w:pPr>
        <w:spacing w:after="0" w:line="264" w:lineRule="auto"/>
        <w:rPr>
          <w:szCs w:val="26"/>
        </w:rPr>
      </w:pPr>
      <w:r w:rsidRPr="006B67B4">
        <w:rPr>
          <w:szCs w:val="26"/>
        </w:rPr>
        <w:t xml:space="preserve">[3] Bộ Giáo dục và Đào tạo, </w:t>
      </w:r>
      <w:r w:rsidRPr="006B67B4">
        <w:rPr>
          <w:i/>
          <w:szCs w:val="26"/>
        </w:rPr>
        <w:t>Hướng dẫn dạy học theo Chương trình giáo dục phổ thông mới - những vấn đề chung (2018).</w:t>
      </w:r>
    </w:p>
    <w:p w14:paraId="61C3B800" w14:textId="39733A81" w:rsidR="00763613" w:rsidRPr="006B67B4" w:rsidRDefault="00763613" w:rsidP="006B67B4">
      <w:pPr>
        <w:spacing w:after="0" w:line="264" w:lineRule="auto"/>
        <w:rPr>
          <w:szCs w:val="26"/>
        </w:rPr>
      </w:pPr>
      <w:r w:rsidRPr="006B67B4">
        <w:rPr>
          <w:szCs w:val="26"/>
        </w:rPr>
        <w:t xml:space="preserve">[4] Bộ Giáo dục và Đào tạo, </w:t>
      </w:r>
      <w:r w:rsidRPr="006B67B4">
        <w:rPr>
          <w:i/>
          <w:szCs w:val="26"/>
        </w:rPr>
        <w:t>Hướng dẫn dạy học theo Chương trình giáo dục phổ thông mới - các môn học và hoạt động giáo dục (2018)</w:t>
      </w:r>
      <w:r w:rsidRPr="006B67B4">
        <w:rPr>
          <w:szCs w:val="26"/>
        </w:rPr>
        <w:t>.</w:t>
      </w:r>
    </w:p>
    <w:p w14:paraId="2C76B237" w14:textId="2EFCF651" w:rsidR="00763613" w:rsidRPr="006B67B4" w:rsidRDefault="00763613" w:rsidP="006B67B4">
      <w:pPr>
        <w:spacing w:after="0" w:line="264" w:lineRule="auto"/>
        <w:rPr>
          <w:bCs/>
          <w:i/>
          <w:szCs w:val="26"/>
        </w:rPr>
      </w:pPr>
      <w:r w:rsidRPr="006B67B4">
        <w:rPr>
          <w:szCs w:val="26"/>
        </w:rPr>
        <w:t xml:space="preserve">[5] Bộ Giáo dục và Đào tạo, </w:t>
      </w:r>
      <w:r w:rsidRPr="006B67B4">
        <w:rPr>
          <w:bCs/>
          <w:i/>
          <w:szCs w:val="26"/>
        </w:rPr>
        <w:t>Công văn số 5512/BGDĐT-GDTrH ngày 18 tháng 12 năm 2020.</w:t>
      </w:r>
    </w:p>
    <w:p w14:paraId="54072D6F" w14:textId="2016462C" w:rsidR="00763613" w:rsidRPr="006B67B4" w:rsidRDefault="00763613" w:rsidP="006B67B4">
      <w:pPr>
        <w:spacing w:after="0" w:line="264" w:lineRule="auto"/>
        <w:rPr>
          <w:bCs/>
          <w:i/>
          <w:szCs w:val="26"/>
        </w:rPr>
      </w:pPr>
      <w:r w:rsidRPr="006B67B4">
        <w:rPr>
          <w:szCs w:val="26"/>
        </w:rPr>
        <w:t xml:space="preserve">[6] Bộ Giáo dục và Đào tạo, </w:t>
      </w:r>
      <w:r w:rsidRPr="006B67B4">
        <w:rPr>
          <w:bCs/>
          <w:i/>
          <w:szCs w:val="26"/>
        </w:rPr>
        <w:t xml:space="preserve">Công văn số </w:t>
      </w:r>
      <w:r w:rsidR="00F72CFE" w:rsidRPr="006B67B4">
        <w:rPr>
          <w:bCs/>
          <w:i/>
          <w:szCs w:val="26"/>
        </w:rPr>
        <w:t>2345</w:t>
      </w:r>
      <w:r w:rsidRPr="006B67B4">
        <w:rPr>
          <w:bCs/>
          <w:i/>
          <w:szCs w:val="26"/>
        </w:rPr>
        <w:t xml:space="preserve">/BGDĐT-GDTH ngày </w:t>
      </w:r>
      <w:r w:rsidR="00F72CFE" w:rsidRPr="006B67B4">
        <w:rPr>
          <w:bCs/>
          <w:i/>
          <w:szCs w:val="26"/>
        </w:rPr>
        <w:t>7</w:t>
      </w:r>
      <w:r w:rsidRPr="006B67B4">
        <w:rPr>
          <w:bCs/>
          <w:i/>
          <w:szCs w:val="26"/>
        </w:rPr>
        <w:t xml:space="preserve"> tháng </w:t>
      </w:r>
      <w:r w:rsidR="00F72CFE" w:rsidRPr="006B67B4">
        <w:rPr>
          <w:bCs/>
          <w:i/>
          <w:szCs w:val="26"/>
        </w:rPr>
        <w:t>6</w:t>
      </w:r>
      <w:r w:rsidRPr="006B67B4">
        <w:rPr>
          <w:bCs/>
          <w:i/>
          <w:szCs w:val="26"/>
        </w:rPr>
        <w:t xml:space="preserve"> năm 202</w:t>
      </w:r>
      <w:r w:rsidR="00F72CFE" w:rsidRPr="006B67B4">
        <w:rPr>
          <w:bCs/>
          <w:i/>
          <w:szCs w:val="26"/>
        </w:rPr>
        <w:t>1</w:t>
      </w:r>
      <w:r w:rsidRPr="006B67B4">
        <w:rPr>
          <w:bCs/>
          <w:i/>
          <w:szCs w:val="26"/>
        </w:rPr>
        <w:t>.</w:t>
      </w:r>
    </w:p>
    <w:p w14:paraId="609FB621" w14:textId="516B4EC9" w:rsidR="00763613" w:rsidRPr="006B67B4" w:rsidRDefault="00763613" w:rsidP="006B67B4">
      <w:pPr>
        <w:spacing w:after="0" w:line="264" w:lineRule="auto"/>
        <w:rPr>
          <w:szCs w:val="26"/>
        </w:rPr>
      </w:pPr>
      <w:r w:rsidRPr="006B67B4">
        <w:rPr>
          <w:szCs w:val="26"/>
        </w:rPr>
        <w:t xml:space="preserve">[7] </w:t>
      </w:r>
      <w:r w:rsidRPr="006B67B4">
        <w:rPr>
          <w:i/>
          <w:szCs w:val="26"/>
        </w:rPr>
        <w:t>Sách giáo khoa Tin học Tiểu học, Trung học cơ sở, Trung học phổ thông.</w:t>
      </w:r>
    </w:p>
    <w:p w14:paraId="0122015B" w14:textId="4C2C0CAB" w:rsidR="00A32E52" w:rsidRPr="006B67B4" w:rsidRDefault="000A6EEB" w:rsidP="006B67B4">
      <w:pPr>
        <w:pStyle w:val="oancuaDanhsach"/>
        <w:spacing w:after="0" w:line="264" w:lineRule="auto"/>
        <w:ind w:left="0" w:firstLine="0"/>
        <w:rPr>
          <w:b/>
          <w:bCs/>
          <w:color w:val="auto"/>
          <w:szCs w:val="26"/>
        </w:rPr>
      </w:pPr>
      <w:r w:rsidRPr="006B67B4">
        <w:rPr>
          <w:b/>
          <w:bCs/>
          <w:color w:val="auto"/>
          <w:szCs w:val="26"/>
        </w:rPr>
        <w:t>3</w:t>
      </w:r>
      <w:r w:rsidR="00A32E52" w:rsidRPr="006B67B4">
        <w:rPr>
          <w:b/>
          <w:bCs/>
          <w:color w:val="auto"/>
          <w:szCs w:val="26"/>
        </w:rPr>
        <w:t>. Cấu trúc đề thi</w:t>
      </w:r>
    </w:p>
    <w:p w14:paraId="3227A5C3" w14:textId="313AEFBE" w:rsidR="00A32E52" w:rsidRPr="005C671D" w:rsidRDefault="00A32E52" w:rsidP="00C326B2">
      <w:pPr>
        <w:pStyle w:val="oancuaDanhsach"/>
        <w:spacing w:after="0" w:line="264" w:lineRule="auto"/>
        <w:ind w:left="0" w:firstLine="720"/>
        <w:rPr>
          <w:color w:val="auto"/>
          <w:szCs w:val="26"/>
        </w:rPr>
      </w:pPr>
      <w:r w:rsidRPr="005C671D">
        <w:rPr>
          <w:color w:val="auto"/>
          <w:szCs w:val="26"/>
        </w:rPr>
        <w:lastRenderedPageBreak/>
        <w:t>Mỗi đề thi có 3 câu:</w:t>
      </w:r>
    </w:p>
    <w:p w14:paraId="1523EBD3" w14:textId="365CB84D" w:rsidR="00A32E52" w:rsidRPr="005C671D" w:rsidRDefault="00A32E52" w:rsidP="00C326B2">
      <w:pPr>
        <w:pStyle w:val="oancuaDanhsach"/>
        <w:spacing w:after="0" w:line="264" w:lineRule="auto"/>
        <w:ind w:left="0" w:firstLine="720"/>
        <w:rPr>
          <w:color w:val="auto"/>
          <w:szCs w:val="26"/>
        </w:rPr>
      </w:pPr>
      <w:r w:rsidRPr="005C671D">
        <w:rPr>
          <w:color w:val="auto"/>
          <w:szCs w:val="26"/>
        </w:rPr>
        <w:t xml:space="preserve">Câu 1: (2 điểm) </w:t>
      </w:r>
      <w:r w:rsidR="00FF0D1A" w:rsidRPr="005C671D">
        <w:rPr>
          <w:color w:val="auto"/>
          <w:szCs w:val="26"/>
        </w:rPr>
        <w:t>Có 1 ý, đ</w:t>
      </w:r>
      <w:r w:rsidR="00C326B2" w:rsidRPr="005C671D">
        <w:rPr>
          <w:color w:val="auto"/>
          <w:szCs w:val="26"/>
        </w:rPr>
        <w:t>ánh giá CLO1.2.2.1</w:t>
      </w:r>
    </w:p>
    <w:p w14:paraId="2CB273DC" w14:textId="7CE83DCD" w:rsidR="00A32E52" w:rsidRPr="005C671D" w:rsidRDefault="00A32E52" w:rsidP="00C326B2">
      <w:pPr>
        <w:pStyle w:val="oancuaDanhsach"/>
        <w:spacing w:after="0" w:line="264" w:lineRule="auto"/>
        <w:ind w:left="0" w:firstLine="720"/>
        <w:rPr>
          <w:color w:val="auto"/>
          <w:szCs w:val="26"/>
        </w:rPr>
      </w:pPr>
      <w:r w:rsidRPr="005C671D">
        <w:rPr>
          <w:color w:val="auto"/>
          <w:szCs w:val="26"/>
        </w:rPr>
        <w:t xml:space="preserve">Câu 2: (3 điểm) </w:t>
      </w:r>
      <w:r w:rsidR="00FF0D1A" w:rsidRPr="005C671D">
        <w:rPr>
          <w:color w:val="auto"/>
          <w:szCs w:val="26"/>
        </w:rPr>
        <w:t>Có 1 ý; đ</w:t>
      </w:r>
      <w:r w:rsidR="00C326B2" w:rsidRPr="005C671D">
        <w:rPr>
          <w:color w:val="auto"/>
          <w:szCs w:val="26"/>
        </w:rPr>
        <w:t>ánh giá CLO2.1.4.1</w:t>
      </w:r>
    </w:p>
    <w:p w14:paraId="09729FC5" w14:textId="16BF4088" w:rsidR="00C326B2" w:rsidRPr="005C671D" w:rsidRDefault="00A32E52" w:rsidP="00C326B2">
      <w:pPr>
        <w:pStyle w:val="oancuaDanhsach"/>
        <w:spacing w:after="0" w:line="264" w:lineRule="auto"/>
        <w:ind w:left="0" w:firstLine="720"/>
        <w:rPr>
          <w:color w:val="auto"/>
          <w:szCs w:val="26"/>
        </w:rPr>
      </w:pPr>
      <w:r w:rsidRPr="005C671D">
        <w:rPr>
          <w:color w:val="auto"/>
          <w:szCs w:val="26"/>
        </w:rPr>
        <w:t xml:space="preserve">Câu 3: (5 điểm) </w:t>
      </w:r>
      <w:r w:rsidR="00C326B2" w:rsidRPr="005C671D">
        <w:rPr>
          <w:color w:val="auto"/>
          <w:szCs w:val="26"/>
        </w:rPr>
        <w:t xml:space="preserve">Có 3 </w:t>
      </w:r>
      <w:r w:rsidRPr="005C671D">
        <w:rPr>
          <w:color w:val="auto"/>
          <w:szCs w:val="26"/>
        </w:rPr>
        <w:t>ý</w:t>
      </w:r>
      <w:r w:rsidR="000F109B">
        <w:rPr>
          <w:color w:val="auto"/>
          <w:szCs w:val="26"/>
        </w:rPr>
        <w:t>;</w:t>
      </w:r>
      <w:r w:rsidR="00C326B2" w:rsidRPr="005C671D">
        <w:rPr>
          <w:color w:val="auto"/>
          <w:szCs w:val="26"/>
        </w:rPr>
        <w:t xml:space="preserve"> đánh giá 3 CLO: </w:t>
      </w:r>
      <w:r w:rsidR="00BC2D53" w:rsidRPr="005C671D">
        <w:rPr>
          <w:color w:val="auto"/>
          <w:szCs w:val="26"/>
        </w:rPr>
        <w:t>4.1.2.1; 4.2.1.1; 4.2.2.1</w:t>
      </w:r>
    </w:p>
    <w:p w14:paraId="71584B71" w14:textId="671F91D2" w:rsidR="007C046C" w:rsidRPr="006B67B4" w:rsidRDefault="00A32E52" w:rsidP="006B67B4">
      <w:pPr>
        <w:pStyle w:val="oancuaDanhsach"/>
        <w:spacing w:after="0" w:line="264" w:lineRule="auto"/>
        <w:ind w:left="0" w:firstLine="0"/>
        <w:rPr>
          <w:color w:val="auto"/>
          <w:szCs w:val="26"/>
        </w:rPr>
      </w:pPr>
      <w:r w:rsidRPr="005C671D">
        <w:rPr>
          <w:color w:val="auto"/>
          <w:szCs w:val="26"/>
        </w:rPr>
        <w:t xml:space="preserve">    </w:t>
      </w:r>
      <w:r w:rsidR="00C326B2" w:rsidRPr="005C671D">
        <w:rPr>
          <w:color w:val="auto"/>
          <w:szCs w:val="26"/>
        </w:rPr>
        <w:tab/>
      </w:r>
      <w:r w:rsidRPr="005C671D">
        <w:rPr>
          <w:color w:val="auto"/>
          <w:szCs w:val="26"/>
        </w:rPr>
        <w:t xml:space="preserve">Tổng đề thi có </w:t>
      </w:r>
      <w:r w:rsidR="00FF0D1A" w:rsidRPr="005C671D">
        <w:rPr>
          <w:color w:val="auto"/>
          <w:szCs w:val="26"/>
        </w:rPr>
        <w:t>5</w:t>
      </w:r>
      <w:r w:rsidRPr="005C671D">
        <w:rPr>
          <w:color w:val="auto"/>
          <w:szCs w:val="26"/>
        </w:rPr>
        <w:t xml:space="preserve"> ý. Mỗi ý tương ứng với việc đánh giá một </w:t>
      </w:r>
      <w:r w:rsidR="00842C67" w:rsidRPr="005C671D">
        <w:rPr>
          <w:color w:val="auto"/>
          <w:szCs w:val="26"/>
        </w:rPr>
        <w:t>ch</w:t>
      </w:r>
      <w:r w:rsidRPr="005C671D">
        <w:rPr>
          <w:color w:val="auto"/>
          <w:szCs w:val="26"/>
        </w:rPr>
        <w:t xml:space="preserve">uẩn </w:t>
      </w:r>
      <w:r w:rsidR="00842C67" w:rsidRPr="005C671D">
        <w:rPr>
          <w:color w:val="auto"/>
          <w:szCs w:val="26"/>
        </w:rPr>
        <w:t xml:space="preserve">đầu ra </w:t>
      </w:r>
      <w:r w:rsidRPr="005C671D">
        <w:rPr>
          <w:color w:val="auto"/>
          <w:szCs w:val="26"/>
        </w:rPr>
        <w:t>học phần</w:t>
      </w:r>
      <w:r w:rsidR="002D675B" w:rsidRPr="005C671D">
        <w:rPr>
          <w:color w:val="auto"/>
          <w:szCs w:val="26"/>
        </w:rPr>
        <w:t xml:space="preserve"> (5 CĐR)</w:t>
      </w:r>
      <w:r w:rsidRPr="005C671D">
        <w:rPr>
          <w:color w:val="auto"/>
          <w:szCs w:val="26"/>
        </w:rPr>
        <w:t>.</w:t>
      </w:r>
      <w:r w:rsidRPr="006B67B4">
        <w:rPr>
          <w:color w:val="auto"/>
          <w:szCs w:val="26"/>
        </w:rPr>
        <w:t xml:space="preserve">  </w:t>
      </w:r>
    </w:p>
    <w:p w14:paraId="3CE52FFC" w14:textId="6E6C42FE" w:rsidR="00842C67" w:rsidRPr="006B67B4" w:rsidRDefault="000A6EEB" w:rsidP="006B67B4">
      <w:pPr>
        <w:pStyle w:val="oancuaDanhsach"/>
        <w:spacing w:after="0" w:line="264" w:lineRule="auto"/>
        <w:ind w:left="0" w:firstLine="0"/>
        <w:rPr>
          <w:b/>
          <w:bCs/>
          <w:color w:val="auto"/>
          <w:szCs w:val="26"/>
        </w:rPr>
      </w:pPr>
      <w:r w:rsidRPr="006B67B4">
        <w:rPr>
          <w:b/>
          <w:bCs/>
          <w:color w:val="auto"/>
          <w:szCs w:val="26"/>
        </w:rPr>
        <w:t>4</w:t>
      </w:r>
      <w:r w:rsidR="00842C67" w:rsidRPr="006B67B4">
        <w:rPr>
          <w:b/>
          <w:bCs/>
          <w:color w:val="auto"/>
          <w:szCs w:val="26"/>
        </w:rPr>
        <w:t>. Lưu ý học viên</w:t>
      </w:r>
    </w:p>
    <w:p w14:paraId="14857316" w14:textId="30ED11FF" w:rsidR="00A32E52" w:rsidRPr="00C326B2" w:rsidRDefault="000A6EEB" w:rsidP="006B67B4">
      <w:pPr>
        <w:spacing w:after="0" w:line="264" w:lineRule="auto"/>
        <w:ind w:left="0" w:firstLine="360"/>
        <w:rPr>
          <w:color w:val="auto"/>
          <w:szCs w:val="26"/>
        </w:rPr>
      </w:pPr>
      <w:r w:rsidRPr="00C326B2">
        <w:rPr>
          <w:color w:val="auto"/>
          <w:szCs w:val="26"/>
        </w:rPr>
        <w:t xml:space="preserve">1) </w:t>
      </w:r>
      <w:r w:rsidR="00A32E52" w:rsidRPr="00C326B2">
        <w:rPr>
          <w:color w:val="auto"/>
          <w:szCs w:val="26"/>
        </w:rPr>
        <w:t xml:space="preserve">Một </w:t>
      </w:r>
      <w:r w:rsidR="00842C67" w:rsidRPr="00C326B2">
        <w:rPr>
          <w:color w:val="auto"/>
          <w:szCs w:val="26"/>
        </w:rPr>
        <w:t xml:space="preserve">mức năng lực của </w:t>
      </w:r>
      <w:r w:rsidR="005C671D">
        <w:rPr>
          <w:color w:val="auto"/>
          <w:szCs w:val="26"/>
        </w:rPr>
        <w:t>C</w:t>
      </w:r>
      <w:r w:rsidR="00842C67" w:rsidRPr="00C326B2">
        <w:rPr>
          <w:color w:val="auto"/>
          <w:szCs w:val="26"/>
        </w:rPr>
        <w:t xml:space="preserve">huẩn đầu ra </w:t>
      </w:r>
      <w:r w:rsidR="00A32E52" w:rsidRPr="00C326B2">
        <w:rPr>
          <w:color w:val="auto"/>
          <w:szCs w:val="26"/>
        </w:rPr>
        <w:t>được xem là đạt nếu tối thiểu 50% khối lượng</w:t>
      </w:r>
      <w:r w:rsidR="005C671D">
        <w:rPr>
          <w:color w:val="auto"/>
          <w:szCs w:val="26"/>
        </w:rPr>
        <w:t xml:space="preserve"> công việc </w:t>
      </w:r>
      <w:r w:rsidR="00A32E52" w:rsidRPr="00C326B2">
        <w:rPr>
          <w:color w:val="auto"/>
          <w:szCs w:val="26"/>
        </w:rPr>
        <w:t xml:space="preserve">ứng với Mức </w:t>
      </w:r>
      <w:r w:rsidR="00842C67" w:rsidRPr="00C326B2">
        <w:rPr>
          <w:color w:val="auto"/>
          <w:szCs w:val="26"/>
        </w:rPr>
        <w:t>năng lực</w:t>
      </w:r>
      <w:r w:rsidR="00A32E52" w:rsidRPr="00C326B2">
        <w:rPr>
          <w:color w:val="auto"/>
          <w:szCs w:val="26"/>
        </w:rPr>
        <w:t xml:space="preserve"> đó được thực hiện</w:t>
      </w:r>
      <w:r w:rsidR="005C671D">
        <w:rPr>
          <w:color w:val="auto"/>
          <w:szCs w:val="26"/>
        </w:rPr>
        <w:t>.</w:t>
      </w:r>
    </w:p>
    <w:p w14:paraId="407C4F7F" w14:textId="2C8807DA" w:rsidR="00A32E52" w:rsidRPr="00C326B2" w:rsidRDefault="000A6EEB" w:rsidP="006B67B4">
      <w:pPr>
        <w:spacing w:after="0" w:line="264" w:lineRule="auto"/>
        <w:ind w:left="0" w:firstLine="360"/>
        <w:rPr>
          <w:color w:val="auto"/>
          <w:szCs w:val="26"/>
        </w:rPr>
      </w:pPr>
      <w:r w:rsidRPr="00C326B2">
        <w:rPr>
          <w:color w:val="auto"/>
          <w:szCs w:val="26"/>
        </w:rPr>
        <w:t xml:space="preserve">2) </w:t>
      </w:r>
      <w:r w:rsidR="00A32E52" w:rsidRPr="00C326B2">
        <w:rPr>
          <w:color w:val="auto"/>
          <w:szCs w:val="26"/>
        </w:rPr>
        <w:t>Điểm năng lực tỷ lệ với khối lượng c</w:t>
      </w:r>
      <w:r w:rsidR="005C671D">
        <w:rPr>
          <w:color w:val="auto"/>
          <w:szCs w:val="26"/>
        </w:rPr>
        <w:t>ô</w:t>
      </w:r>
      <w:r w:rsidR="00A32E52" w:rsidRPr="00C326B2">
        <w:rPr>
          <w:color w:val="auto"/>
          <w:szCs w:val="26"/>
        </w:rPr>
        <w:t>ng việc hoàn thành của mỗi mức</w:t>
      </w:r>
      <w:r w:rsidR="005C671D">
        <w:rPr>
          <w:color w:val="auto"/>
          <w:szCs w:val="26"/>
        </w:rPr>
        <w:t>.</w:t>
      </w:r>
    </w:p>
    <w:p w14:paraId="49B21216" w14:textId="79A200D2" w:rsidR="000A6EEB" w:rsidRPr="00C326B2" w:rsidRDefault="000A6EEB" w:rsidP="006B67B4">
      <w:pPr>
        <w:spacing w:after="0" w:line="264" w:lineRule="auto"/>
        <w:ind w:left="0" w:firstLine="360"/>
        <w:rPr>
          <w:color w:val="auto"/>
          <w:szCs w:val="26"/>
        </w:rPr>
      </w:pPr>
      <w:r w:rsidRPr="00C326B2">
        <w:rPr>
          <w:color w:val="auto"/>
          <w:szCs w:val="26"/>
        </w:rPr>
        <w:t xml:space="preserve">3) </w:t>
      </w:r>
      <w:r w:rsidR="00A32E52" w:rsidRPr="00C326B2">
        <w:rPr>
          <w:color w:val="auto"/>
          <w:szCs w:val="26"/>
        </w:rPr>
        <w:t>Chấm theo ý</w:t>
      </w:r>
      <w:r w:rsidR="005C671D">
        <w:rPr>
          <w:color w:val="auto"/>
          <w:szCs w:val="26"/>
        </w:rPr>
        <w:t>.</w:t>
      </w:r>
    </w:p>
    <w:p w14:paraId="6D775CDD" w14:textId="7DA82AE8" w:rsidR="00A32E52" w:rsidRPr="00C326B2" w:rsidRDefault="000A6EEB" w:rsidP="006B67B4">
      <w:pPr>
        <w:spacing w:after="0" w:line="264" w:lineRule="auto"/>
        <w:ind w:left="0" w:firstLine="360"/>
        <w:rPr>
          <w:color w:val="auto"/>
          <w:szCs w:val="26"/>
        </w:rPr>
      </w:pPr>
      <w:r w:rsidRPr="00C326B2">
        <w:rPr>
          <w:color w:val="auto"/>
          <w:szCs w:val="26"/>
        </w:rPr>
        <w:t xml:space="preserve">4) </w:t>
      </w:r>
      <w:r w:rsidR="00A32E52" w:rsidRPr="00C326B2">
        <w:rPr>
          <w:color w:val="auto"/>
          <w:szCs w:val="26"/>
        </w:rPr>
        <w:t xml:space="preserve">Điểm số của bài đánh giá = Tổng điểm số của các </w:t>
      </w:r>
      <w:r w:rsidR="00C326B2">
        <w:rPr>
          <w:color w:val="auto"/>
          <w:szCs w:val="26"/>
        </w:rPr>
        <w:t>câu</w:t>
      </w:r>
      <w:r w:rsidR="005C671D">
        <w:rPr>
          <w:color w:val="auto"/>
          <w:szCs w:val="26"/>
        </w:rPr>
        <w:t xml:space="preserve"> hỏi (ý)</w:t>
      </w:r>
      <w:r w:rsidR="00C326B2">
        <w:rPr>
          <w:color w:val="auto"/>
          <w:szCs w:val="26"/>
        </w:rPr>
        <w:t>.</w:t>
      </w:r>
    </w:p>
    <w:p w14:paraId="13A11238" w14:textId="4993C736" w:rsidR="00A32E52" w:rsidRPr="00C326B2" w:rsidRDefault="00842C67" w:rsidP="006B67B4">
      <w:pPr>
        <w:spacing w:after="0" w:line="264" w:lineRule="auto"/>
        <w:ind w:left="0" w:firstLine="0"/>
        <w:rPr>
          <w:rStyle w:val="fontstyle01"/>
          <w:rFonts w:ascii="Times New Roman" w:hint="default"/>
          <w:color w:val="auto"/>
          <w:sz w:val="26"/>
          <w:szCs w:val="26"/>
        </w:rPr>
      </w:pPr>
      <w:r w:rsidRPr="00C326B2">
        <w:rPr>
          <w:color w:val="auto"/>
          <w:szCs w:val="26"/>
        </w:rPr>
        <w:t xml:space="preserve">     </w:t>
      </w:r>
      <w:r w:rsidR="00A32E52" w:rsidRPr="00C326B2">
        <w:rPr>
          <w:color w:val="auto"/>
          <w:szCs w:val="26"/>
        </w:rPr>
        <w:t xml:space="preserve">Vì những quy ước nêu trên nên bài thi theo thang điểm 10 và thang điểm năng lực có sự khác nhau. Một bài thi theo điểm năng lực chỉ ĐẠT khi tất cả các mức năng lực đều đạt tối thiểu 50%. Do vậy, học viên cần hoàn thành tối thiểu 50% tất cả các câu hỏi </w:t>
      </w:r>
      <w:r w:rsidRPr="00C326B2">
        <w:rPr>
          <w:color w:val="auto"/>
          <w:szCs w:val="26"/>
        </w:rPr>
        <w:t xml:space="preserve">(ý) </w:t>
      </w:r>
      <w:r w:rsidR="00A32E52" w:rsidRPr="00C326B2">
        <w:rPr>
          <w:color w:val="auto"/>
          <w:szCs w:val="26"/>
        </w:rPr>
        <w:t xml:space="preserve">trong bài thi, tuyệt đối tránh tình trạng bỏ câu </w:t>
      </w:r>
      <w:r w:rsidRPr="00C326B2">
        <w:rPr>
          <w:color w:val="auto"/>
          <w:szCs w:val="26"/>
        </w:rPr>
        <w:t xml:space="preserve">(ý) </w:t>
      </w:r>
      <w:r w:rsidR="00A32E52" w:rsidRPr="00C326B2">
        <w:rPr>
          <w:color w:val="auto"/>
          <w:szCs w:val="26"/>
        </w:rPr>
        <w:t>không làm</w:t>
      </w:r>
      <w:r w:rsidR="005C671D">
        <w:rPr>
          <w:color w:val="auto"/>
          <w:szCs w:val="26"/>
        </w:rPr>
        <w:t xml:space="preserve">, </w:t>
      </w:r>
      <w:r w:rsidR="00A32E52" w:rsidRPr="00C326B2">
        <w:rPr>
          <w:color w:val="auto"/>
          <w:szCs w:val="26"/>
        </w:rPr>
        <w:t>mức năng lực đó sẽ không đạt, dẫn đến bài thi KHÔNG ĐẠT</w:t>
      </w:r>
      <w:r w:rsidR="005C671D">
        <w:rPr>
          <w:color w:val="auto"/>
          <w:szCs w:val="26"/>
        </w:rPr>
        <w:t xml:space="preserve"> VỀ MẶT NĂNG LỰC</w:t>
      </w:r>
      <w:r w:rsidR="00A32E52" w:rsidRPr="00C326B2">
        <w:rPr>
          <w:color w:val="auto"/>
          <w:szCs w:val="26"/>
        </w:rPr>
        <w:t xml:space="preserve"> ./.</w:t>
      </w:r>
    </w:p>
    <w:p w14:paraId="51FCB1B6" w14:textId="0CE933A5" w:rsidR="00390E49" w:rsidRPr="006B67B4" w:rsidRDefault="00390E49" w:rsidP="006B67B4">
      <w:pPr>
        <w:pStyle w:val="oancuaDanhsach"/>
        <w:spacing w:after="0" w:line="264" w:lineRule="auto"/>
        <w:ind w:left="0" w:firstLine="426"/>
        <w:rPr>
          <w:rStyle w:val="fontstyle01"/>
          <w:rFonts w:ascii="Times New Roman" w:hint="default"/>
          <w:b w:val="0"/>
          <w:bCs w:val="0"/>
          <w:color w:val="auto"/>
          <w:sz w:val="26"/>
          <w:szCs w:val="26"/>
        </w:rPr>
      </w:pPr>
      <w:r w:rsidRPr="006B67B4">
        <w:rPr>
          <w:rStyle w:val="fontstyle01"/>
          <w:rFonts w:ascii="Times New Roman" w:hint="default"/>
          <w:b w:val="0"/>
          <w:bCs w:val="0"/>
          <w:color w:val="auto"/>
          <w:sz w:val="26"/>
          <w:szCs w:val="26"/>
        </w:rPr>
        <w:t>----------------------------------------------------------------------------------------</w:t>
      </w:r>
    </w:p>
    <w:p w14:paraId="6A53DFAC" w14:textId="77777777" w:rsidR="00C36611" w:rsidRPr="006B67B4" w:rsidRDefault="00C36611" w:rsidP="006B67B4">
      <w:pPr>
        <w:pStyle w:val="oancuaDanhsach"/>
        <w:spacing w:after="0" w:line="264" w:lineRule="auto"/>
        <w:ind w:left="0" w:firstLine="426"/>
        <w:rPr>
          <w:rStyle w:val="fontstyle01"/>
          <w:rFonts w:ascii="Times New Roman" w:hint="default"/>
          <w:b w:val="0"/>
          <w:bCs w:val="0"/>
          <w:color w:val="auto"/>
          <w:sz w:val="26"/>
          <w:szCs w:val="26"/>
        </w:rPr>
      </w:pPr>
    </w:p>
    <w:p w14:paraId="123CBB92" w14:textId="7CA3694D" w:rsidR="00A85635" w:rsidRPr="006B67B4" w:rsidRDefault="00A85635" w:rsidP="006B67B4">
      <w:pPr>
        <w:pStyle w:val="oancuaDanhsach"/>
        <w:spacing w:after="0" w:line="264" w:lineRule="auto"/>
        <w:ind w:left="0" w:firstLine="426"/>
        <w:rPr>
          <w:rStyle w:val="fontstyle01"/>
          <w:rFonts w:ascii="Times New Roman" w:hint="default"/>
          <w:b w:val="0"/>
          <w:bCs w:val="0"/>
          <w:color w:val="auto"/>
          <w:sz w:val="26"/>
          <w:szCs w:val="26"/>
        </w:rPr>
      </w:pPr>
      <w:r w:rsidRPr="006B67B4">
        <w:rPr>
          <w:rStyle w:val="fontstyle01"/>
          <w:rFonts w:ascii="Times New Roman" w:hint="default"/>
          <w:b w:val="0"/>
          <w:bCs w:val="0"/>
          <w:color w:val="auto"/>
          <w:sz w:val="26"/>
          <w:szCs w:val="26"/>
        </w:rPr>
        <w:t xml:space="preserve">                                                         </w:t>
      </w:r>
      <w:r w:rsidR="006A26B2" w:rsidRPr="006B67B4">
        <w:rPr>
          <w:rStyle w:val="fontstyle01"/>
          <w:rFonts w:ascii="Times New Roman" w:hint="default"/>
          <w:b w:val="0"/>
          <w:bCs w:val="0"/>
          <w:color w:val="auto"/>
          <w:sz w:val="26"/>
          <w:szCs w:val="26"/>
        </w:rPr>
        <w:t xml:space="preserve"> </w:t>
      </w:r>
      <w:r w:rsidR="00390E49" w:rsidRPr="006B67B4">
        <w:rPr>
          <w:rStyle w:val="fontstyle01"/>
          <w:rFonts w:ascii="Times New Roman" w:hint="default"/>
          <w:b w:val="0"/>
          <w:bCs w:val="0"/>
          <w:color w:val="auto"/>
          <w:sz w:val="26"/>
          <w:szCs w:val="26"/>
        </w:rPr>
        <w:t>XÁC NHẬN KHOA</w:t>
      </w:r>
      <w:r w:rsidRPr="006B67B4">
        <w:rPr>
          <w:rStyle w:val="fontstyle01"/>
          <w:rFonts w:ascii="Times New Roman" w:hint="default"/>
          <w:b w:val="0"/>
          <w:bCs w:val="0"/>
          <w:color w:val="auto"/>
          <w:sz w:val="26"/>
          <w:szCs w:val="26"/>
        </w:rPr>
        <w:t xml:space="preserve"> ĐÀO TẠO   </w:t>
      </w:r>
    </w:p>
    <w:p w14:paraId="4903C6FB" w14:textId="77777777" w:rsidR="00A85635" w:rsidRPr="006B67B4" w:rsidRDefault="00A85635" w:rsidP="006B67B4">
      <w:pPr>
        <w:pStyle w:val="oancuaDanhsach"/>
        <w:spacing w:after="0" w:line="264" w:lineRule="auto"/>
        <w:ind w:left="0" w:firstLine="426"/>
        <w:rPr>
          <w:rStyle w:val="fontstyle01"/>
          <w:rFonts w:ascii="Times New Roman" w:hint="default"/>
          <w:b w:val="0"/>
          <w:bCs w:val="0"/>
          <w:color w:val="auto"/>
          <w:sz w:val="26"/>
          <w:szCs w:val="26"/>
        </w:rPr>
      </w:pPr>
    </w:p>
    <w:p w14:paraId="537BCE78" w14:textId="77777777" w:rsidR="00A85635" w:rsidRPr="006B67B4" w:rsidRDefault="00A85635" w:rsidP="006B67B4">
      <w:pPr>
        <w:pStyle w:val="oancuaDanhsach"/>
        <w:spacing w:after="0" w:line="264" w:lineRule="auto"/>
        <w:ind w:left="0" w:firstLine="426"/>
        <w:rPr>
          <w:rStyle w:val="fontstyle01"/>
          <w:rFonts w:ascii="Times New Roman" w:hint="default"/>
          <w:b w:val="0"/>
          <w:bCs w:val="0"/>
          <w:color w:val="auto"/>
          <w:sz w:val="26"/>
          <w:szCs w:val="26"/>
        </w:rPr>
      </w:pPr>
    </w:p>
    <w:p w14:paraId="2EA6CE15" w14:textId="77777777" w:rsidR="00A85635" w:rsidRPr="006B67B4" w:rsidRDefault="00A85635" w:rsidP="006B67B4">
      <w:pPr>
        <w:pStyle w:val="oancuaDanhsach"/>
        <w:spacing w:after="0" w:line="264" w:lineRule="auto"/>
        <w:ind w:left="0" w:firstLine="426"/>
        <w:rPr>
          <w:rStyle w:val="fontstyle01"/>
          <w:rFonts w:ascii="Times New Roman" w:hint="default"/>
          <w:b w:val="0"/>
          <w:bCs w:val="0"/>
          <w:color w:val="auto"/>
          <w:sz w:val="26"/>
          <w:szCs w:val="26"/>
        </w:rPr>
      </w:pPr>
    </w:p>
    <w:p w14:paraId="44B56A64" w14:textId="1A8FCDA5" w:rsidR="00390E49" w:rsidRPr="006B67B4" w:rsidRDefault="00A85635" w:rsidP="006B67B4">
      <w:pPr>
        <w:pStyle w:val="oancuaDanhsach"/>
        <w:spacing w:after="0" w:line="264" w:lineRule="auto"/>
        <w:ind w:left="0" w:firstLine="426"/>
        <w:rPr>
          <w:rStyle w:val="fontstyle01"/>
          <w:rFonts w:ascii="Times New Roman" w:hint="default"/>
          <w:color w:val="auto"/>
          <w:sz w:val="26"/>
          <w:szCs w:val="26"/>
        </w:rPr>
      </w:pPr>
      <w:r w:rsidRPr="006B67B4">
        <w:rPr>
          <w:rStyle w:val="fontstyle01"/>
          <w:rFonts w:ascii="Times New Roman" w:hint="default"/>
          <w:b w:val="0"/>
          <w:bCs w:val="0"/>
          <w:color w:val="auto"/>
          <w:sz w:val="26"/>
          <w:szCs w:val="26"/>
        </w:rPr>
        <w:t xml:space="preserve">                                                         </w:t>
      </w:r>
      <w:r w:rsidR="000A6EEB" w:rsidRPr="006B67B4">
        <w:rPr>
          <w:rStyle w:val="fontstyle01"/>
          <w:rFonts w:ascii="Times New Roman" w:hint="default"/>
          <w:b w:val="0"/>
          <w:bCs w:val="0"/>
          <w:color w:val="auto"/>
          <w:sz w:val="26"/>
          <w:szCs w:val="26"/>
        </w:rPr>
        <w:t xml:space="preserve">    </w:t>
      </w:r>
      <w:r w:rsidRPr="006B67B4">
        <w:rPr>
          <w:rStyle w:val="fontstyle01"/>
          <w:rFonts w:ascii="Times New Roman" w:hint="default"/>
          <w:color w:val="auto"/>
          <w:sz w:val="26"/>
          <w:szCs w:val="26"/>
        </w:rPr>
        <w:t>TS</w:t>
      </w:r>
      <w:r w:rsidR="000A6EEB" w:rsidRPr="006B67B4">
        <w:rPr>
          <w:rStyle w:val="fontstyle01"/>
          <w:rFonts w:ascii="Times New Roman" w:hint="default"/>
          <w:color w:val="auto"/>
          <w:sz w:val="26"/>
          <w:szCs w:val="26"/>
        </w:rPr>
        <w:t>. Trần Thị Kim Oanh</w:t>
      </w:r>
      <w:r w:rsidRPr="006B67B4">
        <w:rPr>
          <w:rStyle w:val="fontstyle01"/>
          <w:rFonts w:ascii="Times New Roman" w:hint="default"/>
          <w:color w:val="auto"/>
          <w:sz w:val="26"/>
          <w:szCs w:val="26"/>
        </w:rPr>
        <w:t xml:space="preserve">                          </w:t>
      </w:r>
    </w:p>
    <w:p w14:paraId="0DF0F7EF" w14:textId="77777777" w:rsidR="00390E49" w:rsidRPr="006B67B4" w:rsidRDefault="00390E49" w:rsidP="006B67B4">
      <w:pPr>
        <w:pStyle w:val="oancuaDanhsach"/>
        <w:spacing w:after="0" w:line="264" w:lineRule="auto"/>
        <w:ind w:left="0" w:firstLine="426"/>
        <w:rPr>
          <w:rStyle w:val="fontstyle01"/>
          <w:rFonts w:ascii="Times New Roman" w:hint="default"/>
          <w:b w:val="0"/>
          <w:bCs w:val="0"/>
          <w:color w:val="auto"/>
          <w:sz w:val="26"/>
          <w:szCs w:val="26"/>
        </w:rPr>
      </w:pPr>
    </w:p>
    <w:p w14:paraId="3392A2FB" w14:textId="77777777" w:rsidR="00141688" w:rsidRPr="006B67B4" w:rsidRDefault="00141688" w:rsidP="006B67B4">
      <w:pPr>
        <w:spacing w:after="0" w:line="264" w:lineRule="auto"/>
        <w:ind w:left="0" w:firstLine="0"/>
        <w:rPr>
          <w:color w:val="auto"/>
          <w:szCs w:val="26"/>
        </w:rPr>
      </w:pPr>
    </w:p>
    <w:p w14:paraId="750D2951" w14:textId="4DF470EE" w:rsidR="003B4CC0" w:rsidRPr="00F548AF" w:rsidRDefault="003B4CC0" w:rsidP="006B67B4">
      <w:pPr>
        <w:spacing w:after="0" w:line="264" w:lineRule="auto"/>
        <w:ind w:left="0" w:firstLine="0"/>
        <w:jc w:val="left"/>
        <w:rPr>
          <w:b/>
          <w:bCs/>
          <w:color w:val="auto"/>
          <w:szCs w:val="26"/>
        </w:rPr>
      </w:pPr>
    </w:p>
    <w:sectPr w:rsidR="003B4CC0" w:rsidRPr="00F548AF" w:rsidSect="00F548AF">
      <w:pgSz w:w="12240" w:h="15840"/>
      <w:pgMar w:top="568" w:right="146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Klee One"/>
    <w:panose1 w:val="00000000000000000000"/>
    <w:charset w:val="80"/>
    <w:family w:val="auto"/>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491A"/>
    <w:multiLevelType w:val="hybridMultilevel"/>
    <w:tmpl w:val="98F69F98"/>
    <w:lvl w:ilvl="0" w:tplc="4F584926">
      <w:numFmt w:val="bullet"/>
      <w:lvlText w:val="-"/>
      <w:lvlJc w:val="left"/>
      <w:pPr>
        <w:ind w:left="1031" w:hanging="360"/>
      </w:pPr>
      <w:rPr>
        <w:rFonts w:ascii="Times New Roman" w:eastAsia="Times New Roman" w:hAnsi="Times New Roman" w:cs="Times New Roman" w:hint="default"/>
      </w:rPr>
    </w:lvl>
    <w:lvl w:ilvl="1" w:tplc="04090003" w:tentative="1">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abstractNum w:abstractNumId="1" w15:restartNumberingAfterBreak="0">
    <w:nsid w:val="06226731"/>
    <w:multiLevelType w:val="hybridMultilevel"/>
    <w:tmpl w:val="163E8BA6"/>
    <w:lvl w:ilvl="0" w:tplc="0430FB02">
      <w:start w:val="2"/>
      <w:numFmt w:val="bullet"/>
      <w:lvlText w:val="-"/>
      <w:lvlJc w:val="left"/>
      <w:pPr>
        <w:ind w:left="570" w:hanging="360"/>
      </w:pPr>
      <w:rPr>
        <w:rFonts w:ascii="Times New Roman" w:eastAsia="TimesNewRomanPS-BoldMT"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2" w15:restartNumberingAfterBreak="0">
    <w:nsid w:val="071A30B4"/>
    <w:multiLevelType w:val="hybridMultilevel"/>
    <w:tmpl w:val="F3CEB386"/>
    <w:lvl w:ilvl="0" w:tplc="FFFFFFFF">
      <w:start w:val="1"/>
      <w:numFmt w:val="lowerLetter"/>
      <w:lvlText w:val="%1."/>
      <w:lvlJc w:val="left"/>
      <w:pPr>
        <w:ind w:left="920" w:hanging="360"/>
      </w:pPr>
      <w:rPr>
        <w:rFonts w:hint="default"/>
        <w:b/>
      </w:r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3" w15:restartNumberingAfterBreak="0">
    <w:nsid w:val="07E63D33"/>
    <w:multiLevelType w:val="hybridMultilevel"/>
    <w:tmpl w:val="125EDE0E"/>
    <w:lvl w:ilvl="0" w:tplc="F1666278">
      <w:start w:val="1"/>
      <w:numFmt w:val="lowerLetter"/>
      <w:lvlText w:val="%1."/>
      <w:lvlJc w:val="left"/>
      <w:pPr>
        <w:ind w:left="590" w:hanging="36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4" w15:restartNumberingAfterBreak="0">
    <w:nsid w:val="090F4124"/>
    <w:multiLevelType w:val="hybridMultilevel"/>
    <w:tmpl w:val="BBAA153A"/>
    <w:lvl w:ilvl="0" w:tplc="F0048286">
      <w:start w:val="1"/>
      <w:numFmt w:val="lowerLetter"/>
      <w:lvlText w:val="%1."/>
      <w:lvlJc w:val="left"/>
      <w:pPr>
        <w:ind w:left="590" w:hanging="36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5" w15:restartNumberingAfterBreak="0">
    <w:nsid w:val="09A23886"/>
    <w:multiLevelType w:val="hybridMultilevel"/>
    <w:tmpl w:val="A8927484"/>
    <w:lvl w:ilvl="0" w:tplc="ECCAC9D0">
      <w:start w:val="1"/>
      <w:numFmt w:val="lowerLetter"/>
      <w:lvlText w:val="%1."/>
      <w:lvlJc w:val="left"/>
      <w:pPr>
        <w:ind w:left="690" w:hanging="46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6" w15:restartNumberingAfterBreak="0">
    <w:nsid w:val="0F3E6B4E"/>
    <w:multiLevelType w:val="hybridMultilevel"/>
    <w:tmpl w:val="C3484792"/>
    <w:lvl w:ilvl="0" w:tplc="316A3850">
      <w:start w:val="1"/>
      <w:numFmt w:val="lowerLetter"/>
      <w:lvlText w:val="%1."/>
      <w:lvlJc w:val="left"/>
      <w:pPr>
        <w:ind w:left="590" w:hanging="36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7" w15:restartNumberingAfterBreak="0">
    <w:nsid w:val="0FE15DB7"/>
    <w:multiLevelType w:val="hybridMultilevel"/>
    <w:tmpl w:val="F3CEB386"/>
    <w:lvl w:ilvl="0" w:tplc="FFFFFFFF">
      <w:start w:val="1"/>
      <w:numFmt w:val="lowerLetter"/>
      <w:lvlText w:val="%1."/>
      <w:lvlJc w:val="left"/>
      <w:pPr>
        <w:ind w:left="920" w:hanging="360"/>
      </w:pPr>
      <w:rPr>
        <w:rFonts w:hint="default"/>
        <w:b/>
      </w:r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8" w15:restartNumberingAfterBreak="0">
    <w:nsid w:val="10373CF7"/>
    <w:multiLevelType w:val="hybridMultilevel"/>
    <w:tmpl w:val="EFAE98E4"/>
    <w:lvl w:ilvl="0" w:tplc="C7A0DACA">
      <w:start w:val="1"/>
      <w:numFmt w:val="lowerLetter"/>
      <w:lvlText w:val="%1."/>
      <w:lvlJc w:val="left"/>
      <w:pPr>
        <w:ind w:left="590" w:hanging="360"/>
      </w:pPr>
      <w:rPr>
        <w:rFonts w:hint="default"/>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9" w15:restartNumberingAfterBreak="0">
    <w:nsid w:val="125571E5"/>
    <w:multiLevelType w:val="hybridMultilevel"/>
    <w:tmpl w:val="4DF8ADEC"/>
    <w:lvl w:ilvl="0" w:tplc="9BE8A8B8">
      <w:start w:val="1"/>
      <w:numFmt w:val="lowerLetter"/>
      <w:lvlText w:val="%1."/>
      <w:lvlJc w:val="left"/>
      <w:pPr>
        <w:ind w:left="590" w:hanging="360"/>
      </w:pPr>
      <w:rPr>
        <w:rFonts w:hint="default"/>
        <w:b/>
        <w:color w:val="000000"/>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10" w15:restartNumberingAfterBreak="0">
    <w:nsid w:val="145F3117"/>
    <w:multiLevelType w:val="hybridMultilevel"/>
    <w:tmpl w:val="ADF4E1C0"/>
    <w:lvl w:ilvl="0" w:tplc="A2F622B4">
      <w:start w:val="1"/>
      <w:numFmt w:val="lowerLetter"/>
      <w:lvlText w:val="%1."/>
      <w:lvlJc w:val="left"/>
      <w:pPr>
        <w:ind w:left="590" w:hanging="36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11" w15:restartNumberingAfterBreak="0">
    <w:nsid w:val="15F5128E"/>
    <w:multiLevelType w:val="hybridMultilevel"/>
    <w:tmpl w:val="3528A114"/>
    <w:lvl w:ilvl="0" w:tplc="2EAABECC">
      <w:start w:val="1"/>
      <w:numFmt w:val="lowerLetter"/>
      <w:lvlText w:val="%1."/>
      <w:lvlJc w:val="left"/>
      <w:pPr>
        <w:ind w:left="590" w:hanging="36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12" w15:restartNumberingAfterBreak="0">
    <w:nsid w:val="17096946"/>
    <w:multiLevelType w:val="hybridMultilevel"/>
    <w:tmpl w:val="AD30BEAA"/>
    <w:lvl w:ilvl="0" w:tplc="09DC7A34">
      <w:start w:val="1"/>
      <w:numFmt w:val="lowerLetter"/>
      <w:lvlText w:val="%1."/>
      <w:lvlJc w:val="left"/>
      <w:pPr>
        <w:ind w:left="590" w:hanging="36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13" w15:restartNumberingAfterBreak="0">
    <w:nsid w:val="1CCB45B8"/>
    <w:multiLevelType w:val="hybridMultilevel"/>
    <w:tmpl w:val="2C867032"/>
    <w:lvl w:ilvl="0" w:tplc="0C822238">
      <w:start w:val="1"/>
      <w:numFmt w:val="lowerLetter"/>
      <w:lvlText w:val="%1."/>
      <w:lvlJc w:val="left"/>
      <w:pPr>
        <w:ind w:left="920" w:hanging="360"/>
      </w:pPr>
      <w:rPr>
        <w:rFonts w:eastAsia="TimesNewRomanPS-BoldMT" w:hint="default"/>
        <w:b w:val="0"/>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4" w15:restartNumberingAfterBreak="0">
    <w:nsid w:val="1E607042"/>
    <w:multiLevelType w:val="hybridMultilevel"/>
    <w:tmpl w:val="F3CEB386"/>
    <w:lvl w:ilvl="0" w:tplc="FFFFFFFF">
      <w:start w:val="1"/>
      <w:numFmt w:val="lowerLetter"/>
      <w:lvlText w:val="%1."/>
      <w:lvlJc w:val="left"/>
      <w:pPr>
        <w:ind w:left="920" w:hanging="360"/>
      </w:pPr>
      <w:rPr>
        <w:rFonts w:hint="default"/>
        <w:b/>
      </w:r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15" w15:restartNumberingAfterBreak="0">
    <w:nsid w:val="1EC10ECA"/>
    <w:multiLevelType w:val="hybridMultilevel"/>
    <w:tmpl w:val="05D2C476"/>
    <w:lvl w:ilvl="0" w:tplc="2C7ACAC2">
      <w:start w:val="1"/>
      <w:numFmt w:val="lowerLetter"/>
      <w:lvlText w:val="%1."/>
      <w:lvlJc w:val="left"/>
      <w:pPr>
        <w:ind w:left="590" w:hanging="360"/>
      </w:pPr>
      <w:rPr>
        <w:rFonts w:hint="default"/>
        <w:b/>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16" w15:restartNumberingAfterBreak="0">
    <w:nsid w:val="26793893"/>
    <w:multiLevelType w:val="hybridMultilevel"/>
    <w:tmpl w:val="78D0695E"/>
    <w:lvl w:ilvl="0" w:tplc="B0C4C8AE">
      <w:start w:val="1"/>
      <w:numFmt w:val="lowerLetter"/>
      <w:lvlText w:val="%1."/>
      <w:lvlJc w:val="left"/>
      <w:pPr>
        <w:ind w:left="590" w:hanging="36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17" w15:restartNumberingAfterBreak="0">
    <w:nsid w:val="2EFC406A"/>
    <w:multiLevelType w:val="hybridMultilevel"/>
    <w:tmpl w:val="566856F2"/>
    <w:lvl w:ilvl="0" w:tplc="5A221FB8">
      <w:start w:val="1"/>
      <w:numFmt w:val="decimal"/>
      <w:lvlText w:val="%1."/>
      <w:lvlJc w:val="left"/>
      <w:pPr>
        <w:ind w:left="671" w:hanging="360"/>
      </w:pPr>
      <w:rPr>
        <w:rFonts w:hint="default"/>
      </w:rPr>
    </w:lvl>
    <w:lvl w:ilvl="1" w:tplc="04090019" w:tentative="1">
      <w:start w:val="1"/>
      <w:numFmt w:val="lowerLetter"/>
      <w:lvlText w:val="%2."/>
      <w:lvlJc w:val="left"/>
      <w:pPr>
        <w:ind w:left="1391" w:hanging="360"/>
      </w:pPr>
    </w:lvl>
    <w:lvl w:ilvl="2" w:tplc="0409001B" w:tentative="1">
      <w:start w:val="1"/>
      <w:numFmt w:val="lowerRoman"/>
      <w:lvlText w:val="%3."/>
      <w:lvlJc w:val="right"/>
      <w:pPr>
        <w:ind w:left="2111" w:hanging="180"/>
      </w:pPr>
    </w:lvl>
    <w:lvl w:ilvl="3" w:tplc="0409000F" w:tentative="1">
      <w:start w:val="1"/>
      <w:numFmt w:val="decimal"/>
      <w:lvlText w:val="%4."/>
      <w:lvlJc w:val="left"/>
      <w:pPr>
        <w:ind w:left="2831" w:hanging="360"/>
      </w:pPr>
    </w:lvl>
    <w:lvl w:ilvl="4" w:tplc="04090019" w:tentative="1">
      <w:start w:val="1"/>
      <w:numFmt w:val="lowerLetter"/>
      <w:lvlText w:val="%5."/>
      <w:lvlJc w:val="left"/>
      <w:pPr>
        <w:ind w:left="3551" w:hanging="360"/>
      </w:pPr>
    </w:lvl>
    <w:lvl w:ilvl="5" w:tplc="0409001B" w:tentative="1">
      <w:start w:val="1"/>
      <w:numFmt w:val="lowerRoman"/>
      <w:lvlText w:val="%6."/>
      <w:lvlJc w:val="right"/>
      <w:pPr>
        <w:ind w:left="4271" w:hanging="180"/>
      </w:pPr>
    </w:lvl>
    <w:lvl w:ilvl="6" w:tplc="0409000F" w:tentative="1">
      <w:start w:val="1"/>
      <w:numFmt w:val="decimal"/>
      <w:lvlText w:val="%7."/>
      <w:lvlJc w:val="left"/>
      <w:pPr>
        <w:ind w:left="4991" w:hanging="360"/>
      </w:pPr>
    </w:lvl>
    <w:lvl w:ilvl="7" w:tplc="04090019" w:tentative="1">
      <w:start w:val="1"/>
      <w:numFmt w:val="lowerLetter"/>
      <w:lvlText w:val="%8."/>
      <w:lvlJc w:val="left"/>
      <w:pPr>
        <w:ind w:left="5711" w:hanging="360"/>
      </w:pPr>
    </w:lvl>
    <w:lvl w:ilvl="8" w:tplc="0409001B" w:tentative="1">
      <w:start w:val="1"/>
      <w:numFmt w:val="lowerRoman"/>
      <w:lvlText w:val="%9."/>
      <w:lvlJc w:val="right"/>
      <w:pPr>
        <w:ind w:left="6431" w:hanging="180"/>
      </w:pPr>
    </w:lvl>
  </w:abstractNum>
  <w:abstractNum w:abstractNumId="18" w15:restartNumberingAfterBreak="0">
    <w:nsid w:val="361A3C42"/>
    <w:multiLevelType w:val="hybridMultilevel"/>
    <w:tmpl w:val="5636D3F2"/>
    <w:lvl w:ilvl="0" w:tplc="D84A469C">
      <w:start w:val="1"/>
      <w:numFmt w:val="lowerLetter"/>
      <w:lvlText w:val="%1."/>
      <w:lvlJc w:val="left"/>
      <w:pPr>
        <w:ind w:left="590" w:hanging="36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19" w15:restartNumberingAfterBreak="0">
    <w:nsid w:val="39041C61"/>
    <w:multiLevelType w:val="hybridMultilevel"/>
    <w:tmpl w:val="7A1C0748"/>
    <w:lvl w:ilvl="0" w:tplc="696CE150">
      <w:start w:val="1"/>
      <w:numFmt w:val="lowerLetter"/>
      <w:lvlText w:val="%1."/>
      <w:lvlJc w:val="left"/>
      <w:pPr>
        <w:ind w:left="590" w:hanging="360"/>
      </w:pPr>
      <w:rPr>
        <w:rFonts w:hint="default"/>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20" w15:restartNumberingAfterBreak="0">
    <w:nsid w:val="3B1020E0"/>
    <w:multiLevelType w:val="hybridMultilevel"/>
    <w:tmpl w:val="F3CEB386"/>
    <w:lvl w:ilvl="0" w:tplc="FFFFFFFF">
      <w:start w:val="1"/>
      <w:numFmt w:val="lowerLetter"/>
      <w:lvlText w:val="%1."/>
      <w:lvlJc w:val="left"/>
      <w:pPr>
        <w:ind w:left="920" w:hanging="360"/>
      </w:pPr>
      <w:rPr>
        <w:rFonts w:hint="default"/>
        <w:b/>
      </w:r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21" w15:restartNumberingAfterBreak="0">
    <w:nsid w:val="3EC552D2"/>
    <w:multiLevelType w:val="hybridMultilevel"/>
    <w:tmpl w:val="A7525EFE"/>
    <w:lvl w:ilvl="0" w:tplc="6D748062">
      <w:start w:val="1"/>
      <w:numFmt w:val="lowerLetter"/>
      <w:lvlText w:val="%1."/>
      <w:lvlJc w:val="left"/>
      <w:pPr>
        <w:ind w:left="590" w:hanging="36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22" w15:restartNumberingAfterBreak="0">
    <w:nsid w:val="42CD6F24"/>
    <w:multiLevelType w:val="hybridMultilevel"/>
    <w:tmpl w:val="17EE7F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414CBE"/>
    <w:multiLevelType w:val="hybridMultilevel"/>
    <w:tmpl w:val="BC280386"/>
    <w:lvl w:ilvl="0" w:tplc="F76A68FA">
      <w:start w:val="1"/>
      <w:numFmt w:val="lowerLetter"/>
      <w:lvlText w:val="%1."/>
      <w:lvlJc w:val="left"/>
      <w:pPr>
        <w:ind w:left="590" w:hanging="36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24" w15:restartNumberingAfterBreak="0">
    <w:nsid w:val="47F77F8A"/>
    <w:multiLevelType w:val="hybridMultilevel"/>
    <w:tmpl w:val="502E4CB8"/>
    <w:lvl w:ilvl="0" w:tplc="501CD2EC">
      <w:start w:val="1"/>
      <w:numFmt w:val="lowerLetter"/>
      <w:lvlText w:val="%1."/>
      <w:lvlJc w:val="left"/>
      <w:pPr>
        <w:ind w:left="590" w:hanging="36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25" w15:restartNumberingAfterBreak="0">
    <w:nsid w:val="4C5A68B9"/>
    <w:multiLevelType w:val="hybridMultilevel"/>
    <w:tmpl w:val="F3CEB386"/>
    <w:lvl w:ilvl="0" w:tplc="6960F170">
      <w:start w:val="1"/>
      <w:numFmt w:val="lowerLetter"/>
      <w:lvlText w:val="%1."/>
      <w:lvlJc w:val="left"/>
      <w:pPr>
        <w:ind w:left="920" w:hanging="360"/>
      </w:pPr>
      <w:rPr>
        <w:rFonts w:hint="default"/>
        <w:b/>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6" w15:restartNumberingAfterBreak="0">
    <w:nsid w:val="4CB92732"/>
    <w:multiLevelType w:val="hybridMultilevel"/>
    <w:tmpl w:val="F3CEB386"/>
    <w:lvl w:ilvl="0" w:tplc="FFFFFFFF">
      <w:start w:val="1"/>
      <w:numFmt w:val="lowerLetter"/>
      <w:lvlText w:val="%1."/>
      <w:lvlJc w:val="left"/>
      <w:pPr>
        <w:ind w:left="920" w:hanging="360"/>
      </w:pPr>
      <w:rPr>
        <w:rFonts w:hint="default"/>
        <w:b/>
      </w:r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27" w15:restartNumberingAfterBreak="0">
    <w:nsid w:val="4DFD1858"/>
    <w:multiLevelType w:val="hybridMultilevel"/>
    <w:tmpl w:val="A0205EE2"/>
    <w:lvl w:ilvl="0" w:tplc="515E1778">
      <w:start w:val="1"/>
      <w:numFmt w:val="lowerLetter"/>
      <w:lvlText w:val="%1."/>
      <w:lvlJc w:val="left"/>
      <w:pPr>
        <w:ind w:left="590" w:hanging="36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28" w15:restartNumberingAfterBreak="0">
    <w:nsid w:val="4F332A3D"/>
    <w:multiLevelType w:val="hybridMultilevel"/>
    <w:tmpl w:val="473AF35E"/>
    <w:lvl w:ilvl="0" w:tplc="0DF4BFA2">
      <w:start w:val="1"/>
      <w:numFmt w:val="lowerLetter"/>
      <w:lvlText w:val="%1."/>
      <w:lvlJc w:val="left"/>
      <w:pPr>
        <w:ind w:left="590" w:hanging="36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29" w15:restartNumberingAfterBreak="0">
    <w:nsid w:val="4FC17329"/>
    <w:multiLevelType w:val="hybridMultilevel"/>
    <w:tmpl w:val="FDB229C8"/>
    <w:lvl w:ilvl="0" w:tplc="2AB6E57A">
      <w:start w:val="1"/>
      <w:numFmt w:val="lowerLetter"/>
      <w:lvlText w:val="%1."/>
      <w:lvlJc w:val="left"/>
      <w:pPr>
        <w:ind w:left="590" w:hanging="36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30" w15:restartNumberingAfterBreak="0">
    <w:nsid w:val="588F210C"/>
    <w:multiLevelType w:val="hybridMultilevel"/>
    <w:tmpl w:val="31E221F8"/>
    <w:lvl w:ilvl="0" w:tplc="D3785C52">
      <w:start w:val="1"/>
      <w:numFmt w:val="lowerLetter"/>
      <w:lvlText w:val="%1."/>
      <w:lvlJc w:val="left"/>
      <w:pPr>
        <w:ind w:left="660" w:hanging="43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31" w15:restartNumberingAfterBreak="0">
    <w:nsid w:val="58C67BB2"/>
    <w:multiLevelType w:val="hybridMultilevel"/>
    <w:tmpl w:val="F3CEB386"/>
    <w:lvl w:ilvl="0" w:tplc="FFFFFFFF">
      <w:start w:val="1"/>
      <w:numFmt w:val="lowerLetter"/>
      <w:lvlText w:val="%1."/>
      <w:lvlJc w:val="left"/>
      <w:pPr>
        <w:ind w:left="920" w:hanging="360"/>
      </w:pPr>
      <w:rPr>
        <w:rFonts w:hint="default"/>
        <w:b/>
      </w:r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32" w15:restartNumberingAfterBreak="0">
    <w:nsid w:val="5BB744D2"/>
    <w:multiLevelType w:val="hybridMultilevel"/>
    <w:tmpl w:val="F3CEB386"/>
    <w:lvl w:ilvl="0" w:tplc="FFFFFFFF">
      <w:start w:val="1"/>
      <w:numFmt w:val="lowerLetter"/>
      <w:lvlText w:val="%1."/>
      <w:lvlJc w:val="left"/>
      <w:pPr>
        <w:ind w:left="920" w:hanging="360"/>
      </w:pPr>
      <w:rPr>
        <w:rFonts w:hint="default"/>
        <w:b/>
      </w:r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33" w15:restartNumberingAfterBreak="0">
    <w:nsid w:val="5E361290"/>
    <w:multiLevelType w:val="hybridMultilevel"/>
    <w:tmpl w:val="481233B6"/>
    <w:lvl w:ilvl="0" w:tplc="CBEA8D5A">
      <w:start w:val="9"/>
      <w:numFmt w:val="bullet"/>
      <w:lvlText w:val="-"/>
      <w:lvlJc w:val="left"/>
      <w:pPr>
        <w:ind w:left="1335" w:hanging="360"/>
      </w:pPr>
      <w:rPr>
        <w:rFonts w:ascii="Times New Roman" w:eastAsia="Times New Roman" w:hAnsi="Times New Roman" w:cs="Times New Roman" w:hint="default"/>
        <w:i/>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34" w15:restartNumberingAfterBreak="0">
    <w:nsid w:val="63BB35E1"/>
    <w:multiLevelType w:val="hybridMultilevel"/>
    <w:tmpl w:val="A8E03C2E"/>
    <w:lvl w:ilvl="0" w:tplc="239EE090">
      <w:start w:val="1"/>
      <w:numFmt w:val="lowerLetter"/>
      <w:lvlText w:val="%1."/>
      <w:lvlJc w:val="left"/>
      <w:pPr>
        <w:ind w:left="700" w:hanging="47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35" w15:restartNumberingAfterBreak="0">
    <w:nsid w:val="64AB3BF6"/>
    <w:multiLevelType w:val="hybridMultilevel"/>
    <w:tmpl w:val="F3CEB386"/>
    <w:lvl w:ilvl="0" w:tplc="FFFFFFFF">
      <w:start w:val="1"/>
      <w:numFmt w:val="lowerLetter"/>
      <w:lvlText w:val="%1."/>
      <w:lvlJc w:val="left"/>
      <w:pPr>
        <w:ind w:left="920" w:hanging="360"/>
      </w:pPr>
      <w:rPr>
        <w:rFonts w:hint="default"/>
        <w:b/>
      </w:r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36" w15:restartNumberingAfterBreak="0">
    <w:nsid w:val="65036DE4"/>
    <w:multiLevelType w:val="hybridMultilevel"/>
    <w:tmpl w:val="D67CC9C8"/>
    <w:lvl w:ilvl="0" w:tplc="70C23DF2">
      <w:start w:val="1"/>
      <w:numFmt w:val="lowerLetter"/>
      <w:lvlText w:val="%1."/>
      <w:lvlJc w:val="left"/>
      <w:pPr>
        <w:ind w:left="590" w:hanging="36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37" w15:restartNumberingAfterBreak="0">
    <w:nsid w:val="650966DA"/>
    <w:multiLevelType w:val="hybridMultilevel"/>
    <w:tmpl w:val="F3CEB386"/>
    <w:lvl w:ilvl="0" w:tplc="FFFFFFFF">
      <w:start w:val="1"/>
      <w:numFmt w:val="lowerLetter"/>
      <w:lvlText w:val="%1."/>
      <w:lvlJc w:val="left"/>
      <w:pPr>
        <w:ind w:left="920" w:hanging="360"/>
      </w:pPr>
      <w:rPr>
        <w:rFonts w:hint="default"/>
        <w:b/>
      </w:r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38" w15:restartNumberingAfterBreak="0">
    <w:nsid w:val="6EE4669F"/>
    <w:multiLevelType w:val="hybridMultilevel"/>
    <w:tmpl w:val="AEA0B958"/>
    <w:lvl w:ilvl="0" w:tplc="0409000F">
      <w:start w:val="5"/>
      <w:numFmt w:val="bullet"/>
      <w:lvlText w:val="-"/>
      <w:lvlJc w:val="left"/>
      <w:pPr>
        <w:ind w:left="720" w:hanging="360"/>
      </w:pPr>
      <w:rPr>
        <w:rFonts w:ascii="Times New Roman" w:eastAsia="Calibri"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9" w15:restartNumberingAfterBreak="0">
    <w:nsid w:val="735C6D6C"/>
    <w:multiLevelType w:val="hybridMultilevel"/>
    <w:tmpl w:val="BCC67388"/>
    <w:lvl w:ilvl="0" w:tplc="2E2E1BD2">
      <w:start w:val="1"/>
      <w:numFmt w:val="lowerLetter"/>
      <w:lvlText w:val="%1."/>
      <w:lvlJc w:val="left"/>
      <w:pPr>
        <w:ind w:left="610" w:hanging="38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40" w15:restartNumberingAfterBreak="0">
    <w:nsid w:val="78E06B84"/>
    <w:multiLevelType w:val="hybridMultilevel"/>
    <w:tmpl w:val="15108308"/>
    <w:lvl w:ilvl="0" w:tplc="38741384">
      <w:start w:val="1"/>
      <w:numFmt w:val="lowerLetter"/>
      <w:lvlText w:val="%1."/>
      <w:lvlJc w:val="left"/>
      <w:pPr>
        <w:ind w:left="690" w:hanging="46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41" w15:restartNumberingAfterBreak="0">
    <w:nsid w:val="7F192BEC"/>
    <w:multiLevelType w:val="hybridMultilevel"/>
    <w:tmpl w:val="526435A8"/>
    <w:lvl w:ilvl="0" w:tplc="45BA8038">
      <w:start w:val="1"/>
      <w:numFmt w:val="lowerLetter"/>
      <w:lvlText w:val="%1."/>
      <w:lvlJc w:val="left"/>
      <w:pPr>
        <w:ind w:left="590" w:hanging="36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num w:numId="1" w16cid:durableId="1020425725">
    <w:abstractNumId w:val="17"/>
  </w:num>
  <w:num w:numId="2" w16cid:durableId="730009040">
    <w:abstractNumId w:val="0"/>
  </w:num>
  <w:num w:numId="3" w16cid:durableId="520360029">
    <w:abstractNumId w:val="18"/>
  </w:num>
  <w:num w:numId="4" w16cid:durableId="1245919475">
    <w:abstractNumId w:val="5"/>
  </w:num>
  <w:num w:numId="5" w16cid:durableId="968171871">
    <w:abstractNumId w:val="23"/>
  </w:num>
  <w:num w:numId="6" w16cid:durableId="2003003744">
    <w:abstractNumId w:val="9"/>
  </w:num>
  <w:num w:numId="7" w16cid:durableId="1540121155">
    <w:abstractNumId w:val="4"/>
  </w:num>
  <w:num w:numId="8" w16cid:durableId="534928714">
    <w:abstractNumId w:val="39"/>
  </w:num>
  <w:num w:numId="9" w16cid:durableId="310788300">
    <w:abstractNumId w:val="6"/>
  </w:num>
  <w:num w:numId="10" w16cid:durableId="959459457">
    <w:abstractNumId w:val="34"/>
  </w:num>
  <w:num w:numId="11" w16cid:durableId="149906796">
    <w:abstractNumId w:val="40"/>
  </w:num>
  <w:num w:numId="12" w16cid:durableId="1474256257">
    <w:abstractNumId w:val="30"/>
  </w:num>
  <w:num w:numId="13" w16cid:durableId="1286354059">
    <w:abstractNumId w:val="28"/>
  </w:num>
  <w:num w:numId="14" w16cid:durableId="925916823">
    <w:abstractNumId w:val="29"/>
  </w:num>
  <w:num w:numId="15" w16cid:durableId="133068282">
    <w:abstractNumId w:val="36"/>
  </w:num>
  <w:num w:numId="16" w16cid:durableId="1976328891">
    <w:abstractNumId w:val="3"/>
  </w:num>
  <w:num w:numId="17" w16cid:durableId="1480270490">
    <w:abstractNumId w:val="21"/>
  </w:num>
  <w:num w:numId="18" w16cid:durableId="1359702844">
    <w:abstractNumId w:val="19"/>
  </w:num>
  <w:num w:numId="19" w16cid:durableId="1500269209">
    <w:abstractNumId w:val="12"/>
  </w:num>
  <w:num w:numId="20" w16cid:durableId="1720861123">
    <w:abstractNumId w:val="15"/>
  </w:num>
  <w:num w:numId="21" w16cid:durableId="2146268181">
    <w:abstractNumId w:val="41"/>
  </w:num>
  <w:num w:numId="22" w16cid:durableId="1840271869">
    <w:abstractNumId w:val="24"/>
  </w:num>
  <w:num w:numId="23" w16cid:durableId="1666084743">
    <w:abstractNumId w:val="10"/>
  </w:num>
  <w:num w:numId="24" w16cid:durableId="966936052">
    <w:abstractNumId w:val="16"/>
  </w:num>
  <w:num w:numId="25" w16cid:durableId="392898187">
    <w:abstractNumId w:val="8"/>
  </w:num>
  <w:num w:numId="26" w16cid:durableId="1897622182">
    <w:abstractNumId w:val="27"/>
  </w:num>
  <w:num w:numId="27" w16cid:durableId="1669166104">
    <w:abstractNumId w:val="11"/>
  </w:num>
  <w:num w:numId="28" w16cid:durableId="699862669">
    <w:abstractNumId w:val="33"/>
  </w:num>
  <w:num w:numId="29" w16cid:durableId="1936327592">
    <w:abstractNumId w:val="1"/>
  </w:num>
  <w:num w:numId="30" w16cid:durableId="786512192">
    <w:abstractNumId w:val="13"/>
  </w:num>
  <w:num w:numId="31" w16cid:durableId="1159269904">
    <w:abstractNumId w:val="25"/>
  </w:num>
  <w:num w:numId="32" w16cid:durableId="348994390">
    <w:abstractNumId w:val="35"/>
  </w:num>
  <w:num w:numId="33" w16cid:durableId="1906451370">
    <w:abstractNumId w:val="20"/>
  </w:num>
  <w:num w:numId="34" w16cid:durableId="881132268">
    <w:abstractNumId w:val="31"/>
  </w:num>
  <w:num w:numId="35" w16cid:durableId="1420254577">
    <w:abstractNumId w:val="14"/>
  </w:num>
  <w:num w:numId="36" w16cid:durableId="2076660815">
    <w:abstractNumId w:val="32"/>
  </w:num>
  <w:num w:numId="37" w16cid:durableId="210580169">
    <w:abstractNumId w:val="7"/>
  </w:num>
  <w:num w:numId="38" w16cid:durableId="393430684">
    <w:abstractNumId w:val="37"/>
  </w:num>
  <w:num w:numId="39" w16cid:durableId="376707424">
    <w:abstractNumId w:val="2"/>
  </w:num>
  <w:num w:numId="40" w16cid:durableId="1380864956">
    <w:abstractNumId w:val="26"/>
  </w:num>
  <w:num w:numId="41" w16cid:durableId="157813846">
    <w:abstractNumId w:val="38"/>
  </w:num>
  <w:num w:numId="42" w16cid:durableId="17113729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DB"/>
    <w:rsid w:val="00010CB2"/>
    <w:rsid w:val="00011C6F"/>
    <w:rsid w:val="00011C97"/>
    <w:rsid w:val="00013EC2"/>
    <w:rsid w:val="00022DA7"/>
    <w:rsid w:val="0002410C"/>
    <w:rsid w:val="00025CE4"/>
    <w:rsid w:val="00027701"/>
    <w:rsid w:val="000318DA"/>
    <w:rsid w:val="00036B9F"/>
    <w:rsid w:val="00041079"/>
    <w:rsid w:val="000440E0"/>
    <w:rsid w:val="00061905"/>
    <w:rsid w:val="00061AC5"/>
    <w:rsid w:val="00061F0B"/>
    <w:rsid w:val="00063643"/>
    <w:rsid w:val="000703C3"/>
    <w:rsid w:val="00074947"/>
    <w:rsid w:val="00081EF1"/>
    <w:rsid w:val="00087B2C"/>
    <w:rsid w:val="00087F1A"/>
    <w:rsid w:val="00090819"/>
    <w:rsid w:val="000928E6"/>
    <w:rsid w:val="00094659"/>
    <w:rsid w:val="000A1CC7"/>
    <w:rsid w:val="000A4411"/>
    <w:rsid w:val="000A6EEB"/>
    <w:rsid w:val="000B2E77"/>
    <w:rsid w:val="000B73A4"/>
    <w:rsid w:val="000D0B8A"/>
    <w:rsid w:val="000D1E88"/>
    <w:rsid w:val="000D6CED"/>
    <w:rsid w:val="000D7EDB"/>
    <w:rsid w:val="000E4E9D"/>
    <w:rsid w:val="000F109B"/>
    <w:rsid w:val="00112C6C"/>
    <w:rsid w:val="00116CE6"/>
    <w:rsid w:val="00123D71"/>
    <w:rsid w:val="001304DB"/>
    <w:rsid w:val="00130E0E"/>
    <w:rsid w:val="0013245C"/>
    <w:rsid w:val="00137CF8"/>
    <w:rsid w:val="00141688"/>
    <w:rsid w:val="00142808"/>
    <w:rsid w:val="00145661"/>
    <w:rsid w:val="00153130"/>
    <w:rsid w:val="00153269"/>
    <w:rsid w:val="00156791"/>
    <w:rsid w:val="001578ED"/>
    <w:rsid w:val="00157E2B"/>
    <w:rsid w:val="001607F3"/>
    <w:rsid w:val="0016257B"/>
    <w:rsid w:val="00162779"/>
    <w:rsid w:val="00163579"/>
    <w:rsid w:val="00163BB0"/>
    <w:rsid w:val="00163D71"/>
    <w:rsid w:val="00167ECA"/>
    <w:rsid w:val="001716BA"/>
    <w:rsid w:val="001721D7"/>
    <w:rsid w:val="001838A5"/>
    <w:rsid w:val="00186EB0"/>
    <w:rsid w:val="001901E4"/>
    <w:rsid w:val="001903CD"/>
    <w:rsid w:val="00190741"/>
    <w:rsid w:val="0019522C"/>
    <w:rsid w:val="00195AB8"/>
    <w:rsid w:val="001B315D"/>
    <w:rsid w:val="001C1BDB"/>
    <w:rsid w:val="001C3B58"/>
    <w:rsid w:val="001C7D46"/>
    <w:rsid w:val="001D52FB"/>
    <w:rsid w:val="001D66FA"/>
    <w:rsid w:val="001E03AA"/>
    <w:rsid w:val="001E264F"/>
    <w:rsid w:val="001E4459"/>
    <w:rsid w:val="001E4F81"/>
    <w:rsid w:val="001E7047"/>
    <w:rsid w:val="001F1CBB"/>
    <w:rsid w:val="00202856"/>
    <w:rsid w:val="00207171"/>
    <w:rsid w:val="002132DF"/>
    <w:rsid w:val="00215A7F"/>
    <w:rsid w:val="0021640D"/>
    <w:rsid w:val="00216594"/>
    <w:rsid w:val="00224A66"/>
    <w:rsid w:val="002347EF"/>
    <w:rsid w:val="00236B35"/>
    <w:rsid w:val="00237415"/>
    <w:rsid w:val="00246449"/>
    <w:rsid w:val="00255C0B"/>
    <w:rsid w:val="002565A2"/>
    <w:rsid w:val="0026361A"/>
    <w:rsid w:val="00265179"/>
    <w:rsid w:val="002672F7"/>
    <w:rsid w:val="0027476C"/>
    <w:rsid w:val="002758E5"/>
    <w:rsid w:val="0028399C"/>
    <w:rsid w:val="002A1873"/>
    <w:rsid w:val="002B14C0"/>
    <w:rsid w:val="002B27F8"/>
    <w:rsid w:val="002B694D"/>
    <w:rsid w:val="002C03C8"/>
    <w:rsid w:val="002C371A"/>
    <w:rsid w:val="002C3B61"/>
    <w:rsid w:val="002C6185"/>
    <w:rsid w:val="002D3947"/>
    <w:rsid w:val="002D52CC"/>
    <w:rsid w:val="002D60FE"/>
    <w:rsid w:val="002D675B"/>
    <w:rsid w:val="002E126A"/>
    <w:rsid w:val="002E6183"/>
    <w:rsid w:val="002F034D"/>
    <w:rsid w:val="002F3A2F"/>
    <w:rsid w:val="002F4972"/>
    <w:rsid w:val="002F7EC8"/>
    <w:rsid w:val="003001AC"/>
    <w:rsid w:val="003018D7"/>
    <w:rsid w:val="0031456B"/>
    <w:rsid w:val="003259B0"/>
    <w:rsid w:val="00332A80"/>
    <w:rsid w:val="00334D38"/>
    <w:rsid w:val="00334D97"/>
    <w:rsid w:val="00335521"/>
    <w:rsid w:val="003365D1"/>
    <w:rsid w:val="00342EEB"/>
    <w:rsid w:val="003449FF"/>
    <w:rsid w:val="003452F3"/>
    <w:rsid w:val="00345C3E"/>
    <w:rsid w:val="003464BD"/>
    <w:rsid w:val="0035197F"/>
    <w:rsid w:val="00354A38"/>
    <w:rsid w:val="0035505C"/>
    <w:rsid w:val="00355AE5"/>
    <w:rsid w:val="00361FB3"/>
    <w:rsid w:val="0036355D"/>
    <w:rsid w:val="00371749"/>
    <w:rsid w:val="00375355"/>
    <w:rsid w:val="00375FE2"/>
    <w:rsid w:val="003852DA"/>
    <w:rsid w:val="00390E49"/>
    <w:rsid w:val="003A0246"/>
    <w:rsid w:val="003A083D"/>
    <w:rsid w:val="003A0B6F"/>
    <w:rsid w:val="003A197F"/>
    <w:rsid w:val="003A2F41"/>
    <w:rsid w:val="003A7B04"/>
    <w:rsid w:val="003B3D95"/>
    <w:rsid w:val="003B4CC0"/>
    <w:rsid w:val="003B5B7A"/>
    <w:rsid w:val="003B6E20"/>
    <w:rsid w:val="003C6D0E"/>
    <w:rsid w:val="003C6ECA"/>
    <w:rsid w:val="003D1995"/>
    <w:rsid w:val="003D23EB"/>
    <w:rsid w:val="003D4088"/>
    <w:rsid w:val="003D4781"/>
    <w:rsid w:val="003F5B57"/>
    <w:rsid w:val="0040137C"/>
    <w:rsid w:val="0041408B"/>
    <w:rsid w:val="00420E3A"/>
    <w:rsid w:val="00430821"/>
    <w:rsid w:val="00435088"/>
    <w:rsid w:val="00436CE5"/>
    <w:rsid w:val="004411FC"/>
    <w:rsid w:val="004442A3"/>
    <w:rsid w:val="004467D9"/>
    <w:rsid w:val="00453A4B"/>
    <w:rsid w:val="00454DCE"/>
    <w:rsid w:val="00461F10"/>
    <w:rsid w:val="004648B4"/>
    <w:rsid w:val="00471A48"/>
    <w:rsid w:val="00475289"/>
    <w:rsid w:val="0048331D"/>
    <w:rsid w:val="00485CDF"/>
    <w:rsid w:val="0049335C"/>
    <w:rsid w:val="004A2BC7"/>
    <w:rsid w:val="004A70A5"/>
    <w:rsid w:val="004B19EB"/>
    <w:rsid w:val="004E1C0C"/>
    <w:rsid w:val="004F3882"/>
    <w:rsid w:val="004F3EB0"/>
    <w:rsid w:val="004F44EF"/>
    <w:rsid w:val="00506ADD"/>
    <w:rsid w:val="00515066"/>
    <w:rsid w:val="00521F8D"/>
    <w:rsid w:val="00524A20"/>
    <w:rsid w:val="005257DF"/>
    <w:rsid w:val="005301AA"/>
    <w:rsid w:val="0053187C"/>
    <w:rsid w:val="00534ACC"/>
    <w:rsid w:val="00542718"/>
    <w:rsid w:val="00542CA4"/>
    <w:rsid w:val="00546106"/>
    <w:rsid w:val="00550748"/>
    <w:rsid w:val="00560054"/>
    <w:rsid w:val="005641C7"/>
    <w:rsid w:val="00570A4E"/>
    <w:rsid w:val="0057399F"/>
    <w:rsid w:val="00576F3D"/>
    <w:rsid w:val="00577B0D"/>
    <w:rsid w:val="00583403"/>
    <w:rsid w:val="00585EFA"/>
    <w:rsid w:val="005915F9"/>
    <w:rsid w:val="00592563"/>
    <w:rsid w:val="00595F58"/>
    <w:rsid w:val="00597722"/>
    <w:rsid w:val="005A394E"/>
    <w:rsid w:val="005A6802"/>
    <w:rsid w:val="005C03E3"/>
    <w:rsid w:val="005C0470"/>
    <w:rsid w:val="005C36A5"/>
    <w:rsid w:val="005C671D"/>
    <w:rsid w:val="005C6A6C"/>
    <w:rsid w:val="005C7FBC"/>
    <w:rsid w:val="005D105A"/>
    <w:rsid w:val="005E284B"/>
    <w:rsid w:val="005E4996"/>
    <w:rsid w:val="005E54FF"/>
    <w:rsid w:val="005E68A3"/>
    <w:rsid w:val="00606142"/>
    <w:rsid w:val="006140EF"/>
    <w:rsid w:val="006257C1"/>
    <w:rsid w:val="00632054"/>
    <w:rsid w:val="00632300"/>
    <w:rsid w:val="00634435"/>
    <w:rsid w:val="0063483B"/>
    <w:rsid w:val="006366C3"/>
    <w:rsid w:val="006405C6"/>
    <w:rsid w:val="00640964"/>
    <w:rsid w:val="0064564F"/>
    <w:rsid w:val="00654F37"/>
    <w:rsid w:val="00661346"/>
    <w:rsid w:val="00663547"/>
    <w:rsid w:val="00663684"/>
    <w:rsid w:val="00667743"/>
    <w:rsid w:val="00671981"/>
    <w:rsid w:val="00673ED5"/>
    <w:rsid w:val="00675956"/>
    <w:rsid w:val="006845BC"/>
    <w:rsid w:val="00686290"/>
    <w:rsid w:val="006967AB"/>
    <w:rsid w:val="00697A76"/>
    <w:rsid w:val="006A19F8"/>
    <w:rsid w:val="006A26B2"/>
    <w:rsid w:val="006B0BC8"/>
    <w:rsid w:val="006B2DA9"/>
    <w:rsid w:val="006B3021"/>
    <w:rsid w:val="006B67B4"/>
    <w:rsid w:val="006C52A5"/>
    <w:rsid w:val="006D4127"/>
    <w:rsid w:val="006D6607"/>
    <w:rsid w:val="006E2072"/>
    <w:rsid w:val="006E39CB"/>
    <w:rsid w:val="006E52DF"/>
    <w:rsid w:val="00703677"/>
    <w:rsid w:val="00705D00"/>
    <w:rsid w:val="007269CF"/>
    <w:rsid w:val="00726D63"/>
    <w:rsid w:val="00731C7B"/>
    <w:rsid w:val="00732466"/>
    <w:rsid w:val="007326EA"/>
    <w:rsid w:val="00733312"/>
    <w:rsid w:val="007411D3"/>
    <w:rsid w:val="0074333A"/>
    <w:rsid w:val="007526FF"/>
    <w:rsid w:val="007535D3"/>
    <w:rsid w:val="007539F5"/>
    <w:rsid w:val="007600A3"/>
    <w:rsid w:val="00760618"/>
    <w:rsid w:val="007614E6"/>
    <w:rsid w:val="00763613"/>
    <w:rsid w:val="00765EA0"/>
    <w:rsid w:val="0077581B"/>
    <w:rsid w:val="00775DB8"/>
    <w:rsid w:val="0077618E"/>
    <w:rsid w:val="00783AF3"/>
    <w:rsid w:val="00784172"/>
    <w:rsid w:val="007865D7"/>
    <w:rsid w:val="007936AE"/>
    <w:rsid w:val="007A75CB"/>
    <w:rsid w:val="007B0D2D"/>
    <w:rsid w:val="007B65CC"/>
    <w:rsid w:val="007C046C"/>
    <w:rsid w:val="007C0F00"/>
    <w:rsid w:val="007C4FE9"/>
    <w:rsid w:val="007D2903"/>
    <w:rsid w:val="007E0E77"/>
    <w:rsid w:val="007E1C3C"/>
    <w:rsid w:val="007E3807"/>
    <w:rsid w:val="007F1769"/>
    <w:rsid w:val="007F1B5A"/>
    <w:rsid w:val="007F3C46"/>
    <w:rsid w:val="007F4569"/>
    <w:rsid w:val="007F7DCB"/>
    <w:rsid w:val="00803634"/>
    <w:rsid w:val="008052D9"/>
    <w:rsid w:val="0080657C"/>
    <w:rsid w:val="00807FEE"/>
    <w:rsid w:val="00812A97"/>
    <w:rsid w:val="00812BEF"/>
    <w:rsid w:val="008134F7"/>
    <w:rsid w:val="00814F18"/>
    <w:rsid w:val="00816A25"/>
    <w:rsid w:val="00841224"/>
    <w:rsid w:val="00842C67"/>
    <w:rsid w:val="00843093"/>
    <w:rsid w:val="00845F8E"/>
    <w:rsid w:val="008478E3"/>
    <w:rsid w:val="008514C4"/>
    <w:rsid w:val="008624A5"/>
    <w:rsid w:val="00880717"/>
    <w:rsid w:val="00884458"/>
    <w:rsid w:val="00884A1B"/>
    <w:rsid w:val="00891019"/>
    <w:rsid w:val="00893BE3"/>
    <w:rsid w:val="00897E8C"/>
    <w:rsid w:val="008A0C9A"/>
    <w:rsid w:val="008C10DC"/>
    <w:rsid w:val="008C3766"/>
    <w:rsid w:val="008D4844"/>
    <w:rsid w:val="008F0EF8"/>
    <w:rsid w:val="008F7035"/>
    <w:rsid w:val="009113B9"/>
    <w:rsid w:val="00913701"/>
    <w:rsid w:val="009158BE"/>
    <w:rsid w:val="009164F3"/>
    <w:rsid w:val="00922BAE"/>
    <w:rsid w:val="009300DE"/>
    <w:rsid w:val="00933589"/>
    <w:rsid w:val="0093385E"/>
    <w:rsid w:val="00933B26"/>
    <w:rsid w:val="00933BBC"/>
    <w:rsid w:val="00935108"/>
    <w:rsid w:val="0093564D"/>
    <w:rsid w:val="0094443B"/>
    <w:rsid w:val="00945AB1"/>
    <w:rsid w:val="0096337D"/>
    <w:rsid w:val="009661EE"/>
    <w:rsid w:val="009813CF"/>
    <w:rsid w:val="00985607"/>
    <w:rsid w:val="00985997"/>
    <w:rsid w:val="009914C6"/>
    <w:rsid w:val="009970B4"/>
    <w:rsid w:val="009A2D70"/>
    <w:rsid w:val="009A395E"/>
    <w:rsid w:val="009A7104"/>
    <w:rsid w:val="009B4FF6"/>
    <w:rsid w:val="009B5FBB"/>
    <w:rsid w:val="009B61A0"/>
    <w:rsid w:val="009B6F97"/>
    <w:rsid w:val="009C06C1"/>
    <w:rsid w:val="009C7481"/>
    <w:rsid w:val="009C7BEF"/>
    <w:rsid w:val="009D2DE4"/>
    <w:rsid w:val="009D60C2"/>
    <w:rsid w:val="009E6C36"/>
    <w:rsid w:val="009E6D5F"/>
    <w:rsid w:val="009E7C69"/>
    <w:rsid w:val="009F0731"/>
    <w:rsid w:val="009F08C3"/>
    <w:rsid w:val="009F18B7"/>
    <w:rsid w:val="009F3701"/>
    <w:rsid w:val="00A116A4"/>
    <w:rsid w:val="00A11A52"/>
    <w:rsid w:val="00A121A7"/>
    <w:rsid w:val="00A14435"/>
    <w:rsid w:val="00A20EAD"/>
    <w:rsid w:val="00A2411E"/>
    <w:rsid w:val="00A24950"/>
    <w:rsid w:val="00A252B1"/>
    <w:rsid w:val="00A270AF"/>
    <w:rsid w:val="00A30655"/>
    <w:rsid w:val="00A30F6A"/>
    <w:rsid w:val="00A32E52"/>
    <w:rsid w:val="00A54E97"/>
    <w:rsid w:val="00A552C6"/>
    <w:rsid w:val="00A60F65"/>
    <w:rsid w:val="00A60F83"/>
    <w:rsid w:val="00A62461"/>
    <w:rsid w:val="00A730C3"/>
    <w:rsid w:val="00A85635"/>
    <w:rsid w:val="00A86957"/>
    <w:rsid w:val="00A93B7F"/>
    <w:rsid w:val="00A942DA"/>
    <w:rsid w:val="00A96BD7"/>
    <w:rsid w:val="00AA1B28"/>
    <w:rsid w:val="00AB10AC"/>
    <w:rsid w:val="00AB4232"/>
    <w:rsid w:val="00AB4C49"/>
    <w:rsid w:val="00AB6CD7"/>
    <w:rsid w:val="00AC0976"/>
    <w:rsid w:val="00AC0F6F"/>
    <w:rsid w:val="00AC3C0D"/>
    <w:rsid w:val="00AC5FF7"/>
    <w:rsid w:val="00AD21E8"/>
    <w:rsid w:val="00AE1932"/>
    <w:rsid w:val="00AF0A4B"/>
    <w:rsid w:val="00AF2B96"/>
    <w:rsid w:val="00AF65E5"/>
    <w:rsid w:val="00B064B3"/>
    <w:rsid w:val="00B068F1"/>
    <w:rsid w:val="00B13666"/>
    <w:rsid w:val="00B26CD7"/>
    <w:rsid w:val="00B3179A"/>
    <w:rsid w:val="00B32FFB"/>
    <w:rsid w:val="00B36F7A"/>
    <w:rsid w:val="00B53D37"/>
    <w:rsid w:val="00B54528"/>
    <w:rsid w:val="00B556E8"/>
    <w:rsid w:val="00B55BBC"/>
    <w:rsid w:val="00B56580"/>
    <w:rsid w:val="00B5761A"/>
    <w:rsid w:val="00B61222"/>
    <w:rsid w:val="00B64745"/>
    <w:rsid w:val="00B64D8A"/>
    <w:rsid w:val="00B67852"/>
    <w:rsid w:val="00B67CCA"/>
    <w:rsid w:val="00B84501"/>
    <w:rsid w:val="00B95061"/>
    <w:rsid w:val="00B95128"/>
    <w:rsid w:val="00B96FFC"/>
    <w:rsid w:val="00BA79D7"/>
    <w:rsid w:val="00BB02B7"/>
    <w:rsid w:val="00BB4900"/>
    <w:rsid w:val="00BB7923"/>
    <w:rsid w:val="00BC2D53"/>
    <w:rsid w:val="00BC580F"/>
    <w:rsid w:val="00BD51E2"/>
    <w:rsid w:val="00BD6DCD"/>
    <w:rsid w:val="00BE188F"/>
    <w:rsid w:val="00BE4044"/>
    <w:rsid w:val="00BE66DC"/>
    <w:rsid w:val="00BE73DB"/>
    <w:rsid w:val="00BF5B2A"/>
    <w:rsid w:val="00C0019D"/>
    <w:rsid w:val="00C0579D"/>
    <w:rsid w:val="00C14BBC"/>
    <w:rsid w:val="00C15B50"/>
    <w:rsid w:val="00C15C5C"/>
    <w:rsid w:val="00C16A64"/>
    <w:rsid w:val="00C25DCB"/>
    <w:rsid w:val="00C32172"/>
    <w:rsid w:val="00C326B2"/>
    <w:rsid w:val="00C36611"/>
    <w:rsid w:val="00C36F7E"/>
    <w:rsid w:val="00C42D2C"/>
    <w:rsid w:val="00C44075"/>
    <w:rsid w:val="00C454A4"/>
    <w:rsid w:val="00C511CA"/>
    <w:rsid w:val="00C52A7D"/>
    <w:rsid w:val="00C564C0"/>
    <w:rsid w:val="00C71E16"/>
    <w:rsid w:val="00C7322E"/>
    <w:rsid w:val="00C760BC"/>
    <w:rsid w:val="00C84B16"/>
    <w:rsid w:val="00C875F8"/>
    <w:rsid w:val="00C91D84"/>
    <w:rsid w:val="00C934CE"/>
    <w:rsid w:val="00C94EBA"/>
    <w:rsid w:val="00CA1F17"/>
    <w:rsid w:val="00CA5F96"/>
    <w:rsid w:val="00CB5336"/>
    <w:rsid w:val="00CB714A"/>
    <w:rsid w:val="00CC02D1"/>
    <w:rsid w:val="00CC2FAA"/>
    <w:rsid w:val="00CC7CA1"/>
    <w:rsid w:val="00CD14E8"/>
    <w:rsid w:val="00CD77A9"/>
    <w:rsid w:val="00CE325C"/>
    <w:rsid w:val="00CE404E"/>
    <w:rsid w:val="00CE7D2D"/>
    <w:rsid w:val="00D00359"/>
    <w:rsid w:val="00D04D07"/>
    <w:rsid w:val="00D0686A"/>
    <w:rsid w:val="00D13FF8"/>
    <w:rsid w:val="00D20FD1"/>
    <w:rsid w:val="00D233F2"/>
    <w:rsid w:val="00D26514"/>
    <w:rsid w:val="00D272EE"/>
    <w:rsid w:val="00D27DA7"/>
    <w:rsid w:val="00D35D7B"/>
    <w:rsid w:val="00D43972"/>
    <w:rsid w:val="00D6013E"/>
    <w:rsid w:val="00D609F9"/>
    <w:rsid w:val="00D64BE7"/>
    <w:rsid w:val="00D65A4B"/>
    <w:rsid w:val="00D7358E"/>
    <w:rsid w:val="00D75FE1"/>
    <w:rsid w:val="00D766D2"/>
    <w:rsid w:val="00D8413D"/>
    <w:rsid w:val="00D878D2"/>
    <w:rsid w:val="00D91372"/>
    <w:rsid w:val="00DA067B"/>
    <w:rsid w:val="00DA0DBF"/>
    <w:rsid w:val="00DA0DEB"/>
    <w:rsid w:val="00DA2671"/>
    <w:rsid w:val="00DB11CF"/>
    <w:rsid w:val="00DC2ADA"/>
    <w:rsid w:val="00DC4CFD"/>
    <w:rsid w:val="00DD1047"/>
    <w:rsid w:val="00DD1AD0"/>
    <w:rsid w:val="00DD4467"/>
    <w:rsid w:val="00DD6CFD"/>
    <w:rsid w:val="00DD7B30"/>
    <w:rsid w:val="00DF5BE1"/>
    <w:rsid w:val="00DF6ACA"/>
    <w:rsid w:val="00DF71AF"/>
    <w:rsid w:val="00E0112F"/>
    <w:rsid w:val="00E011D7"/>
    <w:rsid w:val="00E01329"/>
    <w:rsid w:val="00E04A06"/>
    <w:rsid w:val="00E06858"/>
    <w:rsid w:val="00E07C21"/>
    <w:rsid w:val="00E12588"/>
    <w:rsid w:val="00E1603C"/>
    <w:rsid w:val="00E2378C"/>
    <w:rsid w:val="00E31D68"/>
    <w:rsid w:val="00E32CE4"/>
    <w:rsid w:val="00E374D8"/>
    <w:rsid w:val="00E44505"/>
    <w:rsid w:val="00E472FA"/>
    <w:rsid w:val="00E47D5D"/>
    <w:rsid w:val="00E522FA"/>
    <w:rsid w:val="00E52992"/>
    <w:rsid w:val="00E53624"/>
    <w:rsid w:val="00E61178"/>
    <w:rsid w:val="00E66B77"/>
    <w:rsid w:val="00E6754E"/>
    <w:rsid w:val="00E676ED"/>
    <w:rsid w:val="00E7621F"/>
    <w:rsid w:val="00E8276B"/>
    <w:rsid w:val="00E84E4A"/>
    <w:rsid w:val="00E92F43"/>
    <w:rsid w:val="00EB0989"/>
    <w:rsid w:val="00EB3891"/>
    <w:rsid w:val="00EB61F2"/>
    <w:rsid w:val="00EC1593"/>
    <w:rsid w:val="00EE0C32"/>
    <w:rsid w:val="00EE192B"/>
    <w:rsid w:val="00EE65F0"/>
    <w:rsid w:val="00F035DD"/>
    <w:rsid w:val="00F11168"/>
    <w:rsid w:val="00F11ECB"/>
    <w:rsid w:val="00F16493"/>
    <w:rsid w:val="00F20613"/>
    <w:rsid w:val="00F228D7"/>
    <w:rsid w:val="00F2614D"/>
    <w:rsid w:val="00F30C52"/>
    <w:rsid w:val="00F35115"/>
    <w:rsid w:val="00F35163"/>
    <w:rsid w:val="00F4246E"/>
    <w:rsid w:val="00F52E8D"/>
    <w:rsid w:val="00F548AF"/>
    <w:rsid w:val="00F56EB5"/>
    <w:rsid w:val="00F56F20"/>
    <w:rsid w:val="00F65ACD"/>
    <w:rsid w:val="00F65B22"/>
    <w:rsid w:val="00F72CFE"/>
    <w:rsid w:val="00F76A41"/>
    <w:rsid w:val="00F81FDE"/>
    <w:rsid w:val="00F86180"/>
    <w:rsid w:val="00F86837"/>
    <w:rsid w:val="00F877B1"/>
    <w:rsid w:val="00F90280"/>
    <w:rsid w:val="00FA0001"/>
    <w:rsid w:val="00FB0D64"/>
    <w:rsid w:val="00FC1085"/>
    <w:rsid w:val="00FC2884"/>
    <w:rsid w:val="00FC42EA"/>
    <w:rsid w:val="00FD73AB"/>
    <w:rsid w:val="00FE1CDE"/>
    <w:rsid w:val="00FE6993"/>
    <w:rsid w:val="00FF0D1A"/>
    <w:rsid w:val="00FF1418"/>
    <w:rsid w:val="00FF3139"/>
    <w:rsid w:val="00FF3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C6FC3"/>
  <w15:chartTrackingRefBased/>
  <w15:docId w15:val="{FF78A14E-3714-49EE-85DD-16628E96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E73DB"/>
    <w:pPr>
      <w:spacing w:after="10" w:line="247" w:lineRule="auto"/>
      <w:ind w:left="234" w:hanging="4"/>
      <w:jc w:val="both"/>
    </w:pPr>
    <w:rPr>
      <w:rFonts w:ascii="Times New Roman" w:eastAsia="Times New Roman" w:hAnsi="Times New Roman" w:cs="Times New Roman"/>
      <w:color w:val="000000"/>
      <w:sz w:val="26"/>
    </w:rPr>
  </w:style>
  <w:style w:type="paragraph" w:styleId="u1">
    <w:name w:val="heading 1"/>
    <w:basedOn w:val="Binhthng"/>
    <w:next w:val="Binhthng"/>
    <w:link w:val="u1Char"/>
    <w:uiPriority w:val="9"/>
    <w:qFormat/>
    <w:rsid w:val="00E32C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u2">
    <w:name w:val="heading 2"/>
    <w:next w:val="Binhthng"/>
    <w:link w:val="u2Char"/>
    <w:uiPriority w:val="9"/>
    <w:unhideWhenUsed/>
    <w:qFormat/>
    <w:rsid w:val="00BE73DB"/>
    <w:pPr>
      <w:keepNext/>
      <w:keepLines/>
      <w:spacing w:after="0"/>
      <w:ind w:left="246" w:hanging="10"/>
      <w:jc w:val="center"/>
      <w:outlineLvl w:val="1"/>
    </w:pPr>
    <w:rPr>
      <w:rFonts w:ascii="Calibri" w:eastAsia="Calibri" w:hAnsi="Calibri" w:cs="Calibri"/>
      <w:color w:val="000000"/>
      <w:sz w:val="26"/>
    </w:rPr>
  </w:style>
  <w:style w:type="paragraph" w:styleId="u7">
    <w:name w:val="heading 7"/>
    <w:basedOn w:val="Binhthng"/>
    <w:next w:val="Binhthng"/>
    <w:link w:val="u7Char"/>
    <w:uiPriority w:val="9"/>
    <w:semiHidden/>
    <w:unhideWhenUsed/>
    <w:qFormat/>
    <w:rsid w:val="00D272EE"/>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BE73DB"/>
    <w:rPr>
      <w:rFonts w:ascii="Calibri" w:eastAsia="Calibri" w:hAnsi="Calibri" w:cs="Calibri"/>
      <w:color w:val="000000"/>
      <w:sz w:val="26"/>
    </w:rPr>
  </w:style>
  <w:style w:type="table" w:customStyle="1" w:styleId="TableGrid">
    <w:name w:val="TableGrid"/>
    <w:rsid w:val="00BE73DB"/>
    <w:pPr>
      <w:spacing w:after="0" w:line="240" w:lineRule="auto"/>
    </w:pPr>
    <w:rPr>
      <w:rFonts w:eastAsiaTheme="minorEastAsia"/>
    </w:rPr>
    <w:tblPr>
      <w:tblCellMar>
        <w:top w:w="0" w:type="dxa"/>
        <w:left w:w="0" w:type="dxa"/>
        <w:bottom w:w="0" w:type="dxa"/>
        <w:right w:w="0" w:type="dxa"/>
      </w:tblCellMar>
    </w:tblPr>
  </w:style>
  <w:style w:type="character" w:customStyle="1" w:styleId="u1Char">
    <w:name w:val="Đầu đề 1 Char"/>
    <w:basedOn w:val="Phngmcinhcuaoanvn"/>
    <w:link w:val="u1"/>
    <w:uiPriority w:val="9"/>
    <w:rsid w:val="00E32CE4"/>
    <w:rPr>
      <w:rFonts w:asciiTheme="majorHAnsi" w:eastAsiaTheme="majorEastAsia" w:hAnsiTheme="majorHAnsi" w:cstheme="majorBidi"/>
      <w:color w:val="2F5496" w:themeColor="accent1" w:themeShade="BF"/>
      <w:sz w:val="32"/>
      <w:szCs w:val="32"/>
    </w:rPr>
  </w:style>
  <w:style w:type="paragraph" w:styleId="oancuaDanhsach">
    <w:name w:val="List Paragraph"/>
    <w:aliases w:val="Numbered List"/>
    <w:basedOn w:val="Binhthng"/>
    <w:link w:val="oancuaDanhsachChar"/>
    <w:uiPriority w:val="1"/>
    <w:qFormat/>
    <w:rsid w:val="001D52FB"/>
    <w:pPr>
      <w:ind w:left="720"/>
      <w:contextualSpacing/>
    </w:pPr>
  </w:style>
  <w:style w:type="table" w:styleId="LiBang">
    <w:name w:val="Table Grid"/>
    <w:basedOn w:val="BangThngthng"/>
    <w:rsid w:val="00011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hnmanh">
    <w:name w:val="Emphasis"/>
    <w:basedOn w:val="Phngmcinhcuaoanvn"/>
    <w:uiPriority w:val="20"/>
    <w:qFormat/>
    <w:rsid w:val="007B0D2D"/>
    <w:rPr>
      <w:i/>
      <w:iCs/>
    </w:rPr>
  </w:style>
  <w:style w:type="character" w:customStyle="1" w:styleId="fontstyle01">
    <w:name w:val="fontstyle01"/>
    <w:basedOn w:val="Phngmcinhcuaoanvn"/>
    <w:rsid w:val="00435088"/>
    <w:rPr>
      <w:rFonts w:ascii="TimesNewRomanPS-BoldMT" w:eastAsia="TimesNewRomanPS-BoldMT" w:hint="eastAsia"/>
      <w:b/>
      <w:bCs/>
      <w:i w:val="0"/>
      <w:iCs w:val="0"/>
      <w:color w:val="000000"/>
      <w:sz w:val="24"/>
      <w:szCs w:val="24"/>
    </w:rPr>
  </w:style>
  <w:style w:type="character" w:customStyle="1" w:styleId="fontstyle21">
    <w:name w:val="fontstyle21"/>
    <w:basedOn w:val="Phngmcinhcuaoanvn"/>
    <w:rsid w:val="00435088"/>
    <w:rPr>
      <w:rFonts w:ascii="TimesNewRomanPSMT" w:hAnsi="TimesNewRomanPSMT" w:hint="default"/>
      <w:b w:val="0"/>
      <w:bCs w:val="0"/>
      <w:i w:val="0"/>
      <w:iCs w:val="0"/>
      <w:color w:val="000000"/>
      <w:sz w:val="24"/>
      <w:szCs w:val="24"/>
    </w:rPr>
  </w:style>
  <w:style w:type="character" w:customStyle="1" w:styleId="fontstyle31">
    <w:name w:val="fontstyle31"/>
    <w:basedOn w:val="Phngmcinhcuaoanvn"/>
    <w:rsid w:val="00435088"/>
    <w:rPr>
      <w:rFonts w:ascii="TimesNewRomanPS-BoldItalicMT" w:hAnsi="TimesNewRomanPS-BoldItalicMT" w:hint="default"/>
      <w:b/>
      <w:bCs/>
      <w:i/>
      <w:iCs/>
      <w:color w:val="000000"/>
      <w:sz w:val="24"/>
      <w:szCs w:val="24"/>
    </w:rPr>
  </w:style>
  <w:style w:type="table" w:customStyle="1" w:styleId="TableGrid9">
    <w:name w:val="Table Grid9"/>
    <w:basedOn w:val="BangThngthng"/>
    <w:next w:val="LiBang"/>
    <w:uiPriority w:val="39"/>
    <w:rsid w:val="009356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aliases w:val="Numbered List Char"/>
    <w:link w:val="oancuaDanhsach"/>
    <w:uiPriority w:val="1"/>
    <w:locked/>
    <w:rsid w:val="00763613"/>
    <w:rPr>
      <w:rFonts w:ascii="Times New Roman" w:eastAsia="Times New Roman" w:hAnsi="Times New Roman" w:cs="Times New Roman"/>
      <w:color w:val="000000"/>
      <w:sz w:val="26"/>
    </w:rPr>
  </w:style>
  <w:style w:type="character" w:customStyle="1" w:styleId="u7Char">
    <w:name w:val="Đầu đề 7 Char"/>
    <w:basedOn w:val="Phngmcinhcuaoanvn"/>
    <w:link w:val="u7"/>
    <w:uiPriority w:val="9"/>
    <w:semiHidden/>
    <w:rsid w:val="00D272EE"/>
    <w:rPr>
      <w:rFonts w:asciiTheme="majorHAnsi" w:eastAsiaTheme="majorEastAsia" w:hAnsiTheme="majorHAnsi" w:cstheme="majorBidi"/>
      <w:i/>
      <w:iCs/>
      <w:color w:val="1F3763" w:themeColor="accent1" w:themeShade="7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78646">
      <w:bodyDiv w:val="1"/>
      <w:marLeft w:val="0"/>
      <w:marRight w:val="0"/>
      <w:marTop w:val="0"/>
      <w:marBottom w:val="0"/>
      <w:divBdr>
        <w:top w:val="none" w:sz="0" w:space="0" w:color="auto"/>
        <w:left w:val="none" w:sz="0" w:space="0" w:color="auto"/>
        <w:bottom w:val="none" w:sz="0" w:space="0" w:color="auto"/>
        <w:right w:val="none" w:sz="0" w:space="0" w:color="auto"/>
      </w:divBdr>
    </w:div>
    <w:div w:id="167721711">
      <w:bodyDiv w:val="1"/>
      <w:marLeft w:val="0"/>
      <w:marRight w:val="0"/>
      <w:marTop w:val="0"/>
      <w:marBottom w:val="0"/>
      <w:divBdr>
        <w:top w:val="none" w:sz="0" w:space="0" w:color="auto"/>
        <w:left w:val="none" w:sz="0" w:space="0" w:color="auto"/>
        <w:bottom w:val="none" w:sz="0" w:space="0" w:color="auto"/>
        <w:right w:val="none" w:sz="0" w:space="0" w:color="auto"/>
      </w:divBdr>
    </w:div>
    <w:div w:id="639723452">
      <w:bodyDiv w:val="1"/>
      <w:marLeft w:val="0"/>
      <w:marRight w:val="0"/>
      <w:marTop w:val="0"/>
      <w:marBottom w:val="0"/>
      <w:divBdr>
        <w:top w:val="none" w:sz="0" w:space="0" w:color="auto"/>
        <w:left w:val="none" w:sz="0" w:space="0" w:color="auto"/>
        <w:bottom w:val="none" w:sz="0" w:space="0" w:color="auto"/>
        <w:right w:val="none" w:sz="0" w:space="0" w:color="auto"/>
      </w:divBdr>
    </w:div>
    <w:div w:id="1142431051">
      <w:bodyDiv w:val="1"/>
      <w:marLeft w:val="0"/>
      <w:marRight w:val="0"/>
      <w:marTop w:val="0"/>
      <w:marBottom w:val="0"/>
      <w:divBdr>
        <w:top w:val="none" w:sz="0" w:space="0" w:color="auto"/>
        <w:left w:val="none" w:sz="0" w:space="0" w:color="auto"/>
        <w:bottom w:val="none" w:sz="0" w:space="0" w:color="auto"/>
        <w:right w:val="none" w:sz="0" w:space="0" w:color="auto"/>
      </w:divBdr>
    </w:div>
    <w:div w:id="177775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A6BAB-7D93-4DA1-BEF7-F0ABBA955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Chau Giang</dc:creator>
  <cp:keywords/>
  <dc:description/>
  <cp:lastModifiedBy>Tran Thi Kim Oanh</cp:lastModifiedBy>
  <cp:revision>23</cp:revision>
  <dcterms:created xsi:type="dcterms:W3CDTF">2024-06-30T08:56:00Z</dcterms:created>
  <dcterms:modified xsi:type="dcterms:W3CDTF">2024-06-30T10:02:00Z</dcterms:modified>
</cp:coreProperties>
</file>