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3" w:type="dxa"/>
        <w:tblInd w:w="108" w:type="dxa"/>
        <w:tblLook w:val="01E0" w:firstRow="1" w:lastRow="1" w:firstColumn="1" w:lastColumn="1" w:noHBand="0" w:noVBand="0"/>
      </w:tblPr>
      <w:tblGrid>
        <w:gridCol w:w="3544"/>
        <w:gridCol w:w="5669"/>
      </w:tblGrid>
      <w:tr w:rsidR="00EE46B2" w:rsidRPr="00E33D3C" w14:paraId="043F0D48" w14:textId="77777777" w:rsidTr="00FC6ED5">
        <w:tc>
          <w:tcPr>
            <w:tcW w:w="3544" w:type="dxa"/>
          </w:tcPr>
          <w:p w14:paraId="04BA1B4C" w14:textId="77777777" w:rsidR="00EE46B2" w:rsidRPr="00E33D3C" w:rsidRDefault="00EE46B2" w:rsidP="00FC6ED5">
            <w:pPr>
              <w:spacing w:after="0" w:line="240" w:lineRule="auto"/>
              <w:jc w:val="center"/>
              <w:outlineLvl w:val="0"/>
              <w:rPr>
                <w:rFonts w:eastAsia="Calibri" w:cs="Times New Roman"/>
                <w:color w:val="000000"/>
                <w:szCs w:val="26"/>
              </w:rPr>
            </w:pPr>
            <w:r w:rsidRPr="00E33D3C">
              <w:rPr>
                <w:rFonts w:eastAsia="Calibri" w:cs="Times New Roman"/>
                <w:color w:val="000000"/>
                <w:szCs w:val="26"/>
              </w:rPr>
              <w:t xml:space="preserve">  BỘ GIÁO DỤC VÀ ĐÀO TẠO</w:t>
            </w:r>
          </w:p>
          <w:p w14:paraId="72B5E52F" w14:textId="77777777" w:rsidR="00EE46B2" w:rsidRPr="00E33D3C" w:rsidRDefault="00EE46B2" w:rsidP="00FC6ED5">
            <w:pPr>
              <w:spacing w:after="0" w:line="240" w:lineRule="auto"/>
              <w:jc w:val="center"/>
              <w:outlineLvl w:val="0"/>
              <w:rPr>
                <w:rFonts w:eastAsia="Calibri" w:cs="Times New Roman"/>
                <w:b/>
                <w:color w:val="000000"/>
                <w:szCs w:val="26"/>
              </w:rPr>
            </w:pPr>
            <w:r w:rsidRPr="00E33D3C">
              <w:rPr>
                <w:rFonts w:eastAsia="Calibri" w:cs="Times New Roman"/>
                <w:b/>
                <w:color w:val="000000"/>
                <w:szCs w:val="26"/>
              </w:rPr>
              <w:t>TRƯỜNG ĐẠI HỌC VINH</w:t>
            </w:r>
          </w:p>
          <w:p w14:paraId="47262D37" w14:textId="77777777" w:rsidR="00EE46B2" w:rsidRPr="00E33D3C" w:rsidRDefault="00EE46B2" w:rsidP="00FC6ED5">
            <w:pPr>
              <w:spacing w:after="0" w:line="240"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p w14:paraId="1EA17B9D" w14:textId="77777777" w:rsidR="00EE46B2" w:rsidRPr="00E33D3C" w:rsidRDefault="00EE46B2" w:rsidP="00FC6ED5">
            <w:pPr>
              <w:spacing w:after="0" w:line="240" w:lineRule="auto"/>
              <w:jc w:val="center"/>
              <w:outlineLvl w:val="0"/>
              <w:rPr>
                <w:rFonts w:eastAsia="Calibri" w:cs="Times New Roman"/>
                <w:color w:val="000000"/>
                <w:sz w:val="26"/>
                <w:szCs w:val="26"/>
              </w:rPr>
            </w:pPr>
          </w:p>
        </w:tc>
        <w:tc>
          <w:tcPr>
            <w:tcW w:w="5669" w:type="dxa"/>
          </w:tcPr>
          <w:p w14:paraId="340FE757" w14:textId="77777777" w:rsidR="00EE46B2" w:rsidRPr="00E33D3C" w:rsidRDefault="00EE46B2" w:rsidP="00FC6ED5">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CỘNG HOÀ XÃ HỘI CHỦ NGHĨA VIỆT NAM</w:t>
            </w:r>
          </w:p>
          <w:p w14:paraId="612ABC03" w14:textId="77777777" w:rsidR="00EE46B2" w:rsidRPr="00E33D3C" w:rsidRDefault="00EE46B2" w:rsidP="00FC6ED5">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Độc lập - Tự do - Hạnh phúc</w:t>
            </w:r>
          </w:p>
          <w:p w14:paraId="3F7B9CE7" w14:textId="77777777" w:rsidR="00EE46B2" w:rsidRPr="00E33D3C" w:rsidRDefault="00EE46B2" w:rsidP="00FC6ED5">
            <w:pPr>
              <w:spacing w:after="0" w:line="312"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tc>
      </w:tr>
    </w:tbl>
    <w:p w14:paraId="01ED41F3" w14:textId="5A60D62B" w:rsidR="00EE46B2" w:rsidRPr="00E33D3C" w:rsidRDefault="00EE46B2" w:rsidP="00EE46B2">
      <w:pPr>
        <w:shd w:val="clear" w:color="auto" w:fill="FFFFFF"/>
        <w:spacing w:after="0" w:line="312" w:lineRule="auto"/>
        <w:jc w:val="center"/>
        <w:rPr>
          <w:rFonts w:eastAsia="Calibri" w:cs="Times New Roman"/>
          <w:b/>
          <w:color w:val="000000"/>
          <w:sz w:val="36"/>
          <w:szCs w:val="24"/>
          <w:lang w:val="vi-VN"/>
        </w:rPr>
      </w:pPr>
      <w:r w:rsidRPr="00E33D3C">
        <w:rPr>
          <w:rFonts w:eastAsia="Calibri" w:cs="Times New Roman"/>
          <w:b/>
          <w:color w:val="000000"/>
          <w:sz w:val="36"/>
          <w:szCs w:val="24"/>
        </w:rPr>
        <w:t>BIÊN BẢN</w:t>
      </w:r>
      <w:r>
        <w:rPr>
          <w:rFonts w:eastAsia="Calibri" w:cs="Times New Roman"/>
          <w:b/>
          <w:color w:val="000000"/>
          <w:sz w:val="36"/>
          <w:szCs w:val="24"/>
          <w:lang w:val="vi-VN"/>
        </w:rPr>
        <w:t xml:space="preserve"> HỌP </w:t>
      </w:r>
    </w:p>
    <w:p w14:paraId="0607C300" w14:textId="1CD2B0C1" w:rsidR="00EE46B2" w:rsidRPr="00E33D3C" w:rsidRDefault="00EE46B2" w:rsidP="00EE46B2">
      <w:pPr>
        <w:shd w:val="clear" w:color="auto" w:fill="FFFFFF"/>
        <w:spacing w:after="0" w:line="312" w:lineRule="auto"/>
        <w:ind w:left="720"/>
        <w:rPr>
          <w:rFonts w:eastAsia="Calibri" w:cs="Times New Roman"/>
          <w:i/>
          <w:color w:val="000000"/>
          <w:sz w:val="26"/>
        </w:rPr>
      </w:pPr>
      <w:r w:rsidRPr="00E33D3C">
        <w:rPr>
          <w:rFonts w:eastAsia="Calibri" w:cs="Times New Roman"/>
          <w:b/>
          <w:color w:val="000000"/>
          <w:sz w:val="26"/>
        </w:rPr>
        <w:t>Thời gian:</w:t>
      </w:r>
      <w:r w:rsidRPr="00E33D3C">
        <w:rPr>
          <w:rFonts w:eastAsia="Calibri" w:cs="Times New Roman"/>
          <w:color w:val="000000"/>
          <w:sz w:val="26"/>
        </w:rPr>
        <w:t xml:space="preserve"> Từ</w:t>
      </w:r>
      <w:r>
        <w:rPr>
          <w:rFonts w:eastAsia="Calibri" w:cs="Times New Roman"/>
          <w:color w:val="000000"/>
          <w:sz w:val="26"/>
        </w:rPr>
        <w:t xml:space="preserve">  14</w:t>
      </w:r>
      <w:r w:rsidRPr="00E33D3C">
        <w:rPr>
          <w:rFonts w:eastAsia="Calibri" w:cs="Times New Roman"/>
          <w:color w:val="000000"/>
          <w:sz w:val="26"/>
        </w:rPr>
        <w:t xml:space="preserve"> giờ</w:t>
      </w:r>
      <w:r>
        <w:rPr>
          <w:rFonts w:eastAsia="Calibri" w:cs="Times New Roman"/>
          <w:color w:val="000000"/>
          <w:sz w:val="26"/>
        </w:rPr>
        <w:t xml:space="preserve"> 00 ngày </w:t>
      </w:r>
      <w:r>
        <w:rPr>
          <w:rFonts w:eastAsia="Calibri" w:cs="Times New Roman"/>
          <w:color w:val="000000"/>
          <w:sz w:val="26"/>
          <w:lang w:val="vi-VN"/>
        </w:rPr>
        <w:t>10</w:t>
      </w:r>
      <w:r>
        <w:rPr>
          <w:rFonts w:eastAsia="Calibri" w:cs="Times New Roman"/>
          <w:color w:val="000000"/>
          <w:sz w:val="26"/>
        </w:rPr>
        <w:t xml:space="preserve"> tháng </w:t>
      </w:r>
      <w:r>
        <w:rPr>
          <w:rFonts w:eastAsia="Calibri" w:cs="Times New Roman"/>
          <w:color w:val="000000"/>
          <w:sz w:val="26"/>
          <w:lang w:val="vi-VN"/>
        </w:rPr>
        <w:t>01</w:t>
      </w:r>
      <w:r>
        <w:rPr>
          <w:rFonts w:eastAsia="Calibri" w:cs="Times New Roman"/>
          <w:color w:val="000000"/>
          <w:sz w:val="26"/>
        </w:rPr>
        <w:t xml:space="preserve"> năm 20</w:t>
      </w:r>
      <w:r w:rsidR="0016434D">
        <w:rPr>
          <w:rFonts w:eastAsia="Calibri" w:cs="Times New Roman"/>
          <w:color w:val="000000"/>
          <w:sz w:val="26"/>
        </w:rPr>
        <w:t>19</w:t>
      </w:r>
    </w:p>
    <w:p w14:paraId="72D0818F" w14:textId="4ECEDC63" w:rsidR="00EE46B2" w:rsidRPr="00E33D3C" w:rsidRDefault="00EE46B2" w:rsidP="00EE46B2">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Địa điểm:</w:t>
      </w:r>
      <w:r w:rsidRPr="00E33D3C">
        <w:rPr>
          <w:rFonts w:eastAsia="Calibri" w:cs="Times New Roman"/>
          <w:color w:val="000000"/>
          <w:sz w:val="26"/>
        </w:rPr>
        <w:t xml:space="preserve"> Văn phòng Viện </w:t>
      </w:r>
      <w:r w:rsidR="00AE70AD">
        <w:rPr>
          <w:rFonts w:eastAsia="Calibri" w:cs="Times New Roman"/>
          <w:color w:val="000000"/>
          <w:sz w:val="26"/>
        </w:rPr>
        <w:t>Khoa học Xã hội</w:t>
      </w:r>
    </w:p>
    <w:p w14:paraId="44074260" w14:textId="4A06C4F1" w:rsidR="00EE46B2" w:rsidRPr="006E590F" w:rsidRDefault="00EE46B2" w:rsidP="00EE46B2">
      <w:pPr>
        <w:shd w:val="clear" w:color="auto" w:fill="FFFFFF"/>
        <w:spacing w:after="0" w:line="312" w:lineRule="auto"/>
        <w:ind w:firstLine="720"/>
        <w:jc w:val="both"/>
        <w:rPr>
          <w:rFonts w:eastAsia="Calibri" w:cs="Times New Roman"/>
          <w:b/>
          <w:color w:val="000000"/>
          <w:sz w:val="26"/>
        </w:rPr>
      </w:pPr>
      <w:r w:rsidRPr="00E33D3C">
        <w:rPr>
          <w:rFonts w:eastAsia="Calibri" w:cs="Times New Roman"/>
          <w:b/>
          <w:color w:val="000000"/>
          <w:sz w:val="26"/>
        </w:rPr>
        <w:t xml:space="preserve">Thành phần: </w:t>
      </w:r>
      <w:r>
        <w:rPr>
          <w:rFonts w:eastAsia="Calibri" w:cs="Times New Roman"/>
          <w:color w:val="000000"/>
          <w:sz w:val="26"/>
          <w:lang w:val="vi-VN"/>
        </w:rPr>
        <w:t xml:space="preserve">Ban lãnh đạo viện, giảng viên </w:t>
      </w:r>
      <w:r w:rsidR="006E590F">
        <w:rPr>
          <w:rFonts w:eastAsia="Calibri" w:cs="Times New Roman"/>
          <w:color w:val="000000"/>
          <w:sz w:val="26"/>
        </w:rPr>
        <w:t>ngành QLNN</w:t>
      </w:r>
    </w:p>
    <w:p w14:paraId="658A3C1B" w14:textId="74D5BEDD" w:rsidR="00EE46B2" w:rsidRPr="00E33D3C" w:rsidRDefault="00EE46B2" w:rsidP="00EE46B2">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 xml:space="preserve">Có mặt: </w:t>
      </w:r>
      <w:r w:rsidR="004C6880">
        <w:rPr>
          <w:rFonts w:eastAsia="Calibri" w:cs="Times New Roman"/>
          <w:color w:val="000000"/>
          <w:sz w:val="26"/>
        </w:rPr>
        <w:t>19</w:t>
      </w:r>
      <w:r>
        <w:rPr>
          <w:rFonts w:eastAsia="Calibri" w:cs="Times New Roman"/>
          <w:color w:val="000000"/>
          <w:sz w:val="26"/>
        </w:rPr>
        <w:t>/</w:t>
      </w:r>
      <w:r w:rsidR="004C6880">
        <w:rPr>
          <w:rFonts w:eastAsia="Calibri" w:cs="Times New Roman"/>
          <w:color w:val="000000"/>
          <w:sz w:val="26"/>
        </w:rPr>
        <w:t>1</w:t>
      </w:r>
      <w:r w:rsidR="002B7A95">
        <w:rPr>
          <w:rFonts w:eastAsia="Calibri" w:cs="Times New Roman"/>
          <w:color w:val="000000"/>
          <w:sz w:val="26"/>
        </w:rPr>
        <w:t>9</w:t>
      </w:r>
      <w:r w:rsidRPr="00E33D3C">
        <w:rPr>
          <w:rFonts w:eastAsia="Calibri" w:cs="Times New Roman"/>
          <w:color w:val="000000"/>
          <w:sz w:val="26"/>
        </w:rPr>
        <w:t xml:space="preserve"> thành viên</w:t>
      </w:r>
    </w:p>
    <w:p w14:paraId="0330D2D8" w14:textId="77777777" w:rsidR="00EE46B2" w:rsidRPr="00E33D3C" w:rsidRDefault="00EE46B2" w:rsidP="00EE46B2">
      <w:pPr>
        <w:shd w:val="clear" w:color="auto" w:fill="FFFFFF"/>
        <w:spacing w:after="0" w:line="312" w:lineRule="auto"/>
        <w:ind w:firstLine="720"/>
        <w:jc w:val="both"/>
        <w:rPr>
          <w:rFonts w:eastAsia="Calibri" w:cs="Times New Roman"/>
          <w:b/>
          <w:color w:val="000000"/>
          <w:sz w:val="26"/>
        </w:rPr>
      </w:pPr>
      <w:r w:rsidRPr="00E33D3C">
        <w:rPr>
          <w:rFonts w:eastAsia="Calibri" w:cs="Times New Roman"/>
          <w:color w:val="000000"/>
          <w:sz w:val="26"/>
        </w:rPr>
        <w:t>Vắng mặt: 0</w:t>
      </w:r>
    </w:p>
    <w:p w14:paraId="031565B0" w14:textId="51DB8725" w:rsidR="00EE46B2" w:rsidRPr="002B7A95" w:rsidRDefault="00EE46B2" w:rsidP="00EE46B2">
      <w:pPr>
        <w:shd w:val="clear" w:color="auto" w:fill="FFFFFF"/>
        <w:spacing w:after="0" w:line="312" w:lineRule="auto"/>
        <w:jc w:val="both"/>
        <w:rPr>
          <w:rFonts w:eastAsia="Calibri" w:cs="Times New Roman"/>
          <w:color w:val="000000"/>
          <w:sz w:val="26"/>
        </w:rPr>
      </w:pPr>
      <w:r w:rsidRPr="00E33D3C">
        <w:rPr>
          <w:rFonts w:eastAsia="Calibri" w:cs="Times New Roman"/>
          <w:color w:val="000000"/>
          <w:sz w:val="26"/>
        </w:rPr>
        <w:tab/>
        <w:t xml:space="preserve">Chủ trì: </w:t>
      </w:r>
      <w:r>
        <w:rPr>
          <w:rFonts w:eastAsia="Calibri" w:cs="Times New Roman"/>
          <w:color w:val="000000"/>
          <w:sz w:val="26"/>
          <w:lang w:val="vi-VN"/>
        </w:rPr>
        <w:t>P</w:t>
      </w:r>
      <w:r w:rsidRPr="00E33D3C">
        <w:rPr>
          <w:rFonts w:eastAsia="Calibri" w:cs="Times New Roman"/>
          <w:color w:val="000000"/>
          <w:sz w:val="26"/>
        </w:rPr>
        <w:t>GS.TS.</w:t>
      </w:r>
      <w:r w:rsidR="002B7A95">
        <w:rPr>
          <w:rFonts w:eastAsia="Calibri" w:cs="Times New Roman"/>
          <w:color w:val="000000"/>
          <w:sz w:val="26"/>
        </w:rPr>
        <w:t>Trần Viết Quang</w:t>
      </w:r>
    </w:p>
    <w:p w14:paraId="66EAD3C6" w14:textId="75D61FF1" w:rsidR="00EE46B2" w:rsidRPr="00353995" w:rsidRDefault="00EE46B2" w:rsidP="00EE46B2">
      <w:pPr>
        <w:shd w:val="clear" w:color="auto" w:fill="FFFFFF"/>
        <w:spacing w:after="0" w:line="312" w:lineRule="auto"/>
        <w:jc w:val="both"/>
        <w:rPr>
          <w:rFonts w:eastAsia="Calibri" w:cs="Times New Roman"/>
          <w:color w:val="000000"/>
          <w:sz w:val="26"/>
        </w:rPr>
      </w:pPr>
      <w:r>
        <w:rPr>
          <w:rFonts w:eastAsia="Calibri" w:cs="Times New Roman"/>
          <w:color w:val="000000"/>
          <w:sz w:val="26"/>
          <w:lang w:val="vi-VN"/>
        </w:rPr>
        <w:t xml:space="preserve">           </w:t>
      </w:r>
      <w:r w:rsidRPr="00E33D3C">
        <w:rPr>
          <w:rFonts w:eastAsia="Calibri" w:cs="Times New Roman"/>
          <w:color w:val="000000"/>
          <w:sz w:val="26"/>
        </w:rPr>
        <w:t xml:space="preserve">Thư ký: </w:t>
      </w:r>
      <w:r w:rsidR="00353995">
        <w:rPr>
          <w:rFonts w:eastAsia="Calibri" w:cs="Times New Roman"/>
          <w:color w:val="000000"/>
          <w:sz w:val="26"/>
          <w:lang w:val="vi-VN"/>
        </w:rPr>
        <w:t>T</w:t>
      </w:r>
      <w:r>
        <w:rPr>
          <w:rFonts w:eastAsia="Calibri" w:cs="Times New Roman"/>
          <w:color w:val="000000"/>
          <w:sz w:val="26"/>
          <w:lang w:val="vi-VN"/>
        </w:rPr>
        <w:t xml:space="preserve">S. </w:t>
      </w:r>
      <w:r w:rsidR="002B7A95">
        <w:rPr>
          <w:rFonts w:eastAsia="Calibri" w:cs="Times New Roman"/>
          <w:color w:val="000000"/>
          <w:sz w:val="26"/>
        </w:rPr>
        <w:t>Vũ Thị Phương Lê</w:t>
      </w:r>
    </w:p>
    <w:p w14:paraId="59CB44AA" w14:textId="77777777" w:rsidR="00EE46B2" w:rsidRDefault="00EE46B2" w:rsidP="00EE46B2">
      <w:pPr>
        <w:shd w:val="clear" w:color="auto" w:fill="FFFFFF"/>
        <w:spacing w:after="0" w:line="312" w:lineRule="auto"/>
        <w:jc w:val="center"/>
        <w:rPr>
          <w:rFonts w:eastAsia="Calibri" w:cs="Times New Roman"/>
          <w:b/>
          <w:color w:val="000000"/>
          <w:sz w:val="26"/>
          <w:lang w:val="vi-VN"/>
        </w:rPr>
      </w:pPr>
      <w:r w:rsidRPr="00520FEE">
        <w:rPr>
          <w:rFonts w:eastAsia="Calibri" w:cs="Times New Roman"/>
          <w:b/>
          <w:color w:val="000000"/>
          <w:sz w:val="26"/>
        </w:rPr>
        <w:t>Nội dung</w:t>
      </w:r>
      <w:r>
        <w:rPr>
          <w:rFonts w:eastAsia="Calibri" w:cs="Times New Roman"/>
          <w:b/>
          <w:color w:val="000000"/>
          <w:sz w:val="26"/>
          <w:lang w:val="vi-VN"/>
        </w:rPr>
        <w:t xml:space="preserve"> công việc</w:t>
      </w:r>
    </w:p>
    <w:p w14:paraId="66161BFA" w14:textId="77777777" w:rsidR="00EE46B2" w:rsidRPr="0085035C" w:rsidRDefault="00EE46B2" w:rsidP="00EE46B2">
      <w:pPr>
        <w:shd w:val="clear" w:color="auto" w:fill="FFFFFF"/>
        <w:spacing w:after="0" w:line="312" w:lineRule="auto"/>
        <w:rPr>
          <w:rFonts w:eastAsia="Calibri" w:cs="Times New Roman"/>
          <w:b/>
          <w:color w:val="000000"/>
          <w:sz w:val="26"/>
          <w:lang w:val="vi-VN"/>
        </w:rPr>
      </w:pPr>
    </w:p>
    <w:p w14:paraId="793C2713" w14:textId="77777777" w:rsidR="00EE46B2" w:rsidRDefault="00EE46B2" w:rsidP="00EE46B2">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Tổng kết tháng 12</w:t>
      </w:r>
    </w:p>
    <w:p w14:paraId="13B3FB44" w14:textId="77777777" w:rsidR="00EE46B2" w:rsidRDefault="00EE46B2" w:rsidP="00EE46B2">
      <w:pPr>
        <w:pStyle w:val="ListParagraph"/>
        <w:shd w:val="clear" w:color="auto" w:fill="FFFFFF"/>
        <w:spacing w:after="0" w:line="312" w:lineRule="auto"/>
        <w:ind w:left="1080"/>
        <w:jc w:val="both"/>
        <w:rPr>
          <w:rFonts w:eastAsia="Calibri" w:cs="Times New Roman"/>
          <w:color w:val="000000"/>
          <w:sz w:val="26"/>
          <w:lang w:val="vi-VN"/>
        </w:rPr>
      </w:pPr>
      <w:r w:rsidRPr="00EE46B2">
        <w:rPr>
          <w:rFonts w:eastAsia="Calibri" w:cs="Times New Roman"/>
          <w:color w:val="000000"/>
          <w:sz w:val="26"/>
          <w:lang w:val="vi-VN"/>
        </w:rPr>
        <w:t>-</w:t>
      </w:r>
      <w:r w:rsidRPr="00EE46B2">
        <w:rPr>
          <w:rFonts w:eastAsia="Calibri" w:cs="Times New Roman"/>
          <w:color w:val="000000"/>
          <w:sz w:val="26"/>
          <w:lang w:val="vi-VN"/>
        </w:rPr>
        <w:tab/>
        <w:t>Thực hiện chấm thi cuối kỳ</w:t>
      </w:r>
      <w:r>
        <w:rPr>
          <w:rFonts w:eastAsia="Calibri" w:cs="Times New Roman"/>
          <w:color w:val="000000"/>
          <w:sz w:val="26"/>
          <w:lang w:val="vi-VN"/>
        </w:rPr>
        <w:t xml:space="preserve"> đúng quy định của Nhà trường</w:t>
      </w:r>
    </w:p>
    <w:p w14:paraId="7ABB20D0" w14:textId="77777777" w:rsidR="00EE46B2" w:rsidRDefault="007069DA" w:rsidP="00EE46B2">
      <w:pPr>
        <w:pStyle w:val="ListParagraph"/>
        <w:shd w:val="clear" w:color="auto" w:fill="FFFFFF"/>
        <w:spacing w:after="0" w:line="312" w:lineRule="auto"/>
        <w:ind w:left="1080"/>
        <w:jc w:val="both"/>
        <w:rPr>
          <w:rFonts w:eastAsia="Calibri" w:cs="Times New Roman"/>
          <w:color w:val="000000"/>
          <w:sz w:val="26"/>
          <w:lang w:val="vi-VN"/>
        </w:rPr>
      </w:pPr>
      <w:r>
        <w:rPr>
          <w:rFonts w:eastAsia="Calibri" w:cs="Times New Roman"/>
          <w:color w:val="000000"/>
          <w:sz w:val="26"/>
          <w:lang w:val="vi-VN"/>
        </w:rPr>
        <w:t xml:space="preserve">- </w:t>
      </w:r>
      <w:r>
        <w:rPr>
          <w:rFonts w:eastAsia="Calibri" w:cs="Times New Roman"/>
          <w:color w:val="000000"/>
          <w:sz w:val="26"/>
        </w:rPr>
        <w:t xml:space="preserve">   G</w:t>
      </w:r>
      <w:r w:rsidR="00EE46B2">
        <w:rPr>
          <w:rFonts w:eastAsia="Calibri" w:cs="Times New Roman"/>
          <w:color w:val="000000"/>
          <w:sz w:val="26"/>
          <w:lang w:val="vi-VN"/>
        </w:rPr>
        <w:t>iám sát hoạt động chấm thi của giảng viên thính giảng và hướng dẫn GV chấm đúng và vào điểm đúng theo quy định của Nhà trường tránh tình trạng chấm sai quy định và vào điểm chậm tiến độ</w:t>
      </w:r>
    </w:p>
    <w:p w14:paraId="77E6C5D8" w14:textId="77777777" w:rsidR="00EE46B2" w:rsidRPr="00EE46B2" w:rsidRDefault="00EE46B2" w:rsidP="00EE46B2">
      <w:pPr>
        <w:pStyle w:val="ListParagraph"/>
        <w:shd w:val="clear" w:color="auto" w:fill="FFFFFF"/>
        <w:spacing w:after="0" w:line="312" w:lineRule="auto"/>
        <w:ind w:left="1080"/>
        <w:jc w:val="both"/>
        <w:rPr>
          <w:rFonts w:eastAsia="Calibri" w:cs="Times New Roman"/>
          <w:color w:val="000000"/>
          <w:sz w:val="26"/>
          <w:lang w:val="vi-VN"/>
        </w:rPr>
      </w:pPr>
      <w:r>
        <w:rPr>
          <w:rFonts w:eastAsia="Calibri" w:cs="Times New Roman"/>
          <w:color w:val="000000"/>
          <w:sz w:val="26"/>
          <w:lang w:val="vi-VN"/>
        </w:rPr>
        <w:t>- Có kế hoạch tập huấn cho giảng viên thỉnh giảng để gv có thể cập nhật các bài giảng lên hệ thống elearning của Nhà Trường</w:t>
      </w:r>
    </w:p>
    <w:p w14:paraId="6B40DA17" w14:textId="77777777" w:rsidR="00EE46B2" w:rsidRPr="00EE46B2" w:rsidRDefault="00EE46B2" w:rsidP="00EE46B2">
      <w:pPr>
        <w:pStyle w:val="ListParagraph"/>
        <w:shd w:val="clear" w:color="auto" w:fill="FFFFFF"/>
        <w:spacing w:after="0" w:line="312" w:lineRule="auto"/>
        <w:ind w:left="1080"/>
        <w:jc w:val="both"/>
        <w:rPr>
          <w:rFonts w:eastAsia="Calibri" w:cs="Times New Roman"/>
          <w:color w:val="000000"/>
          <w:sz w:val="26"/>
          <w:lang w:val="vi-VN"/>
        </w:rPr>
      </w:pPr>
      <w:r w:rsidRPr="00EE46B2">
        <w:rPr>
          <w:rFonts w:eastAsia="Calibri" w:cs="Times New Roman"/>
          <w:color w:val="000000"/>
          <w:sz w:val="26"/>
          <w:lang w:val="vi-VN"/>
        </w:rPr>
        <w:t>-</w:t>
      </w:r>
      <w:r w:rsidRPr="00EE46B2">
        <w:rPr>
          <w:rFonts w:eastAsia="Calibri" w:cs="Times New Roman"/>
          <w:color w:val="000000"/>
          <w:sz w:val="26"/>
          <w:lang w:val="vi-VN"/>
        </w:rPr>
        <w:tab/>
        <w:t>Thực hiện kê khai giờ dạy, giờ NCKH</w:t>
      </w:r>
      <w:r>
        <w:rPr>
          <w:rFonts w:eastAsia="Calibri" w:cs="Times New Roman"/>
          <w:color w:val="000000"/>
          <w:sz w:val="26"/>
          <w:lang w:val="vi-VN"/>
        </w:rPr>
        <w:t xml:space="preserve"> đúng tiến độ</w:t>
      </w:r>
    </w:p>
    <w:p w14:paraId="31FB907A" w14:textId="77777777" w:rsidR="00EE46B2" w:rsidRPr="00EE46B2" w:rsidRDefault="00EE46B2" w:rsidP="00EE46B2">
      <w:pPr>
        <w:pStyle w:val="ListParagraph"/>
        <w:shd w:val="clear" w:color="auto" w:fill="FFFFFF"/>
        <w:spacing w:after="0" w:line="312" w:lineRule="auto"/>
        <w:ind w:left="1080"/>
        <w:jc w:val="both"/>
        <w:rPr>
          <w:rFonts w:eastAsia="Calibri" w:cs="Times New Roman"/>
          <w:color w:val="000000"/>
          <w:sz w:val="26"/>
          <w:lang w:val="vi-VN"/>
        </w:rPr>
      </w:pPr>
      <w:r w:rsidRPr="00EE46B2">
        <w:rPr>
          <w:rFonts w:eastAsia="Calibri" w:cs="Times New Roman"/>
          <w:color w:val="000000"/>
          <w:sz w:val="26"/>
          <w:lang w:val="vi-VN"/>
        </w:rPr>
        <w:t>-</w:t>
      </w:r>
      <w:r w:rsidRPr="00EE46B2">
        <w:rPr>
          <w:rFonts w:eastAsia="Calibri" w:cs="Times New Roman"/>
          <w:color w:val="000000"/>
          <w:sz w:val="26"/>
          <w:lang w:val="vi-VN"/>
        </w:rPr>
        <w:tab/>
        <w:t>Thực hiện thanh toán thừa giờ</w:t>
      </w:r>
    </w:p>
    <w:p w14:paraId="1AE2765C" w14:textId="79E883CB" w:rsidR="00EE46B2" w:rsidRPr="001E1F13" w:rsidRDefault="00EE46B2" w:rsidP="00EE46B2">
      <w:pPr>
        <w:pStyle w:val="ListParagraph"/>
        <w:shd w:val="clear" w:color="auto" w:fill="FFFFFF"/>
        <w:spacing w:after="0" w:line="312" w:lineRule="auto"/>
        <w:ind w:left="1080"/>
        <w:jc w:val="both"/>
        <w:rPr>
          <w:rFonts w:eastAsia="Calibri" w:cs="Times New Roman"/>
          <w:color w:val="000000"/>
          <w:sz w:val="26"/>
        </w:rPr>
      </w:pPr>
      <w:r w:rsidRPr="00EE46B2">
        <w:rPr>
          <w:rFonts w:eastAsia="Calibri" w:cs="Times New Roman"/>
          <w:color w:val="000000"/>
          <w:sz w:val="26"/>
          <w:lang w:val="vi-VN"/>
        </w:rPr>
        <w:t>-</w:t>
      </w:r>
      <w:r w:rsidRPr="00EE46B2">
        <w:rPr>
          <w:rFonts w:eastAsia="Calibri" w:cs="Times New Roman"/>
          <w:color w:val="000000"/>
          <w:sz w:val="26"/>
          <w:lang w:val="vi-VN"/>
        </w:rPr>
        <w:tab/>
        <w:t>Chuẩn bị các công tác để chào đón Xuân 20</w:t>
      </w:r>
      <w:r w:rsidR="001E1F13">
        <w:rPr>
          <w:rFonts w:eastAsia="Calibri" w:cs="Times New Roman"/>
          <w:color w:val="000000"/>
          <w:sz w:val="26"/>
        </w:rPr>
        <w:t>19</w:t>
      </w:r>
    </w:p>
    <w:p w14:paraId="7CE35952" w14:textId="77777777" w:rsidR="00EE46B2" w:rsidRPr="00EE46B2" w:rsidRDefault="00EE46B2" w:rsidP="00EE46B2">
      <w:pPr>
        <w:pStyle w:val="ListParagraph"/>
        <w:shd w:val="clear" w:color="auto" w:fill="FFFFFF"/>
        <w:spacing w:after="0" w:line="312" w:lineRule="auto"/>
        <w:ind w:left="1080"/>
        <w:jc w:val="both"/>
        <w:rPr>
          <w:rFonts w:eastAsia="Calibri" w:cs="Times New Roman"/>
          <w:color w:val="000000"/>
          <w:sz w:val="26"/>
          <w:lang w:val="vi-VN"/>
        </w:rPr>
      </w:pPr>
      <w:r w:rsidRPr="00EE46B2">
        <w:rPr>
          <w:rFonts w:eastAsia="Calibri" w:cs="Times New Roman"/>
          <w:color w:val="000000"/>
          <w:sz w:val="26"/>
          <w:lang w:val="vi-VN"/>
        </w:rPr>
        <w:t>-</w:t>
      </w:r>
      <w:r w:rsidRPr="00EE46B2">
        <w:rPr>
          <w:rFonts w:eastAsia="Calibri" w:cs="Times New Roman"/>
          <w:color w:val="000000"/>
          <w:sz w:val="26"/>
          <w:lang w:val="vi-VN"/>
        </w:rPr>
        <w:tab/>
        <w:t>Phân công giờ dạy HK II</w:t>
      </w:r>
    </w:p>
    <w:p w14:paraId="38E69DF1" w14:textId="77777777" w:rsidR="00EE46B2" w:rsidRPr="00EE46B2" w:rsidRDefault="00EE46B2" w:rsidP="00EE46B2">
      <w:pPr>
        <w:pStyle w:val="ListParagraph"/>
        <w:shd w:val="clear" w:color="auto" w:fill="FFFFFF"/>
        <w:spacing w:after="0" w:line="312" w:lineRule="auto"/>
        <w:ind w:left="1080"/>
        <w:jc w:val="both"/>
        <w:rPr>
          <w:rFonts w:eastAsia="Calibri" w:cs="Times New Roman"/>
          <w:color w:val="000000"/>
          <w:sz w:val="26"/>
          <w:lang w:val="vi-VN"/>
        </w:rPr>
      </w:pPr>
      <w:r w:rsidRPr="00EE46B2">
        <w:rPr>
          <w:rFonts w:eastAsia="Calibri" w:cs="Times New Roman"/>
          <w:color w:val="000000"/>
          <w:sz w:val="26"/>
          <w:lang w:val="vi-VN"/>
        </w:rPr>
        <w:t>-</w:t>
      </w:r>
      <w:r w:rsidRPr="00EE46B2">
        <w:rPr>
          <w:rFonts w:eastAsia="Calibri" w:cs="Times New Roman"/>
          <w:color w:val="000000"/>
          <w:sz w:val="26"/>
          <w:lang w:val="vi-VN"/>
        </w:rPr>
        <w:tab/>
        <w:t>Tiếp tục thực hiện NCKH, chú trọng vào NCKH ở</w:t>
      </w:r>
      <w:r>
        <w:rPr>
          <w:rFonts w:eastAsia="Calibri" w:cs="Times New Roman"/>
          <w:color w:val="000000"/>
          <w:sz w:val="26"/>
          <w:lang w:val="vi-VN"/>
        </w:rPr>
        <w:t xml:space="preserve"> sv</w:t>
      </w:r>
    </w:p>
    <w:p w14:paraId="024609D6" w14:textId="77777777" w:rsidR="00EE46B2" w:rsidRDefault="00EE46B2" w:rsidP="00EE46B2">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Kế hoạch tháng 01.2021</w:t>
      </w:r>
    </w:p>
    <w:p w14:paraId="53F3FDB4" w14:textId="3272F726" w:rsidR="00EE46B2" w:rsidRDefault="00EE46B2" w:rsidP="00EE46B2">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Chuẩn bị các công tác để chào đón Xuân 20</w:t>
      </w:r>
      <w:r w:rsidR="001E1F13">
        <w:rPr>
          <w:rFonts w:eastAsia="Calibri" w:cs="Times New Roman"/>
          <w:color w:val="000000"/>
          <w:sz w:val="26"/>
        </w:rPr>
        <w:t>19</w:t>
      </w:r>
    </w:p>
    <w:p w14:paraId="5258CD9D" w14:textId="77777777" w:rsidR="00EE46B2" w:rsidRDefault="00EE46B2" w:rsidP="00EE46B2">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Phân công giờ dạy HK II</w:t>
      </w:r>
    </w:p>
    <w:p w14:paraId="33D4EE1B" w14:textId="77777777" w:rsidR="00EE46B2" w:rsidRDefault="00EE46B2" w:rsidP="00EE46B2">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Tiếp tục thực hiện NCKH, chú trọng vào NCKH ở sv</w:t>
      </w:r>
    </w:p>
    <w:p w14:paraId="0ABF5522" w14:textId="6120EB6A" w:rsidR="00EE46B2" w:rsidRDefault="00EE46B2" w:rsidP="00EE46B2">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Xây dựng thời khóa biểu và kế hoạch đi </w:t>
      </w:r>
      <w:r w:rsidR="00C87395">
        <w:rPr>
          <w:rFonts w:eastAsia="Calibri" w:cs="Times New Roman"/>
          <w:color w:val="000000"/>
          <w:sz w:val="26"/>
        </w:rPr>
        <w:t>thực tập</w:t>
      </w:r>
      <w:r>
        <w:rPr>
          <w:rFonts w:eastAsia="Calibri" w:cs="Times New Roman"/>
          <w:color w:val="000000"/>
          <w:sz w:val="26"/>
          <w:lang w:val="vi-VN"/>
        </w:rPr>
        <w:t xml:space="preserve"> cho sv HK2</w:t>
      </w:r>
    </w:p>
    <w:p w14:paraId="6931AC3A" w14:textId="64BA83C1" w:rsidR="00EE46B2" w:rsidRPr="00103CF4" w:rsidRDefault="00EE46B2" w:rsidP="00EE46B2">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Xây dựng kế hoạch tuyển sinh 20</w:t>
      </w:r>
      <w:r w:rsidR="001E1F13">
        <w:rPr>
          <w:rFonts w:eastAsia="Calibri" w:cs="Times New Roman"/>
          <w:color w:val="000000"/>
          <w:sz w:val="26"/>
        </w:rPr>
        <w:t>19</w:t>
      </w:r>
    </w:p>
    <w:p w14:paraId="31A913B9" w14:textId="77777777" w:rsidR="00EE46B2" w:rsidRDefault="00EE46B2" w:rsidP="00EE46B2">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Thảo luận: </w:t>
      </w:r>
    </w:p>
    <w:p w14:paraId="3E667434" w14:textId="13A6581C" w:rsidR="00EE46B2" w:rsidRPr="00167EAA" w:rsidRDefault="00EE46B2" w:rsidP="00EE46B2">
      <w:pPr>
        <w:pStyle w:val="ListParagraph"/>
        <w:numPr>
          <w:ilvl w:val="0"/>
          <w:numId w:val="2"/>
        </w:numPr>
        <w:shd w:val="clear" w:color="auto" w:fill="FFFFFF"/>
        <w:spacing w:after="0" w:line="312" w:lineRule="auto"/>
        <w:ind w:left="993"/>
        <w:jc w:val="both"/>
        <w:rPr>
          <w:rFonts w:eastAsia="Calibri" w:cs="Times New Roman"/>
          <w:color w:val="000000"/>
          <w:sz w:val="26"/>
          <w:lang w:val="vi-VN"/>
        </w:rPr>
      </w:pPr>
      <w:r>
        <w:rPr>
          <w:rFonts w:eastAsia="Calibri" w:cs="Times New Roman"/>
          <w:color w:val="000000"/>
          <w:sz w:val="26"/>
          <w:lang w:val="vi-VN"/>
        </w:rPr>
        <w:t xml:space="preserve"> </w:t>
      </w:r>
      <w:r w:rsidRPr="00167EAA">
        <w:rPr>
          <w:rFonts w:eastAsia="Calibri" w:cs="Times New Roman"/>
          <w:color w:val="000000"/>
          <w:sz w:val="26"/>
          <w:lang w:val="vi-VN"/>
        </w:rPr>
        <w:t xml:space="preserve">Thầy </w:t>
      </w:r>
      <w:r w:rsidR="00561BD7">
        <w:rPr>
          <w:rFonts w:eastAsia="Calibri" w:cs="Times New Roman"/>
          <w:color w:val="000000"/>
          <w:sz w:val="26"/>
        </w:rPr>
        <w:t>Nguyễn Thái Sơn</w:t>
      </w:r>
      <w:r w:rsidRPr="00167EAA">
        <w:rPr>
          <w:rFonts w:eastAsia="Calibri" w:cs="Times New Roman"/>
          <w:color w:val="000000"/>
          <w:sz w:val="26"/>
          <w:lang w:val="vi-VN"/>
        </w:rPr>
        <w:t>: Tiển khai các nhóm sv NCKH</w:t>
      </w:r>
    </w:p>
    <w:p w14:paraId="7B84BA1E" w14:textId="33D8BE60" w:rsidR="00EE46B2" w:rsidRDefault="00EE46B2" w:rsidP="00EE46B2">
      <w:pPr>
        <w:pStyle w:val="ListParagraph"/>
        <w:numPr>
          <w:ilvl w:val="0"/>
          <w:numId w:val="2"/>
        </w:numPr>
        <w:shd w:val="clear" w:color="auto" w:fill="FFFFFF"/>
        <w:spacing w:after="0" w:line="312" w:lineRule="auto"/>
        <w:ind w:left="1080"/>
        <w:jc w:val="both"/>
        <w:rPr>
          <w:rFonts w:eastAsia="Calibri" w:cs="Times New Roman"/>
          <w:color w:val="000000"/>
          <w:sz w:val="26"/>
          <w:lang w:val="vi-VN"/>
        </w:rPr>
      </w:pPr>
      <w:r w:rsidRPr="000C4E6E">
        <w:rPr>
          <w:rFonts w:eastAsia="Calibri" w:cs="Times New Roman"/>
          <w:color w:val="000000"/>
          <w:sz w:val="26"/>
          <w:lang w:val="vi-VN"/>
        </w:rPr>
        <w:lastRenderedPageBreak/>
        <w:t>Thầ</w:t>
      </w:r>
      <w:r>
        <w:rPr>
          <w:rFonts w:eastAsia="Calibri" w:cs="Times New Roman"/>
          <w:color w:val="000000"/>
          <w:sz w:val="26"/>
          <w:lang w:val="vi-VN"/>
        </w:rPr>
        <w:t xml:space="preserve">y </w:t>
      </w:r>
      <w:r w:rsidR="00353995">
        <w:rPr>
          <w:rFonts w:eastAsia="Calibri" w:cs="Times New Roman"/>
          <w:color w:val="000000"/>
          <w:sz w:val="26"/>
        </w:rPr>
        <w:t xml:space="preserve">Nguyễn </w:t>
      </w:r>
      <w:r w:rsidR="00561BD7">
        <w:rPr>
          <w:rFonts w:eastAsia="Calibri" w:cs="Times New Roman"/>
          <w:color w:val="000000"/>
          <w:sz w:val="26"/>
        </w:rPr>
        <w:t>Cao Nguyên</w:t>
      </w:r>
      <w:r w:rsidRPr="000C4E6E">
        <w:rPr>
          <w:rFonts w:eastAsia="Calibri" w:cs="Times New Roman"/>
          <w:color w:val="000000"/>
          <w:sz w:val="26"/>
          <w:lang w:val="vi-VN"/>
        </w:rPr>
        <w:t xml:space="preserve">: </w:t>
      </w:r>
      <w:r>
        <w:rPr>
          <w:rFonts w:eastAsia="Calibri" w:cs="Times New Roman"/>
          <w:color w:val="000000"/>
          <w:sz w:val="26"/>
          <w:lang w:val="vi-VN"/>
        </w:rPr>
        <w:t>có kế hoạch cân đối, chuyển đổi giờ dạy, tránh tình trạng cán bộ thiếu giờ trong học kỳ II</w:t>
      </w:r>
    </w:p>
    <w:p w14:paraId="2DE4F8D3" w14:textId="77777777" w:rsidR="00EE46B2" w:rsidRPr="00353995" w:rsidRDefault="00EE46B2" w:rsidP="00EE46B2">
      <w:pPr>
        <w:pStyle w:val="ListParagraph"/>
        <w:numPr>
          <w:ilvl w:val="0"/>
          <w:numId w:val="2"/>
        </w:numPr>
        <w:shd w:val="clear" w:color="auto" w:fill="FFFFFF"/>
        <w:spacing w:after="0" w:line="312" w:lineRule="auto"/>
        <w:ind w:left="1080"/>
        <w:jc w:val="both"/>
        <w:rPr>
          <w:rFonts w:eastAsia="Calibri" w:cs="Times New Roman"/>
          <w:color w:val="000000"/>
          <w:sz w:val="26"/>
          <w:lang w:val="vi-VN"/>
        </w:rPr>
      </w:pPr>
      <w:r>
        <w:rPr>
          <w:rFonts w:eastAsia="Calibri" w:cs="Times New Roman"/>
          <w:color w:val="000000"/>
          <w:sz w:val="26"/>
          <w:lang w:val="vi-VN"/>
        </w:rPr>
        <w:t>Tăng cường thảo luận về CDIO cho cán bộ trong BM</w:t>
      </w:r>
      <w:r w:rsidR="00353995">
        <w:rPr>
          <w:rFonts w:eastAsia="Calibri" w:cs="Times New Roman"/>
          <w:color w:val="000000"/>
          <w:sz w:val="26"/>
        </w:rPr>
        <w:t>.</w:t>
      </w:r>
    </w:p>
    <w:p w14:paraId="442A8E18" w14:textId="021AF45F" w:rsidR="00353995" w:rsidRPr="000C4E6E" w:rsidRDefault="00353995" w:rsidP="00EE46B2">
      <w:pPr>
        <w:pStyle w:val="ListParagraph"/>
        <w:numPr>
          <w:ilvl w:val="0"/>
          <w:numId w:val="2"/>
        </w:numPr>
        <w:shd w:val="clear" w:color="auto" w:fill="FFFFFF"/>
        <w:spacing w:after="0" w:line="312" w:lineRule="auto"/>
        <w:ind w:left="1080"/>
        <w:jc w:val="both"/>
        <w:rPr>
          <w:rFonts w:eastAsia="Calibri" w:cs="Times New Roman"/>
          <w:color w:val="000000"/>
          <w:sz w:val="26"/>
          <w:lang w:val="vi-VN"/>
        </w:rPr>
      </w:pPr>
      <w:r>
        <w:rPr>
          <w:rFonts w:eastAsia="Calibri" w:cs="Times New Roman"/>
          <w:color w:val="000000"/>
          <w:sz w:val="26"/>
        </w:rPr>
        <w:t xml:space="preserve">Thầy </w:t>
      </w:r>
      <w:r w:rsidR="00561BD7">
        <w:rPr>
          <w:rFonts w:eastAsia="Calibri" w:cs="Times New Roman"/>
          <w:color w:val="000000"/>
          <w:sz w:val="26"/>
        </w:rPr>
        <w:t>Trần Viết Quang</w:t>
      </w:r>
      <w:r>
        <w:rPr>
          <w:rFonts w:eastAsia="Calibri" w:cs="Times New Roman"/>
          <w:color w:val="000000"/>
          <w:sz w:val="26"/>
        </w:rPr>
        <w:t xml:space="preserve">: bám sát kiểm tra </w:t>
      </w:r>
      <w:r w:rsidR="00471367">
        <w:rPr>
          <w:rFonts w:eastAsia="Calibri" w:cs="Times New Roman"/>
          <w:color w:val="000000"/>
          <w:sz w:val="26"/>
        </w:rPr>
        <w:t>điều kiện của các sinh viên chuẩn bị thực tập</w:t>
      </w:r>
      <w:r>
        <w:rPr>
          <w:rFonts w:eastAsia="Calibri" w:cs="Times New Roman"/>
          <w:color w:val="000000"/>
          <w:sz w:val="26"/>
        </w:rPr>
        <w:t>.</w:t>
      </w:r>
    </w:p>
    <w:p w14:paraId="2F9A0796" w14:textId="77777777" w:rsidR="00EE46B2" w:rsidRDefault="00EE46B2" w:rsidP="00EE46B2">
      <w:pPr>
        <w:pStyle w:val="ListParagraph"/>
        <w:ind w:left="1080"/>
        <w:rPr>
          <w:b/>
          <w:sz w:val="28"/>
          <w:lang w:val="vi-VN"/>
        </w:rPr>
      </w:pPr>
    </w:p>
    <w:p w14:paraId="4321C94D" w14:textId="77777777" w:rsidR="00353995" w:rsidRPr="003273D4" w:rsidRDefault="00EE46B2" w:rsidP="00353995">
      <w:pPr>
        <w:pStyle w:val="ListParagraph"/>
        <w:spacing w:after="180"/>
        <w:contextualSpacing w:val="0"/>
        <w:rPr>
          <w:b/>
          <w:sz w:val="26"/>
          <w:szCs w:val="26"/>
          <w:lang w:val="vi-VN"/>
        </w:rPr>
      </w:pPr>
      <w:r>
        <w:rPr>
          <w:b/>
          <w:sz w:val="28"/>
          <w:lang w:val="vi-VN"/>
        </w:rPr>
        <w:t xml:space="preserve">    </w:t>
      </w:r>
      <w:r w:rsidR="00353995">
        <w:rPr>
          <w:b/>
          <w:sz w:val="28"/>
        </w:rPr>
        <w:t xml:space="preserve">  </w:t>
      </w:r>
      <w:r w:rsidR="00353995">
        <w:rPr>
          <w:b/>
          <w:sz w:val="28"/>
          <w:lang w:val="vi-VN"/>
        </w:rPr>
        <w:t xml:space="preserve"> </w:t>
      </w:r>
      <w:r w:rsidR="00353995">
        <w:rPr>
          <w:b/>
          <w:sz w:val="28"/>
        </w:rPr>
        <w:t xml:space="preserve">    </w:t>
      </w:r>
      <w:r w:rsidR="00353995" w:rsidRPr="003273D4">
        <w:rPr>
          <w:b/>
          <w:sz w:val="26"/>
          <w:szCs w:val="26"/>
          <w:lang w:val="vi-VN"/>
        </w:rPr>
        <w:t xml:space="preserve">Thư ký                                              </w:t>
      </w:r>
      <w:r w:rsidR="00353995">
        <w:rPr>
          <w:b/>
          <w:sz w:val="26"/>
          <w:szCs w:val="26"/>
          <w:lang w:val="vi-VN"/>
        </w:rPr>
        <w:t xml:space="preserve">                           </w:t>
      </w:r>
      <w:r w:rsidR="00353995">
        <w:rPr>
          <w:b/>
          <w:sz w:val="26"/>
          <w:szCs w:val="26"/>
        </w:rPr>
        <w:t xml:space="preserve">   </w:t>
      </w:r>
      <w:r w:rsidR="00353995" w:rsidRPr="003273D4">
        <w:rPr>
          <w:b/>
          <w:sz w:val="26"/>
          <w:szCs w:val="26"/>
          <w:lang w:val="vi-VN"/>
        </w:rPr>
        <w:t>Chủ  tọa</w:t>
      </w:r>
    </w:p>
    <w:p w14:paraId="02347794" w14:textId="078A9D49" w:rsidR="00353995" w:rsidRPr="003273D4" w:rsidRDefault="00353995" w:rsidP="00353995">
      <w:pPr>
        <w:pStyle w:val="ListParagraph"/>
        <w:contextualSpacing w:val="0"/>
        <w:rPr>
          <w:b/>
          <w:sz w:val="26"/>
          <w:szCs w:val="26"/>
          <w:lang w:val="vi-VN"/>
        </w:rPr>
      </w:pPr>
      <w:r>
        <w:rPr>
          <w:b/>
          <w:sz w:val="26"/>
          <w:szCs w:val="26"/>
        </w:rPr>
        <w:t xml:space="preserve">   </w:t>
      </w:r>
      <w:r>
        <w:rPr>
          <w:b/>
          <w:noProof/>
          <w:sz w:val="26"/>
          <w:szCs w:val="26"/>
        </w:rPr>
        <w:drawing>
          <wp:inline distT="0" distB="0" distL="0" distR="0" wp14:anchorId="724C8934" wp14:editId="5366079E">
            <wp:extent cx="1577340" cy="911852"/>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9264" b="14332"/>
                    <a:stretch/>
                  </pic:blipFill>
                  <pic:spPr bwMode="auto">
                    <a:xfrm>
                      <a:off x="0" y="0"/>
                      <a:ext cx="1596722" cy="923057"/>
                    </a:xfrm>
                    <a:prstGeom prst="rect">
                      <a:avLst/>
                    </a:prstGeom>
                    <a:noFill/>
                    <a:ln>
                      <a:noFill/>
                    </a:ln>
                    <a:extLst>
                      <a:ext uri="{53640926-AAD7-44D8-BBD7-CCE9431645EC}">
                        <a14:shadowObscured xmlns:a14="http://schemas.microsoft.com/office/drawing/2010/main"/>
                      </a:ext>
                    </a:extLst>
                  </pic:spPr>
                </pic:pic>
              </a:graphicData>
            </a:graphic>
          </wp:inline>
        </w:drawing>
      </w:r>
      <w:r>
        <w:rPr>
          <w:b/>
          <w:noProof/>
          <w:sz w:val="26"/>
          <w:szCs w:val="26"/>
        </w:rPr>
        <w:t xml:space="preserve">                                                       </w:t>
      </w:r>
      <w:r w:rsidR="001C12AF">
        <w:rPr>
          <w:b/>
          <w:noProof/>
          <w:sz w:val="26"/>
          <w:szCs w:val="26"/>
          <w:lang w:val="vi-VN"/>
        </w:rPr>
        <w:drawing>
          <wp:inline distT="0" distB="0" distL="0" distR="0" wp14:anchorId="43CC1C3C" wp14:editId="0C3F0BF2">
            <wp:extent cx="1479737" cy="843782"/>
            <wp:effectExtent l="0" t="0" r="6350" b="0"/>
            <wp:docPr id="326094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94736" name="Picture 326094736"/>
                    <pic:cNvPicPr/>
                  </pic:nvPicPr>
                  <pic:blipFill>
                    <a:blip r:embed="rId6">
                      <a:extLst>
                        <a:ext uri="{28A0092B-C50C-407E-A947-70E740481C1C}">
                          <a14:useLocalDpi xmlns:a14="http://schemas.microsoft.com/office/drawing/2010/main" val="0"/>
                        </a:ext>
                      </a:extLst>
                    </a:blip>
                    <a:stretch>
                      <a:fillRect/>
                    </a:stretch>
                  </pic:blipFill>
                  <pic:spPr>
                    <a:xfrm>
                      <a:off x="0" y="0"/>
                      <a:ext cx="1479737" cy="843782"/>
                    </a:xfrm>
                    <a:prstGeom prst="rect">
                      <a:avLst/>
                    </a:prstGeom>
                  </pic:spPr>
                </pic:pic>
              </a:graphicData>
            </a:graphic>
          </wp:inline>
        </w:drawing>
      </w:r>
    </w:p>
    <w:p w14:paraId="31DC0BC2" w14:textId="02F9E40B" w:rsidR="00353995" w:rsidRPr="001E1F13" w:rsidRDefault="00353995" w:rsidP="00353995">
      <w:pPr>
        <w:pStyle w:val="ListParagraph"/>
        <w:rPr>
          <w:b/>
          <w:sz w:val="26"/>
          <w:szCs w:val="26"/>
        </w:rPr>
      </w:pPr>
      <w:r>
        <w:rPr>
          <w:b/>
          <w:sz w:val="26"/>
          <w:szCs w:val="26"/>
        </w:rPr>
        <w:t xml:space="preserve">      </w:t>
      </w:r>
      <w:r>
        <w:rPr>
          <w:b/>
          <w:sz w:val="26"/>
          <w:szCs w:val="26"/>
          <w:lang w:val="vi-VN"/>
        </w:rPr>
        <w:t xml:space="preserve">TS. </w:t>
      </w:r>
      <w:r w:rsidR="001E1F13">
        <w:rPr>
          <w:b/>
          <w:sz w:val="26"/>
          <w:szCs w:val="26"/>
        </w:rPr>
        <w:t>Vũ Thị Phương Lê</w:t>
      </w:r>
      <w:r w:rsidRPr="003273D4">
        <w:rPr>
          <w:b/>
          <w:sz w:val="26"/>
          <w:szCs w:val="26"/>
          <w:lang w:val="vi-VN"/>
        </w:rPr>
        <w:t xml:space="preserve">                         </w:t>
      </w:r>
      <w:r>
        <w:rPr>
          <w:b/>
          <w:sz w:val="26"/>
          <w:szCs w:val="26"/>
          <w:lang w:val="vi-VN"/>
        </w:rPr>
        <w:t xml:space="preserve">                 </w:t>
      </w:r>
      <w:r w:rsidRPr="003273D4">
        <w:rPr>
          <w:b/>
          <w:sz w:val="26"/>
          <w:szCs w:val="26"/>
          <w:lang w:val="vi-VN"/>
        </w:rPr>
        <w:t xml:space="preserve">PGS.TS. </w:t>
      </w:r>
      <w:r w:rsidR="001E1F13">
        <w:rPr>
          <w:b/>
          <w:sz w:val="26"/>
          <w:szCs w:val="26"/>
        </w:rPr>
        <w:t>Trần Viết Quang</w:t>
      </w:r>
    </w:p>
    <w:p w14:paraId="61BBE4A6" w14:textId="77777777" w:rsidR="00EE46B2" w:rsidRDefault="00EE46B2" w:rsidP="00353995">
      <w:pPr>
        <w:pStyle w:val="ListParagraph"/>
      </w:pPr>
    </w:p>
    <w:p w14:paraId="003F969D" w14:textId="77777777" w:rsidR="00EE46B2" w:rsidRDefault="00EE46B2" w:rsidP="00EE46B2"/>
    <w:p w14:paraId="2281C480" w14:textId="77777777" w:rsidR="00EE46B2" w:rsidRDefault="00EE46B2" w:rsidP="00EE46B2"/>
    <w:p w14:paraId="675C3692" w14:textId="77777777" w:rsidR="00EE46B2" w:rsidRDefault="00EE46B2" w:rsidP="00EE46B2"/>
    <w:p w14:paraId="57A65F9F" w14:textId="77777777" w:rsidR="00B90AD5" w:rsidRDefault="00B90AD5"/>
    <w:sectPr w:rsidR="00B90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62D"/>
    <w:multiLevelType w:val="hybridMultilevel"/>
    <w:tmpl w:val="F844F9B2"/>
    <w:lvl w:ilvl="0" w:tplc="E7A8C4AA">
      <w:start w:val="2"/>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3A7169"/>
    <w:multiLevelType w:val="hybridMultilevel"/>
    <w:tmpl w:val="BC0CCF1C"/>
    <w:lvl w:ilvl="0" w:tplc="84E25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D85E29"/>
    <w:multiLevelType w:val="hybridMultilevel"/>
    <w:tmpl w:val="D86C3E74"/>
    <w:lvl w:ilvl="0" w:tplc="767843D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8814672">
    <w:abstractNumId w:val="1"/>
  </w:num>
  <w:num w:numId="2" w16cid:durableId="608853315">
    <w:abstractNumId w:val="0"/>
  </w:num>
  <w:num w:numId="3" w16cid:durableId="1652446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B2"/>
    <w:rsid w:val="000F2A53"/>
    <w:rsid w:val="00106E82"/>
    <w:rsid w:val="001201C3"/>
    <w:rsid w:val="0016434D"/>
    <w:rsid w:val="001C12AF"/>
    <w:rsid w:val="001E1F13"/>
    <w:rsid w:val="00282A48"/>
    <w:rsid w:val="002B7A95"/>
    <w:rsid w:val="00353995"/>
    <w:rsid w:val="00471367"/>
    <w:rsid w:val="004C6880"/>
    <w:rsid w:val="00561BD7"/>
    <w:rsid w:val="005C7CBA"/>
    <w:rsid w:val="006E590F"/>
    <w:rsid w:val="007069DA"/>
    <w:rsid w:val="00881C33"/>
    <w:rsid w:val="009D4E75"/>
    <w:rsid w:val="00AE70AD"/>
    <w:rsid w:val="00B06D67"/>
    <w:rsid w:val="00B90AD5"/>
    <w:rsid w:val="00C87395"/>
    <w:rsid w:val="00E75FA3"/>
    <w:rsid w:val="00EE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B1CA"/>
  <w15:chartTrackingRefBased/>
  <w15:docId w15:val="{E2BD8A87-ABED-474D-A9EC-66F62914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Thu Hien</cp:lastModifiedBy>
  <cp:revision>19</cp:revision>
  <dcterms:created xsi:type="dcterms:W3CDTF">2024-10-25T08:15:00Z</dcterms:created>
  <dcterms:modified xsi:type="dcterms:W3CDTF">2025-02-20T06:13:00Z</dcterms:modified>
</cp:coreProperties>
</file>