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9B5E4" w14:textId="77777777" w:rsidR="00952563" w:rsidRPr="00952563" w:rsidRDefault="00952563" w:rsidP="00952563">
      <w:pPr>
        <w:rPr>
          <w:b/>
          <w:bCs/>
          <w:sz w:val="40"/>
          <w:szCs w:val="40"/>
        </w:rPr>
      </w:pPr>
      <w:r w:rsidRPr="00952563">
        <w:rPr>
          <w:b/>
          <w:bCs/>
          <w:sz w:val="40"/>
          <w:szCs w:val="40"/>
        </w:rPr>
        <w:t>Thò Bá Hải 61B_Quản lý nhà nước</w:t>
      </w:r>
    </w:p>
    <w:p w14:paraId="5B33A213" w14:textId="77777777" w:rsidR="00952563" w:rsidRPr="00952563" w:rsidRDefault="00952563" w:rsidP="00952563">
      <w:pPr>
        <w:rPr>
          <w:b/>
          <w:bCs/>
          <w:sz w:val="40"/>
          <w:szCs w:val="40"/>
        </w:rPr>
      </w:pPr>
      <w:r w:rsidRPr="00952563">
        <w:rPr>
          <w:b/>
          <w:bCs/>
          <w:sz w:val="40"/>
          <w:szCs w:val="40"/>
        </w:rPr>
        <w:t>MSV: 205731020510003</w:t>
      </w:r>
    </w:p>
    <w:p w14:paraId="070C5BC8" w14:textId="77777777" w:rsidR="00952563" w:rsidRDefault="00952563" w:rsidP="0006509A">
      <w:pPr>
        <w:rPr>
          <w:b/>
          <w:bCs/>
          <w:sz w:val="40"/>
          <w:szCs w:val="40"/>
        </w:rPr>
      </w:pPr>
    </w:p>
    <w:p w14:paraId="54C4DBDB" w14:textId="4E073F18" w:rsidR="00B96163" w:rsidRDefault="00777470" w:rsidP="0006509A">
      <w:pPr>
        <w:rPr>
          <w:b/>
          <w:bCs/>
          <w:sz w:val="40"/>
          <w:szCs w:val="40"/>
        </w:rPr>
      </w:pPr>
      <w:r>
        <w:rPr>
          <w:b/>
          <w:bCs/>
          <w:sz w:val="40"/>
          <w:szCs w:val="40"/>
        </w:rPr>
        <w:t xml:space="preserve">Câu hỏi thảo luận: </w:t>
      </w:r>
      <w:r w:rsidRPr="00777470">
        <w:rPr>
          <w:b/>
          <w:bCs/>
          <w:sz w:val="40"/>
          <w:szCs w:val="40"/>
        </w:rPr>
        <w:t>Anh/chị hãy làm rõ mối quan hệ giữa đạo đức công vụ và văn hoá công sở. Liên hệ ở Việt Nam hiện nay</w:t>
      </w:r>
    </w:p>
    <w:p w14:paraId="158BAE73" w14:textId="51B59365" w:rsidR="0006509A" w:rsidRDefault="0006509A" w:rsidP="0006509A"/>
    <w:p w14:paraId="3DE45CB6" w14:textId="77777777" w:rsidR="002B3373" w:rsidRDefault="002B3373" w:rsidP="0006509A"/>
    <w:p w14:paraId="2ECF58F5" w14:textId="218641B8" w:rsidR="00B96163" w:rsidRPr="006A6854" w:rsidRDefault="00B96163" w:rsidP="006A6854">
      <w:pPr>
        <w:spacing w:line="360" w:lineRule="auto"/>
        <w:jc w:val="both"/>
      </w:pPr>
      <w:r w:rsidRPr="006A6854">
        <w:t>Văn hóa công sở và đạo đức công vụ là hai phạm trù vừa mang tính thực tế, vừa có tính trừu tượng, là hệ thống các giá trị được quy định trong các văn bản cụ thể hay chỉ nằm trong tiềm thức, ý thức con người, vừa có tính tự định hướng, vừa định hướng người khác; có tính ổn định, đồng thời thường xuyên biến đổi; vừa ẩn chứa trong nhận thức, ý thức, vừa thể hiện bằng lời nói, hành động, cách thức sinh hoạt, ăn, mặc...</w:t>
      </w:r>
    </w:p>
    <w:p w14:paraId="3693F408" w14:textId="77777777" w:rsidR="00B96163" w:rsidRPr="006A6854" w:rsidRDefault="00B96163" w:rsidP="006A6854">
      <w:pPr>
        <w:spacing w:line="360" w:lineRule="auto"/>
        <w:jc w:val="both"/>
      </w:pPr>
    </w:p>
    <w:p w14:paraId="7C2A1CD0" w14:textId="0ED22482" w:rsidR="0006509A" w:rsidRPr="0006509A" w:rsidRDefault="0006509A" w:rsidP="006A6854">
      <w:pPr>
        <w:spacing w:line="360" w:lineRule="auto"/>
        <w:jc w:val="both"/>
      </w:pPr>
      <w:r w:rsidRPr="0006509A">
        <w:rPr>
          <w:i/>
          <w:iCs/>
        </w:rPr>
        <w:t>Mối quan hệ giữa đạo đức công vụ và văn hoá công sở là rất chặt chẽ và tương đồng. Đạo đức công vụ đề cập đến các nguyên tắc đạo đức và chuẩn mực hành xử của người làm việc trong ngành công vụ, trong khi văn hoá công sở liên quan đến các giá trị, quy tắc và thực tiễn hành xử trong môi trường làm việc</w:t>
      </w:r>
      <w:r w:rsidRPr="0006509A">
        <w:t>.</w:t>
      </w:r>
    </w:p>
    <w:p w14:paraId="76A0525E" w14:textId="77777777" w:rsidR="0006509A" w:rsidRPr="0006509A" w:rsidRDefault="0006509A" w:rsidP="006A6854">
      <w:pPr>
        <w:spacing w:line="360" w:lineRule="auto"/>
        <w:jc w:val="both"/>
      </w:pPr>
    </w:p>
    <w:p w14:paraId="7F84D542" w14:textId="77777777" w:rsidR="0006509A" w:rsidRPr="0006509A" w:rsidRDefault="0006509A" w:rsidP="006A6854">
      <w:pPr>
        <w:spacing w:line="360" w:lineRule="auto"/>
        <w:jc w:val="both"/>
      </w:pPr>
      <w:r w:rsidRPr="0006509A">
        <w:t>Đạo đức công vụ đặt ra các tiêu chuẩn đạo đức và định hướng hành vi cho cán bộ công chức và nhân viên ngành công vụ. Nó khuyến khích tính chính trực, trung thực, tôn trọng quyền lợi công chúng, và đảm bảo sự công bằng và minh bạch trong quá trình làm việc. Đạo đức công vụ cũng đòi hỏi sự trách nhiệm và đảm bảo việc sử dụng quyền lực công vụ không bị lạm dụng.</w:t>
      </w:r>
    </w:p>
    <w:p w14:paraId="25F64196" w14:textId="77777777" w:rsidR="0006509A" w:rsidRPr="0006509A" w:rsidRDefault="0006509A" w:rsidP="006A6854">
      <w:pPr>
        <w:spacing w:line="360" w:lineRule="auto"/>
        <w:jc w:val="both"/>
      </w:pPr>
    </w:p>
    <w:p w14:paraId="733ECDAA" w14:textId="77777777" w:rsidR="0006509A" w:rsidRPr="0006509A" w:rsidRDefault="0006509A" w:rsidP="006A6854">
      <w:pPr>
        <w:spacing w:line="360" w:lineRule="auto"/>
        <w:jc w:val="both"/>
      </w:pPr>
      <w:r w:rsidRPr="0006509A">
        <w:t>Văn hoá công sở, mặt khác, liên quan đến các giá trị và thực tiễn trong tổ chức công sở. Nó bao gồm các quy tắc, thói quen và quyền lợi được chấp nhận và tuân thủ trong môi trường làm việc. Văn hoá công sở có thể bao gồm sự tôn trọng, sự hợp tác, sự chia sẻ thông tin, sự đoàn kết và quan tâm đến trao đổi thông tin hiệu quả và xây dựng mối quan hệ tốt với đồng nghiệp.</w:t>
      </w:r>
    </w:p>
    <w:p w14:paraId="4B64D91C" w14:textId="77777777" w:rsidR="0006509A" w:rsidRPr="0006509A" w:rsidRDefault="0006509A" w:rsidP="006A6854">
      <w:pPr>
        <w:spacing w:line="360" w:lineRule="auto"/>
        <w:jc w:val="both"/>
      </w:pPr>
    </w:p>
    <w:p w14:paraId="788F9C04" w14:textId="77777777" w:rsidR="00EC729D" w:rsidRPr="00EC729D" w:rsidRDefault="00EC729D" w:rsidP="006A6854">
      <w:pPr>
        <w:spacing w:line="360" w:lineRule="auto"/>
        <w:jc w:val="both"/>
      </w:pPr>
      <w:r w:rsidRPr="00EC729D">
        <w:t>Bản chất của văn hóa trong thực thi công vụ là thể hiện những chuẩn mực của con người trong các mối quan hệ liên quan đến hoạt động công vụ. Mục tiêu của hoạt động công vụ là phục vụ nhân dân. Công chức, viên chức là nguồn lực cơ bản của nền hành chính nhà nước, của bộ máy nhà nước và hệ thống chính trị, cũng là lực lượng chủ yếu thực hiện hoạt động công vụ của Nhà nước ta. Do đó, trong quá trình phục vụ nhân dân, cán bộ, công chức, viên chức phải bảo đảm thực hiện các quy tắc ứng xử văn hóa mang tính chuẩn mực.</w:t>
      </w:r>
    </w:p>
    <w:p w14:paraId="38614BCD" w14:textId="77777777" w:rsidR="00EC729D" w:rsidRPr="00EC729D" w:rsidRDefault="00EC729D" w:rsidP="006A6854">
      <w:pPr>
        <w:spacing w:line="360" w:lineRule="auto"/>
        <w:jc w:val="both"/>
      </w:pPr>
    </w:p>
    <w:p w14:paraId="18A73855" w14:textId="77777777" w:rsidR="00FE4F11" w:rsidRPr="006A6854" w:rsidRDefault="00EC729D" w:rsidP="006A6854">
      <w:pPr>
        <w:spacing w:line="360" w:lineRule="auto"/>
        <w:jc w:val="both"/>
      </w:pPr>
      <w:r w:rsidRPr="00EC729D">
        <w:t>Chỉ khi thực thi công vụ thì văn hóa ứng xử của cán bộ, công chức, viên chức mới bộc lộ rõ nét nhất, cụ thể hơn là đạo đức công vụ của họ mới được biểu hiện đầy đủ nhất. Trong bối cảnh hiện nay, đạo đức công vụ của cán bộ, công chức, viên chức không chỉ được đánh giá trong lúc thực thi công vụ, mà còn được đánh giá cả lúc họ không thực thi công vụ, cụ thể là qua ứng xử, qua phong cách sống, sinh hoạt ở cả cơ quan và nơi cư trú, qua các mối quan hệ xã hội.</w:t>
      </w:r>
    </w:p>
    <w:p w14:paraId="07A5C52D" w14:textId="70040C6D" w:rsidR="00EC729D" w:rsidRPr="00EC729D" w:rsidRDefault="00EC729D" w:rsidP="006A6854">
      <w:pPr>
        <w:spacing w:line="360" w:lineRule="auto"/>
        <w:jc w:val="both"/>
      </w:pPr>
      <w:r w:rsidRPr="00EC729D">
        <w:t xml:space="preserve">Thực chất </w:t>
      </w:r>
      <w:r w:rsidRPr="00EC729D">
        <w:rPr>
          <w:i/>
          <w:iCs/>
        </w:rPr>
        <w:t xml:space="preserve">đạo đức công vụ và văn hóa công </w:t>
      </w:r>
      <w:r w:rsidR="00FE4F11" w:rsidRPr="006A6854">
        <w:rPr>
          <w:i/>
          <w:iCs/>
        </w:rPr>
        <w:t>sở</w:t>
      </w:r>
      <w:r w:rsidRPr="00EC729D">
        <w:rPr>
          <w:i/>
          <w:iCs/>
        </w:rPr>
        <w:t xml:space="preserve"> có mối quan hệ qua lại, văn hóa công </w:t>
      </w:r>
      <w:r w:rsidR="00FE4F11" w:rsidRPr="006A6854">
        <w:rPr>
          <w:i/>
          <w:iCs/>
        </w:rPr>
        <w:t>sở</w:t>
      </w:r>
      <w:r w:rsidRPr="00EC729D">
        <w:rPr>
          <w:i/>
          <w:iCs/>
        </w:rPr>
        <w:t xml:space="preserve"> là nền tảng của đạo đức công vụ, ngược lại đạo đức công vụ là cơ sở để hình thành văn hóa công </w:t>
      </w:r>
      <w:r w:rsidR="00FE4F11" w:rsidRPr="006A6854">
        <w:rPr>
          <w:i/>
          <w:iCs/>
        </w:rPr>
        <w:t>sở</w:t>
      </w:r>
      <w:r w:rsidRPr="00EC729D">
        <w:t>. Xây dựng đạo đức công vụ là góp phần xây dựng văn hóa công vụ. Trong tình hình mới hiện nay, mối quan hệ này càng thể hiện rõ nét.</w:t>
      </w:r>
    </w:p>
    <w:p w14:paraId="7D8A10AF" w14:textId="77777777" w:rsidR="00EC729D" w:rsidRPr="00EC729D" w:rsidRDefault="00EC729D" w:rsidP="006A6854">
      <w:pPr>
        <w:spacing w:line="360" w:lineRule="auto"/>
        <w:jc w:val="both"/>
      </w:pPr>
    </w:p>
    <w:p w14:paraId="34AEF266" w14:textId="440E8FF1" w:rsidR="00EC729D" w:rsidRPr="00EC729D" w:rsidRDefault="00EC729D" w:rsidP="006A6854">
      <w:pPr>
        <w:spacing w:line="360" w:lineRule="auto"/>
        <w:jc w:val="both"/>
      </w:pPr>
      <w:r w:rsidRPr="00EC729D">
        <w:t xml:space="preserve">Đội ngũ cán bộ, công chức, viên chức cũng là một bộ phận của cộng đồng, các yếu tố văn hóa ở họ cũng chính là các yếu tố văn hóa dân tộc, đạo đức của họ chính là đạo đức xã hội. Bên cạnh đó, họ chịu sự điều chỉnh của các quy tắc đạo đức nghề nghiệp. Nếu công chức, viên chức có ý thức, có trình độ sẽ hiểu việc phục vụ nhân dân là trách nhiệm và nghĩa vụ bởi họ là </w:t>
      </w:r>
      <w:r w:rsidR="005329B1" w:rsidRPr="006A6854">
        <w:t>những con người được qua đào tạo ký lưỡng và nhận thức được về đạo đức công vụ và văn hóa công sở được</w:t>
      </w:r>
      <w:r w:rsidRPr="00EC729D">
        <w:t xml:space="preserve"> nhân dân</w:t>
      </w:r>
      <w:r w:rsidR="005329B1" w:rsidRPr="006A6854">
        <w:t xml:space="preserve"> tin tượng</w:t>
      </w:r>
      <w:r w:rsidRPr="00EC729D">
        <w:t xml:space="preserve">, được trả lương bởi nhân dân; ngược lại, nếu không nhận thức thấu đáo, tư duy quan cách, sẽ cho rằng người dân được họ ban phát…, từ đó nảy sinh thói cửa quyền, thậm chí là hạch sách, nhũng nhiễu. </w:t>
      </w:r>
      <w:r w:rsidRPr="00EC729D">
        <w:lastRenderedPageBreak/>
        <w:t>Chính vì vậy, trình độ văn hóa, ý thức đạo đức công vụ chính là yếu tố quan trọng quyết định tinh thần, thái độ ứng xử, chất lượng phục vụ của công chức, viên chức trong quá trình thực thi công vụ.</w:t>
      </w:r>
    </w:p>
    <w:p w14:paraId="36961164" w14:textId="77777777" w:rsidR="00EC729D" w:rsidRPr="00EC729D" w:rsidRDefault="00EC729D" w:rsidP="006A6854">
      <w:pPr>
        <w:spacing w:line="360" w:lineRule="auto"/>
        <w:jc w:val="both"/>
      </w:pPr>
    </w:p>
    <w:p w14:paraId="3625F71B" w14:textId="04C4B88B" w:rsidR="00EC729D" w:rsidRPr="00EC729D" w:rsidRDefault="00EC729D" w:rsidP="006A6854">
      <w:pPr>
        <w:spacing w:line="360" w:lineRule="auto"/>
        <w:jc w:val="both"/>
      </w:pPr>
      <w:r w:rsidRPr="00EC729D">
        <w:t>Các quốc gia đạt tới sự phát triển mạnh mẽ về mọi mặt đều trên cơ sở xây dựng được một nền công vụ hiện đại, chuyên nghiệp, trong sạch, bởi đây chính là nền tảng để nâng cao hiệu lực, hiệu quả hoạt động của bộ máy nhà nước, bảo đảm việc phục vụ người dân ngày một tốt hơn. Quá trình xây dựng nền công vụ hiện đại, chuyên nghiệp là quá trình xây dựng văn hóa công vụ, xây dựng những giá trị cơ bản của công chức trong thực thi công vụ, như cần, kiệm, liêm, chính... Đề án Đẩy mạnh cải cách chế độ công vụ, công chức chúng ta đang thực hiện là nhằm đưa nền công vụ đạt mục tiêu Chuyên nghiệp, trách nhiệm, minh bạch, năng động và hiệu quả.</w:t>
      </w:r>
    </w:p>
    <w:p w14:paraId="69858F1D" w14:textId="77777777" w:rsidR="00EC729D" w:rsidRPr="00EC729D" w:rsidRDefault="00EC729D" w:rsidP="006A6854">
      <w:pPr>
        <w:spacing w:line="360" w:lineRule="auto"/>
        <w:jc w:val="both"/>
      </w:pPr>
    </w:p>
    <w:p w14:paraId="43D0303D" w14:textId="75EAFC06" w:rsidR="00EC729D" w:rsidRPr="00EC729D" w:rsidRDefault="00EC729D" w:rsidP="006A6854">
      <w:pPr>
        <w:spacing w:line="360" w:lineRule="auto"/>
        <w:jc w:val="both"/>
      </w:pPr>
      <w:r w:rsidRPr="00EC729D">
        <w:t xml:space="preserve">Ở </w:t>
      </w:r>
      <w:r w:rsidR="001935F3" w:rsidRPr="006A6854">
        <w:t>việt Nam</w:t>
      </w:r>
      <w:r w:rsidRPr="00EC729D">
        <w:t xml:space="preserve">, trong những năm gần đây, nhiều quy tắc trong các lĩnh vực chính trị, kinh tế, xã hội… đều nhấn mạnh khía cạnh văn hóa nhằm tăng tính chất điều chỉnh hành vi. Điều này càng khẳng định, trong mọi điều kiện, hoàn cảnh, văn hóa luôn là nền tảng để xây dựng đạo đức con người nói chung và đạo đức trong từng lĩnh vực hoạt động nói riêng. Chính vì vậy, xây dựng văn hóa công </w:t>
      </w:r>
      <w:r w:rsidR="001935F3" w:rsidRPr="006A6854">
        <w:t>sở</w:t>
      </w:r>
      <w:r w:rsidRPr="00EC729D">
        <w:t xml:space="preserve"> nói chung, đạo đức công vụ nói riêng phải bắt đầu từ xây dựng văn hóa phục vụ của từng cá nhân trong đội ngũ cán bộ, công chức, viên chức.</w:t>
      </w:r>
    </w:p>
    <w:p w14:paraId="322CD13B" w14:textId="77777777" w:rsidR="000C119F" w:rsidRPr="006A6854" w:rsidRDefault="000C119F" w:rsidP="006A6854">
      <w:pPr>
        <w:spacing w:line="360" w:lineRule="auto"/>
        <w:jc w:val="both"/>
      </w:pPr>
    </w:p>
    <w:p w14:paraId="7C639BA6" w14:textId="77777777" w:rsidR="000C119F" w:rsidRPr="006A6854" w:rsidRDefault="000C119F" w:rsidP="006A6854">
      <w:pPr>
        <w:spacing w:line="360" w:lineRule="auto"/>
        <w:jc w:val="both"/>
      </w:pPr>
      <w:r w:rsidRPr="006A6854">
        <w:t>Ở Việt Nam hiện nay, mối quan hệ này càng trở nên quan trọng hơn bao giờ hết. Văn hoá công sở đóng vai trò quan trọng trong việc xây dựng một môi trường làm việc chuyên nghiệp, hiệu quả và tạo động lực cho nhân viên. Nó bao gồm các yếu tố như tôn trọng, sự hợp tác, thái độ tích cực và giao tiếp hiệu quả.</w:t>
      </w:r>
    </w:p>
    <w:p w14:paraId="145719A2" w14:textId="77777777" w:rsidR="000C119F" w:rsidRPr="006A6854" w:rsidRDefault="000C119F" w:rsidP="006A6854">
      <w:pPr>
        <w:spacing w:line="360" w:lineRule="auto"/>
        <w:jc w:val="both"/>
      </w:pPr>
    </w:p>
    <w:p w14:paraId="6C7F05BC" w14:textId="77777777" w:rsidR="000C119F" w:rsidRPr="006A6854" w:rsidRDefault="000C119F" w:rsidP="006A6854">
      <w:pPr>
        <w:spacing w:line="360" w:lineRule="auto"/>
        <w:jc w:val="both"/>
      </w:pPr>
      <w:r w:rsidRPr="006A6854">
        <w:t xml:space="preserve">Đạo đức công vụ, trong bối cảnh Việt Nam, nhấn mạnh đến việc những người làm việc trong ngành công vụ cần tuân thủ các nguyên tắc đạo đức như trung thực, trách nhiệm, công bằng và tôn trọng quyền lợi của người dân. Đạo đức </w:t>
      </w:r>
      <w:r w:rsidRPr="006A6854">
        <w:lastRenderedPageBreak/>
        <w:t>công vụ là nền tảng để đảm bảo sự minh bạch, đúng đắn và hiệu quả trong quản lý và cung cấp dịch vụ công.</w:t>
      </w:r>
    </w:p>
    <w:p w14:paraId="600BEBBD" w14:textId="77777777" w:rsidR="000C119F" w:rsidRPr="006A6854" w:rsidRDefault="000C119F" w:rsidP="006A6854">
      <w:pPr>
        <w:spacing w:line="360" w:lineRule="auto"/>
        <w:jc w:val="both"/>
      </w:pPr>
    </w:p>
    <w:p w14:paraId="3321207C" w14:textId="286E8298" w:rsidR="000C119F" w:rsidRPr="006A6854" w:rsidRDefault="000C119F" w:rsidP="006A6854">
      <w:pPr>
        <w:spacing w:line="360" w:lineRule="auto"/>
        <w:jc w:val="both"/>
      </w:pPr>
      <w:r w:rsidRPr="006A6854">
        <w:t>Tuy nhiên, một vấn đề tồn tại là việc thực thi đạo đức công vụ và văn hoá công sở vẫn còn nhiều thách thức. Một số vụ việc vi phạm đạo đức công vụ và vi phạm văn hoá công sở đã xảy ra, gây ảnh hưởng tiêu cực đến uy tín và sự tin tưởng của công chúng. Do đó, việc tăng cường giáo dục đạo đức công vụ và xây dựng văn hoá công sở là cần thiết để nâng cao chất lượng và hiệu quả hoạt động của cơ quan và tổ chức công vụ tại Việt Nam.</w:t>
      </w:r>
    </w:p>
    <w:p w14:paraId="790E6DDB" w14:textId="12C9E2F1" w:rsidR="00093FE0" w:rsidRPr="006A6854" w:rsidRDefault="00093FE0" w:rsidP="006A6854">
      <w:pPr>
        <w:spacing w:line="360" w:lineRule="auto"/>
        <w:jc w:val="both"/>
      </w:pPr>
    </w:p>
    <w:p w14:paraId="661403D3" w14:textId="77777777" w:rsidR="001935F3" w:rsidRPr="006A6854" w:rsidRDefault="001935F3" w:rsidP="006A6854">
      <w:pPr>
        <w:spacing w:line="360" w:lineRule="auto"/>
        <w:jc w:val="both"/>
      </w:pPr>
    </w:p>
    <w:p w14:paraId="371AB764" w14:textId="77777777" w:rsidR="00093FE0" w:rsidRPr="006A6854" w:rsidRDefault="00093FE0" w:rsidP="006A6854">
      <w:pPr>
        <w:spacing w:line="360" w:lineRule="auto"/>
        <w:jc w:val="both"/>
      </w:pPr>
      <w:r w:rsidRPr="006A6854">
        <w:t>Một ví dụ về đạo đức công vụ ở Việt Nam hiện nay là việc công chức không được nhận hối lộ hoặc tham nhũng. Đạo đức công vụ yêu cầu các công chức phải làm việc một cách trung thực, không lợi dụng quyền hạn cá nhân để lợi ích riêng. Tuy nhiên, vẫn có nhiều trường hợp công chức vi phạm đạo đức này, nhận hối lộ hoặc tham nhũng để thu lợi cá nhân.</w:t>
      </w:r>
    </w:p>
    <w:p w14:paraId="16FA3FA3" w14:textId="77777777" w:rsidR="00093FE0" w:rsidRPr="006A6854" w:rsidRDefault="00093FE0" w:rsidP="006A6854">
      <w:pPr>
        <w:spacing w:line="360" w:lineRule="auto"/>
        <w:jc w:val="both"/>
      </w:pPr>
    </w:p>
    <w:p w14:paraId="4B0F4A47" w14:textId="141FBE17" w:rsidR="00093FE0" w:rsidRDefault="00093FE0" w:rsidP="006A6854">
      <w:pPr>
        <w:spacing w:line="360" w:lineRule="auto"/>
        <w:jc w:val="both"/>
      </w:pPr>
      <w:r w:rsidRPr="006A6854">
        <w:t>Về văn hóa công sở, một ví dụ là thói quen muộn giờ làm việc. Văn hóa công sở đòi hỏi sự chấp hành đúng giờ làm việc và tôn trọng thời gian của người khác. Tuy nhiên, ở Việt Nam, vẫn còn nhiều người có thói quen đến làm việc muộn, không tuân thủ đúng giờ làm việc. Điều này tạo ra không chỉ sự không hiệu quả trong công việc mà còn ảnh hưởng đến môi trường làm việc và sự tôn trọng đối tác và khách hàng.</w:t>
      </w:r>
    </w:p>
    <w:p w14:paraId="20CC313A" w14:textId="548952BD" w:rsidR="00F26FFA" w:rsidRDefault="00F26FFA" w:rsidP="00093FE0"/>
    <w:p w14:paraId="3338003E" w14:textId="2849F6F5" w:rsidR="00F26FFA" w:rsidRDefault="00F26FFA" w:rsidP="00F26FFA"/>
    <w:sectPr w:rsidR="00F26FFA" w:rsidSect="009D2BA3">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36C8A"/>
    <w:rsid w:val="0006509A"/>
    <w:rsid w:val="00093FE0"/>
    <w:rsid w:val="000C119F"/>
    <w:rsid w:val="001935F3"/>
    <w:rsid w:val="00254BDF"/>
    <w:rsid w:val="002B3373"/>
    <w:rsid w:val="0043102F"/>
    <w:rsid w:val="004F2E1A"/>
    <w:rsid w:val="005329B1"/>
    <w:rsid w:val="00545A91"/>
    <w:rsid w:val="006A6854"/>
    <w:rsid w:val="006F2210"/>
    <w:rsid w:val="00777470"/>
    <w:rsid w:val="007F29E8"/>
    <w:rsid w:val="00836C8A"/>
    <w:rsid w:val="00952563"/>
    <w:rsid w:val="009D2BA3"/>
    <w:rsid w:val="009E187D"/>
    <w:rsid w:val="00A75948"/>
    <w:rsid w:val="00B54157"/>
    <w:rsid w:val="00B838E2"/>
    <w:rsid w:val="00B96163"/>
    <w:rsid w:val="00CF6903"/>
    <w:rsid w:val="00D34472"/>
    <w:rsid w:val="00D9331B"/>
    <w:rsid w:val="00DE3089"/>
    <w:rsid w:val="00EC6E70"/>
    <w:rsid w:val="00EC729D"/>
    <w:rsid w:val="00EE1684"/>
    <w:rsid w:val="00EE7FA3"/>
    <w:rsid w:val="00F2465B"/>
    <w:rsid w:val="00F26FFA"/>
    <w:rsid w:val="00FE4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A594A"/>
  <w15:chartTrackingRefBased/>
  <w15:docId w15:val="{3A9A2433-F31D-4363-8F6F-6C90F6812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BDF"/>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26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350</TotalTime>
  <Pages>4</Pages>
  <Words>1014</Words>
  <Characters>5782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Thò Bá Hải</dc:creator>
  <cp:keywords/>
  <dc:description/>
  <cp:lastModifiedBy>Thò Bá Hải</cp:lastModifiedBy>
  <cp:revision>21</cp:revision>
  <dcterms:created xsi:type="dcterms:W3CDTF">2023-11-25T09:48:00Z</dcterms:created>
  <dcterms:modified xsi:type="dcterms:W3CDTF">2023-11-25T15:53:00Z</dcterms:modified>
</cp:coreProperties>
</file>